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6F033" w14:textId="79159E56" w:rsidR="00587F4F" w:rsidRPr="000D0F04" w:rsidRDefault="00587F4F" w:rsidP="00460488">
      <w:pPr>
        <w:pStyle w:val="Heading4"/>
        <w:ind w:left="0" w:right="-23"/>
        <w:rPr>
          <w:rFonts w:ascii="Times New Roman" w:hAnsi="Times New Roman"/>
          <w:sz w:val="28"/>
          <w:szCs w:val="28"/>
        </w:rPr>
      </w:pPr>
      <w:r w:rsidRPr="000D0F04">
        <w:rPr>
          <w:rFonts w:ascii="Times New Roman" w:hAnsi="Times New Roman"/>
          <w:sz w:val="28"/>
          <w:szCs w:val="28"/>
        </w:rPr>
        <w:t>CURRICULUM VITAE</w:t>
      </w:r>
      <w:r w:rsidR="00C65C4B" w:rsidRPr="000D0F04">
        <w:rPr>
          <w:rFonts w:ascii="Times New Roman" w:hAnsi="Times New Roman"/>
          <w:smallCaps/>
          <w:sz w:val="28"/>
          <w:szCs w:val="28"/>
        </w:rPr>
        <w:t xml:space="preserve">               </w:t>
      </w:r>
      <w:r w:rsidR="000D0F04" w:rsidRPr="000D0F04">
        <w:rPr>
          <w:rFonts w:ascii="Times New Roman" w:hAnsi="Times New Roman"/>
          <w:smallCaps/>
          <w:sz w:val="28"/>
          <w:szCs w:val="28"/>
        </w:rPr>
        <w:t xml:space="preserve">    </w:t>
      </w:r>
      <w:r w:rsidR="00C65C4B" w:rsidRPr="000D0F04">
        <w:rPr>
          <w:rFonts w:ascii="Times New Roman" w:hAnsi="Times New Roman"/>
          <w:smallCaps/>
          <w:sz w:val="28"/>
          <w:szCs w:val="28"/>
        </w:rPr>
        <w:t xml:space="preserve"> </w:t>
      </w:r>
      <w:r w:rsidR="000D0F04">
        <w:rPr>
          <w:rFonts w:ascii="Times New Roman" w:hAnsi="Times New Roman"/>
          <w:smallCaps/>
          <w:sz w:val="28"/>
          <w:szCs w:val="28"/>
        </w:rPr>
        <w:t xml:space="preserve">        </w:t>
      </w:r>
      <w:r w:rsidR="00C65C4B" w:rsidRPr="000D0F04">
        <w:rPr>
          <w:rFonts w:ascii="Times New Roman" w:hAnsi="Times New Roman"/>
          <w:smallCaps/>
          <w:sz w:val="28"/>
          <w:szCs w:val="28"/>
        </w:rPr>
        <w:t>Ken Hyland</w:t>
      </w:r>
    </w:p>
    <w:p w14:paraId="62C9ACB7" w14:textId="77777777" w:rsidR="00D17021" w:rsidRPr="00F30561" w:rsidRDefault="00D17021" w:rsidP="00460488">
      <w:pPr>
        <w:pStyle w:val="Title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3119"/>
        </w:tabs>
        <w:ind w:right="-23"/>
        <w:jc w:val="left"/>
        <w:rPr>
          <w:rFonts w:ascii="Times New Roman" w:hAnsi="Times New Roman"/>
          <w:smallCaps/>
          <w:szCs w:val="22"/>
        </w:rPr>
      </w:pPr>
      <w:r w:rsidRPr="00F30561">
        <w:rPr>
          <w:rFonts w:ascii="Times New Roman" w:hAnsi="Times New Roman"/>
          <w:smallCaps/>
          <w:szCs w:val="22"/>
        </w:rPr>
        <w:tab/>
      </w:r>
    </w:p>
    <w:p w14:paraId="6DF3E0AA" w14:textId="77777777" w:rsidR="00A669BF" w:rsidRPr="00F30561" w:rsidRDefault="00E765F0" w:rsidP="00460488">
      <w:pPr>
        <w:pStyle w:val="Title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3119"/>
        </w:tabs>
        <w:ind w:right="-23"/>
        <w:jc w:val="left"/>
        <w:rPr>
          <w:rFonts w:ascii="Times New Roman" w:hAnsi="Times New Roman"/>
          <w:szCs w:val="22"/>
        </w:rPr>
      </w:pPr>
      <w:r w:rsidRPr="00F30561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FD0782" wp14:editId="3002C592">
                <wp:simplePos x="0" y="0"/>
                <wp:positionH relativeFrom="column">
                  <wp:posOffset>1924050</wp:posOffset>
                </wp:positionH>
                <wp:positionV relativeFrom="paragraph">
                  <wp:posOffset>8255</wp:posOffset>
                </wp:positionV>
                <wp:extent cx="4162425" cy="1933575"/>
                <wp:effectExtent l="0" t="0" r="9525" b="952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1E9B1C" w14:textId="77777777" w:rsidR="00B8299A" w:rsidRPr="00D03982" w:rsidRDefault="00B8299A" w:rsidP="003F78A7">
                            <w:pPr>
                              <w:tabs>
                                <w:tab w:val="left" w:pos="1134"/>
                              </w:tabs>
                              <w:spacing w:line="36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0398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Email:</w:t>
                            </w:r>
                            <w:r w:rsidRPr="00D0398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k.</w:t>
                            </w:r>
                            <w:r w:rsidRPr="00D03982">
                              <w:rPr>
                                <w:sz w:val="22"/>
                                <w:szCs w:val="22"/>
                              </w:rPr>
                              <w:t>hyland@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uea.ac.uk</w:t>
                            </w:r>
                          </w:p>
                          <w:p w14:paraId="12315685" w14:textId="77777777" w:rsidR="00B8299A" w:rsidRPr="00D03982" w:rsidRDefault="00B8299A" w:rsidP="003F78A7">
                            <w:pPr>
                              <w:tabs>
                                <w:tab w:val="left" w:pos="1134"/>
                              </w:tabs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D03982">
                              <w:rPr>
                                <w:b/>
                                <w:sz w:val="22"/>
                                <w:szCs w:val="22"/>
                              </w:rPr>
                              <w:t>Nationality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  <w:t xml:space="preserve">British and </w:t>
                            </w:r>
                            <w:r w:rsidRPr="00D03982">
                              <w:rPr>
                                <w:sz w:val="22"/>
                                <w:szCs w:val="22"/>
                              </w:rPr>
                              <w:t>New Zealand</w:t>
                            </w:r>
                          </w:p>
                          <w:p w14:paraId="2C8267CB" w14:textId="2A8BB972" w:rsidR="00B8299A" w:rsidRDefault="00B8299A" w:rsidP="003F78A7">
                            <w:pPr>
                              <w:tabs>
                                <w:tab w:val="left" w:pos="1134"/>
                              </w:tabs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D03982">
                              <w:rPr>
                                <w:sz w:val="22"/>
                                <w:szCs w:val="22"/>
                              </w:rPr>
                              <w:t>Hong Kong permanent resident</w:t>
                            </w:r>
                          </w:p>
                          <w:p w14:paraId="4D561DA9" w14:textId="77777777" w:rsidR="003F78A7" w:rsidRPr="000D0F04" w:rsidRDefault="003F78A7" w:rsidP="003F78A7">
                            <w:pPr>
                              <w:tabs>
                                <w:tab w:val="left" w:pos="1134"/>
                              </w:tabs>
                              <w:spacing w:line="276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1D48E7F" w14:textId="70AFC654" w:rsidR="00B8299A" w:rsidRDefault="00B8299A" w:rsidP="003F78A7">
                            <w:pPr>
                              <w:tabs>
                                <w:tab w:val="left" w:pos="-1440"/>
                                <w:tab w:val="left" w:pos="-720"/>
                                <w:tab w:val="left" w:pos="426"/>
                                <w:tab w:val="left" w:pos="851"/>
                                <w:tab w:val="left" w:pos="1134"/>
                                <w:tab w:val="left" w:pos="2160"/>
                                <w:tab w:val="left" w:pos="2880"/>
                                <w:tab w:val="left" w:pos="360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</w:tabs>
                              <w:spacing w:line="240" w:lineRule="atLeast"/>
                              <w:ind w:left="1440" w:right="-914" w:hanging="1440"/>
                              <w:jc w:val="both"/>
                              <w:rPr>
                                <w:rFonts w:ascii="Times" w:hAnsi="Times"/>
                                <w:bCs/>
                                <w:sz w:val="22"/>
                              </w:rPr>
                            </w:pPr>
                            <w:r w:rsidRPr="001E307D">
                              <w:rPr>
                                <w:rFonts w:ascii="Times" w:hAnsi="Times"/>
                                <w:b/>
                                <w:bCs/>
                                <w:sz w:val="22"/>
                              </w:rPr>
                              <w:t>Current</w:t>
                            </w:r>
                            <w:r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ab/>
                            </w:r>
                            <w:r w:rsidR="00B45725"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 xml:space="preserve">Honorary </w:t>
                            </w:r>
                            <w:r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>Professor</w:t>
                            </w:r>
                            <w:r w:rsidR="003F78A7"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>, University of East Anglia.</w:t>
                            </w:r>
                          </w:p>
                          <w:p w14:paraId="0CEC6B8F" w14:textId="45890B4C" w:rsidR="003F78A7" w:rsidRDefault="003F78A7" w:rsidP="003F78A7">
                            <w:pPr>
                              <w:tabs>
                                <w:tab w:val="left" w:pos="-1440"/>
                                <w:tab w:val="left" w:pos="-720"/>
                                <w:tab w:val="left" w:pos="426"/>
                                <w:tab w:val="left" w:pos="851"/>
                                <w:tab w:val="left" w:pos="1134"/>
                                <w:tab w:val="left" w:pos="1701"/>
                                <w:tab w:val="left" w:pos="2160"/>
                                <w:tab w:val="left" w:pos="2880"/>
                                <w:tab w:val="left" w:pos="360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</w:tabs>
                              <w:spacing w:line="240" w:lineRule="atLeast"/>
                              <w:ind w:left="1276" w:right="-914" w:hanging="1440"/>
                              <w:jc w:val="both"/>
                              <w:rPr>
                                <w:rFonts w:ascii="Times" w:hAnsi="Times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bCs/>
                                <w:sz w:val="22"/>
                              </w:rPr>
                              <w:t xml:space="preserve">   P</w:t>
                            </w:r>
                            <w:r w:rsidR="00B8299A" w:rsidRPr="000E7CC9">
                              <w:rPr>
                                <w:rFonts w:ascii="Times" w:hAnsi="Times"/>
                                <w:b/>
                                <w:bCs/>
                                <w:sz w:val="22"/>
                              </w:rPr>
                              <w:t>ositions</w:t>
                            </w:r>
                            <w:r w:rsidR="00B8299A"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ab/>
                            </w:r>
                            <w:r w:rsidR="0044099B"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ab/>
                            </w:r>
                            <w:r w:rsidR="0044099B" w:rsidRPr="00DD05BD"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>Visiting Professor</w:t>
                            </w:r>
                            <w:r w:rsidR="0044099B"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 xml:space="preserve">, </w:t>
                            </w:r>
                            <w:r w:rsidR="0044099B" w:rsidRPr="00DD05BD"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>Beijing Normal University, China</w:t>
                            </w:r>
                          </w:p>
                          <w:p w14:paraId="2BB18139" w14:textId="44A7EBFC" w:rsidR="00B8299A" w:rsidRDefault="003F78A7" w:rsidP="00A222E1">
                            <w:pPr>
                              <w:tabs>
                                <w:tab w:val="left" w:pos="-1440"/>
                                <w:tab w:val="left" w:pos="-720"/>
                                <w:tab w:val="left" w:pos="426"/>
                                <w:tab w:val="left" w:pos="851"/>
                                <w:tab w:val="left" w:pos="1134"/>
                                <w:tab w:val="left" w:pos="2160"/>
                                <w:tab w:val="left" w:pos="2880"/>
                                <w:tab w:val="left" w:pos="360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</w:tabs>
                              <w:spacing w:line="240" w:lineRule="atLeast"/>
                              <w:ind w:left="1440" w:right="-914" w:hanging="1440"/>
                              <w:jc w:val="both"/>
                              <w:rPr>
                                <w:rFonts w:ascii="Times" w:hAnsi="Times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ab/>
                            </w:r>
                            <w:r w:rsidR="0044099B"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>Foundation Fellow of the HK Academy of the Humanities</w:t>
                            </w:r>
                          </w:p>
                          <w:p w14:paraId="38492A4F" w14:textId="356270CB" w:rsidR="00B8299A" w:rsidRPr="0044099B" w:rsidRDefault="00B8299A" w:rsidP="0044099B">
                            <w:pPr>
                              <w:tabs>
                                <w:tab w:val="left" w:pos="-1440"/>
                                <w:tab w:val="left" w:pos="-720"/>
                                <w:tab w:val="left" w:pos="426"/>
                                <w:tab w:val="left" w:pos="851"/>
                                <w:tab w:val="left" w:pos="1134"/>
                                <w:tab w:val="left" w:pos="2160"/>
                                <w:tab w:val="left" w:pos="2880"/>
                                <w:tab w:val="left" w:pos="360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</w:tabs>
                              <w:spacing w:line="240" w:lineRule="atLeast"/>
                              <w:ind w:left="1440" w:right="-914" w:hanging="1440"/>
                              <w:jc w:val="both"/>
                              <w:rPr>
                                <w:rFonts w:ascii="Times" w:hAnsi="Times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Times" w:hAnsi="Times"/>
                                <w:bCs/>
                                <w:sz w:val="22"/>
                              </w:rPr>
                              <w:tab/>
                            </w:r>
                          </w:p>
                          <w:p w14:paraId="1E587F08" w14:textId="46361099" w:rsidR="007708AE" w:rsidRPr="00D03982" w:rsidRDefault="007708AE" w:rsidP="0044099B">
                            <w:pPr>
                              <w:tabs>
                                <w:tab w:val="left" w:pos="1134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 w:rsidRPr="007708A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ORCID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708AE">
                              <w:rPr>
                                <w:sz w:val="22"/>
                                <w:szCs w:val="22"/>
                              </w:rPr>
                              <w:t>0000-0002-4727-8355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FD078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51.5pt;margin-top:.65pt;width:327.75pt;height:15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" stroked="f">
                <v:textbox>
                  <w:txbxContent>
                    <w:p w14:paraId="551E9B1C" w14:textId="77777777" w:rsidR="00B8299A" w:rsidRPr="00D03982" w:rsidRDefault="00B8299A" w:rsidP="003F78A7">
                      <w:pPr>
                        <w:tabs>
                          <w:tab w:val="left" w:pos="1134"/>
                        </w:tabs>
                        <w:spacing w:line="360" w:lineRule="auto"/>
                        <w:rPr>
                          <w:b/>
                          <w:sz w:val="22"/>
                          <w:szCs w:val="22"/>
                        </w:rPr>
                      </w:pPr>
                      <w:r w:rsidRPr="00D03982">
                        <w:rPr>
                          <w:b/>
                          <w:bCs/>
                          <w:sz w:val="22"/>
                          <w:szCs w:val="22"/>
                        </w:rPr>
                        <w:t>Email:</w:t>
                      </w:r>
                      <w:r w:rsidRPr="00D03982"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>k.</w:t>
                      </w:r>
                      <w:r w:rsidRPr="00D03982">
                        <w:rPr>
                          <w:sz w:val="22"/>
                          <w:szCs w:val="22"/>
                        </w:rPr>
                        <w:t>hyland@</w:t>
                      </w:r>
                      <w:r>
                        <w:rPr>
                          <w:sz w:val="22"/>
                          <w:szCs w:val="22"/>
                        </w:rPr>
                        <w:t>uea.ac.uk</w:t>
                      </w:r>
                    </w:p>
                    <w:p w14:paraId="12315685" w14:textId="77777777" w:rsidR="00B8299A" w:rsidRPr="00D03982" w:rsidRDefault="00B8299A" w:rsidP="003F78A7">
                      <w:pPr>
                        <w:tabs>
                          <w:tab w:val="left" w:pos="1134"/>
                        </w:tabs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D03982">
                        <w:rPr>
                          <w:b/>
                          <w:sz w:val="22"/>
                          <w:szCs w:val="22"/>
                        </w:rPr>
                        <w:t>Nationality</w:t>
                      </w:r>
                      <w:r>
                        <w:rPr>
                          <w:sz w:val="22"/>
                          <w:szCs w:val="22"/>
                        </w:rPr>
                        <w:tab/>
                        <w:t xml:space="preserve">British and </w:t>
                      </w:r>
                      <w:r w:rsidRPr="00D03982">
                        <w:rPr>
                          <w:sz w:val="22"/>
                          <w:szCs w:val="22"/>
                        </w:rPr>
                        <w:t>New Zealand</w:t>
                      </w:r>
                    </w:p>
                    <w:p w14:paraId="2C8267CB" w14:textId="2A8BB972" w:rsidR="00B8299A" w:rsidRDefault="00B8299A" w:rsidP="003F78A7">
                      <w:pPr>
                        <w:tabs>
                          <w:tab w:val="left" w:pos="1134"/>
                        </w:tabs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Pr="00D03982">
                        <w:rPr>
                          <w:sz w:val="22"/>
                          <w:szCs w:val="22"/>
                        </w:rPr>
                        <w:t>Hong Kong permanent resident</w:t>
                      </w:r>
                    </w:p>
                    <w:p w14:paraId="4D561DA9" w14:textId="77777777" w:rsidR="003F78A7" w:rsidRPr="000D0F04" w:rsidRDefault="003F78A7" w:rsidP="003F78A7">
                      <w:pPr>
                        <w:tabs>
                          <w:tab w:val="left" w:pos="1134"/>
                        </w:tabs>
                        <w:spacing w:line="276" w:lineRule="auto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21D48E7F" w14:textId="70AFC654" w:rsidR="00B8299A" w:rsidRDefault="00B8299A" w:rsidP="003F78A7">
                      <w:pPr>
                        <w:tabs>
                          <w:tab w:val="left" w:pos="-1440"/>
                          <w:tab w:val="left" w:pos="-720"/>
                          <w:tab w:val="left" w:pos="426"/>
                          <w:tab w:val="left" w:pos="851"/>
                          <w:tab w:val="left" w:pos="1134"/>
                          <w:tab w:val="left" w:pos="2160"/>
                          <w:tab w:val="left" w:pos="2880"/>
                          <w:tab w:val="left" w:pos="360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</w:tabs>
                        <w:spacing w:line="240" w:lineRule="atLeast"/>
                        <w:ind w:left="1440" w:right="-914" w:hanging="1440"/>
                        <w:jc w:val="both"/>
                        <w:rPr>
                          <w:rFonts w:ascii="Times" w:hAnsi="Times"/>
                          <w:bCs/>
                          <w:sz w:val="22"/>
                        </w:rPr>
                      </w:pPr>
                      <w:r w:rsidRPr="001E307D">
                        <w:rPr>
                          <w:rFonts w:ascii="Times" w:hAnsi="Times"/>
                          <w:b/>
                          <w:bCs/>
                          <w:sz w:val="22"/>
                        </w:rPr>
                        <w:t>Current</w:t>
                      </w:r>
                      <w:r>
                        <w:rPr>
                          <w:rFonts w:ascii="Times" w:hAnsi="Times"/>
                          <w:bCs/>
                          <w:sz w:val="22"/>
                        </w:rPr>
                        <w:t xml:space="preserve"> </w:t>
                      </w:r>
                      <w:r>
                        <w:rPr>
                          <w:rFonts w:ascii="Times" w:hAnsi="Times"/>
                          <w:bCs/>
                          <w:sz w:val="22"/>
                        </w:rPr>
                        <w:tab/>
                      </w:r>
                      <w:r>
                        <w:rPr>
                          <w:rFonts w:ascii="Times" w:hAnsi="Times"/>
                          <w:bCs/>
                          <w:sz w:val="22"/>
                        </w:rPr>
                        <w:tab/>
                      </w:r>
                      <w:r w:rsidR="00B45725">
                        <w:rPr>
                          <w:rFonts w:ascii="Times" w:hAnsi="Times"/>
                          <w:bCs/>
                          <w:sz w:val="22"/>
                        </w:rPr>
                        <w:t xml:space="preserve">Honorary </w:t>
                      </w:r>
                      <w:r>
                        <w:rPr>
                          <w:rFonts w:ascii="Times" w:hAnsi="Times"/>
                          <w:bCs/>
                          <w:sz w:val="22"/>
                        </w:rPr>
                        <w:t>Professor</w:t>
                      </w:r>
                      <w:r w:rsidR="003F78A7">
                        <w:rPr>
                          <w:rFonts w:ascii="Times" w:hAnsi="Times"/>
                          <w:bCs/>
                          <w:sz w:val="22"/>
                        </w:rPr>
                        <w:t>, University of East Anglia.</w:t>
                      </w:r>
                    </w:p>
                    <w:p w14:paraId="0CEC6B8F" w14:textId="45890B4C" w:rsidR="003F78A7" w:rsidRDefault="003F78A7" w:rsidP="003F78A7">
                      <w:pPr>
                        <w:tabs>
                          <w:tab w:val="left" w:pos="-1440"/>
                          <w:tab w:val="left" w:pos="-720"/>
                          <w:tab w:val="left" w:pos="426"/>
                          <w:tab w:val="left" w:pos="851"/>
                          <w:tab w:val="left" w:pos="1134"/>
                          <w:tab w:val="left" w:pos="1701"/>
                          <w:tab w:val="left" w:pos="2160"/>
                          <w:tab w:val="left" w:pos="2880"/>
                          <w:tab w:val="left" w:pos="360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</w:tabs>
                        <w:spacing w:line="240" w:lineRule="atLeast"/>
                        <w:ind w:left="1276" w:right="-914" w:hanging="1440"/>
                        <w:jc w:val="both"/>
                        <w:rPr>
                          <w:rFonts w:ascii="Times" w:hAnsi="Times"/>
                          <w:bCs/>
                          <w:sz w:val="22"/>
                        </w:rPr>
                      </w:pPr>
                      <w:r>
                        <w:rPr>
                          <w:rFonts w:ascii="Times" w:hAnsi="Times"/>
                          <w:b/>
                          <w:bCs/>
                          <w:sz w:val="22"/>
                        </w:rPr>
                        <w:t xml:space="preserve">   P</w:t>
                      </w:r>
                      <w:r w:rsidR="00B8299A" w:rsidRPr="000E7CC9">
                        <w:rPr>
                          <w:rFonts w:ascii="Times" w:hAnsi="Times"/>
                          <w:b/>
                          <w:bCs/>
                          <w:sz w:val="22"/>
                        </w:rPr>
                        <w:t>ositions</w:t>
                      </w:r>
                      <w:r w:rsidR="00B8299A">
                        <w:rPr>
                          <w:rFonts w:ascii="Times" w:hAnsi="Times"/>
                          <w:bCs/>
                          <w:sz w:val="22"/>
                        </w:rPr>
                        <w:tab/>
                      </w:r>
                      <w:r w:rsidR="0044099B">
                        <w:rPr>
                          <w:rFonts w:ascii="Times" w:hAnsi="Times"/>
                          <w:bCs/>
                          <w:sz w:val="22"/>
                        </w:rPr>
                        <w:tab/>
                      </w:r>
                      <w:r w:rsidR="0044099B" w:rsidRPr="00DD05BD">
                        <w:rPr>
                          <w:rFonts w:ascii="Times" w:hAnsi="Times"/>
                          <w:bCs/>
                          <w:sz w:val="22"/>
                        </w:rPr>
                        <w:t>Visiting Professor</w:t>
                      </w:r>
                      <w:r w:rsidR="0044099B">
                        <w:rPr>
                          <w:rFonts w:ascii="Times" w:hAnsi="Times"/>
                          <w:bCs/>
                          <w:sz w:val="22"/>
                        </w:rPr>
                        <w:t xml:space="preserve">, </w:t>
                      </w:r>
                      <w:r w:rsidR="0044099B" w:rsidRPr="00DD05BD">
                        <w:rPr>
                          <w:rFonts w:ascii="Times" w:hAnsi="Times"/>
                          <w:bCs/>
                          <w:sz w:val="22"/>
                        </w:rPr>
                        <w:t>Beijing Normal University, China</w:t>
                      </w:r>
                    </w:p>
                    <w:p w14:paraId="2BB18139" w14:textId="44A7EBFC" w:rsidR="00B8299A" w:rsidRDefault="003F78A7" w:rsidP="00A222E1">
                      <w:pPr>
                        <w:tabs>
                          <w:tab w:val="left" w:pos="-1440"/>
                          <w:tab w:val="left" w:pos="-720"/>
                          <w:tab w:val="left" w:pos="426"/>
                          <w:tab w:val="left" w:pos="851"/>
                          <w:tab w:val="left" w:pos="1134"/>
                          <w:tab w:val="left" w:pos="2160"/>
                          <w:tab w:val="left" w:pos="2880"/>
                          <w:tab w:val="left" w:pos="360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</w:tabs>
                        <w:spacing w:line="240" w:lineRule="atLeast"/>
                        <w:ind w:left="1440" w:right="-914" w:hanging="1440"/>
                        <w:jc w:val="both"/>
                        <w:rPr>
                          <w:rFonts w:ascii="Times" w:hAnsi="Times"/>
                          <w:bCs/>
                          <w:sz w:val="22"/>
                        </w:rPr>
                      </w:pPr>
                      <w:r>
                        <w:rPr>
                          <w:rFonts w:ascii="Times" w:hAnsi="Times"/>
                          <w:bCs/>
                          <w:sz w:val="22"/>
                        </w:rPr>
                        <w:tab/>
                      </w:r>
                      <w:r>
                        <w:rPr>
                          <w:rFonts w:ascii="Times" w:hAnsi="Times"/>
                          <w:bCs/>
                          <w:sz w:val="22"/>
                        </w:rPr>
                        <w:tab/>
                      </w:r>
                      <w:r>
                        <w:rPr>
                          <w:rFonts w:ascii="Times" w:hAnsi="Times"/>
                          <w:bCs/>
                          <w:sz w:val="22"/>
                        </w:rPr>
                        <w:tab/>
                      </w:r>
                      <w:r w:rsidR="0044099B">
                        <w:rPr>
                          <w:rFonts w:ascii="Times" w:hAnsi="Times"/>
                          <w:bCs/>
                          <w:sz w:val="22"/>
                        </w:rPr>
                        <w:t>Foundation Fellow of the HK Academy of the Humanities</w:t>
                      </w:r>
                    </w:p>
                    <w:p w14:paraId="38492A4F" w14:textId="356270CB" w:rsidR="00B8299A" w:rsidRPr="0044099B" w:rsidRDefault="00B8299A" w:rsidP="0044099B">
                      <w:pPr>
                        <w:tabs>
                          <w:tab w:val="left" w:pos="-1440"/>
                          <w:tab w:val="left" w:pos="-720"/>
                          <w:tab w:val="left" w:pos="426"/>
                          <w:tab w:val="left" w:pos="851"/>
                          <w:tab w:val="left" w:pos="1134"/>
                          <w:tab w:val="left" w:pos="2160"/>
                          <w:tab w:val="left" w:pos="2880"/>
                          <w:tab w:val="left" w:pos="360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</w:tabs>
                        <w:spacing w:line="240" w:lineRule="atLeast"/>
                        <w:ind w:left="1440" w:right="-914" w:hanging="1440"/>
                        <w:jc w:val="both"/>
                        <w:rPr>
                          <w:rFonts w:ascii="Times" w:hAnsi="Times"/>
                          <w:bCs/>
                          <w:sz w:val="22"/>
                        </w:rPr>
                      </w:pPr>
                      <w:r>
                        <w:rPr>
                          <w:rFonts w:ascii="Times" w:hAnsi="Times"/>
                          <w:bCs/>
                          <w:sz w:val="22"/>
                        </w:rPr>
                        <w:tab/>
                      </w:r>
                      <w:r>
                        <w:rPr>
                          <w:rFonts w:ascii="Times" w:hAnsi="Times"/>
                          <w:bCs/>
                          <w:sz w:val="22"/>
                        </w:rPr>
                        <w:tab/>
                      </w:r>
                      <w:r>
                        <w:rPr>
                          <w:rFonts w:ascii="Times" w:hAnsi="Times"/>
                          <w:bCs/>
                          <w:sz w:val="22"/>
                        </w:rPr>
                        <w:tab/>
                      </w:r>
                    </w:p>
                    <w:p w14:paraId="1E587F08" w14:textId="46361099" w:rsidR="007708AE" w:rsidRPr="00D03982" w:rsidRDefault="007708AE" w:rsidP="0044099B">
                      <w:pPr>
                        <w:tabs>
                          <w:tab w:val="left" w:pos="1134"/>
                        </w:tabs>
                        <w:rPr>
                          <w:sz w:val="22"/>
                          <w:szCs w:val="22"/>
                        </w:rPr>
                      </w:pPr>
                      <w:r w:rsidRPr="007708AE">
                        <w:rPr>
                          <w:b/>
                          <w:bCs/>
                          <w:sz w:val="22"/>
                          <w:szCs w:val="22"/>
                        </w:rPr>
                        <w:t>ORCID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Pr="007708AE">
                        <w:rPr>
                          <w:sz w:val="22"/>
                          <w:szCs w:val="22"/>
                        </w:rPr>
                        <w:t>0000-0002-4727-8355</w:t>
                      </w:r>
                    </w:p>
                  </w:txbxContent>
                </v:textbox>
              </v:shape>
            </w:pict>
          </mc:Fallback>
        </mc:AlternateContent>
      </w:r>
      <w:r w:rsidR="00C65C4B" w:rsidRPr="00F30561">
        <w:rPr>
          <w:rFonts w:ascii="Times New Roman" w:hAnsi="Times New Roman"/>
          <w:noProof/>
          <w:szCs w:val="22"/>
        </w:rPr>
        <w:drawing>
          <wp:inline distT="0" distB="0" distL="0" distR="0" wp14:anchorId="40A11C1C" wp14:editId="44F298E7">
            <wp:extent cx="1714500" cy="1752600"/>
            <wp:effectExtent l="0" t="0" r="0" b="0"/>
            <wp:docPr id="1" name="Picture 1" descr="p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7021" w:rsidRPr="00F30561">
        <w:rPr>
          <w:rFonts w:ascii="Times New Roman" w:hAnsi="Times New Roman"/>
          <w:smallCaps/>
          <w:szCs w:val="22"/>
        </w:rPr>
        <w:tab/>
      </w:r>
    </w:p>
    <w:p w14:paraId="3FFEC116" w14:textId="77777777" w:rsidR="00587F4F" w:rsidRPr="00F30561" w:rsidRDefault="00587F4F" w:rsidP="00460488">
      <w:pPr>
        <w:tabs>
          <w:tab w:val="left" w:pos="-1440"/>
          <w:tab w:val="left" w:pos="-720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tLeast"/>
        <w:ind w:right="-23"/>
        <w:jc w:val="both"/>
        <w:rPr>
          <w:sz w:val="22"/>
          <w:szCs w:val="22"/>
        </w:rPr>
      </w:pPr>
    </w:p>
    <w:p w14:paraId="2B422F0D" w14:textId="77777777" w:rsidR="00587F4F" w:rsidRPr="00F30561" w:rsidRDefault="00587F4F" w:rsidP="00460488">
      <w:pPr>
        <w:tabs>
          <w:tab w:val="left" w:pos="-1440"/>
          <w:tab w:val="left" w:pos="-720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mallCaps/>
          <w:sz w:val="22"/>
          <w:szCs w:val="22"/>
        </w:rPr>
      </w:pPr>
      <w:r w:rsidRPr="00F30561">
        <w:rPr>
          <w:b/>
          <w:smallCaps/>
          <w:sz w:val="22"/>
          <w:szCs w:val="22"/>
        </w:rPr>
        <w:t>Summary</w:t>
      </w:r>
      <w:r w:rsidRPr="00F30561">
        <w:rPr>
          <w:smallCaps/>
          <w:sz w:val="22"/>
          <w:szCs w:val="22"/>
        </w:rPr>
        <w:t>:</w:t>
      </w:r>
    </w:p>
    <w:p w14:paraId="2513D932" w14:textId="730FA90D" w:rsidR="007A7667" w:rsidRDefault="000E7CC9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>Awards and Honours</w:t>
      </w:r>
      <w:r w:rsidR="00BF44CC">
        <w:rPr>
          <w:b/>
          <w:sz w:val="22"/>
          <w:szCs w:val="22"/>
        </w:rPr>
        <w:t xml:space="preserve"> </w:t>
      </w:r>
    </w:p>
    <w:p w14:paraId="4F18298E" w14:textId="77777777" w:rsidR="00CE609B" w:rsidRPr="00F30561" w:rsidRDefault="00CE609B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b/>
          <w:sz w:val="22"/>
          <w:szCs w:val="22"/>
        </w:rPr>
      </w:pPr>
    </w:p>
    <w:p w14:paraId="2EC0C0D2" w14:textId="501606E3" w:rsidR="002F4AE1" w:rsidRPr="002F4AE1" w:rsidRDefault="002F4AE1" w:rsidP="002F4AE1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 w:rsidRPr="002F4AE1">
        <w:rPr>
          <w:sz w:val="22"/>
          <w:szCs w:val="22"/>
        </w:rPr>
        <w:t>202</w:t>
      </w:r>
      <w:r>
        <w:rPr>
          <w:sz w:val="22"/>
          <w:szCs w:val="22"/>
        </w:rPr>
        <w:t>5</w:t>
      </w:r>
      <w:r w:rsidRPr="002F4AE1">
        <w:rPr>
          <w:sz w:val="22"/>
          <w:szCs w:val="22"/>
        </w:rPr>
        <w:tab/>
        <w:t>Stanford/Elsevier most influential scholar in language and linguistics (</w:t>
      </w:r>
      <w:r w:rsidR="00004EDA">
        <w:rPr>
          <w:sz w:val="22"/>
          <w:szCs w:val="22"/>
        </w:rPr>
        <w:t>5</w:t>
      </w:r>
      <w:r>
        <w:rPr>
          <w:sz w:val="22"/>
          <w:szCs w:val="22"/>
        </w:rPr>
        <w:t>th</w:t>
      </w:r>
      <w:r w:rsidRPr="002F4AE1">
        <w:rPr>
          <w:sz w:val="22"/>
          <w:szCs w:val="22"/>
        </w:rPr>
        <w:t xml:space="preserve"> consecutive year)</w:t>
      </w:r>
    </w:p>
    <w:p w14:paraId="314C83EA" w14:textId="7C494BB7" w:rsidR="002F4AE1" w:rsidRDefault="002F4AE1" w:rsidP="002F4AE1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2025 </w:t>
      </w:r>
      <w:r w:rsidRPr="004534FC">
        <w:rPr>
          <w:sz w:val="22"/>
          <w:szCs w:val="22"/>
        </w:rPr>
        <w:t xml:space="preserve">Reached </w:t>
      </w:r>
      <w:r>
        <w:rPr>
          <w:sz w:val="22"/>
          <w:szCs w:val="22"/>
        </w:rPr>
        <w:t>100</w:t>
      </w:r>
      <w:r w:rsidRPr="004534FC">
        <w:rPr>
          <w:sz w:val="22"/>
          <w:szCs w:val="22"/>
        </w:rPr>
        <w:t>,000 citations on Google Scholar</w:t>
      </w:r>
    </w:p>
    <w:p w14:paraId="65154197" w14:textId="15F964C8" w:rsidR="004534FC" w:rsidRPr="004534FC" w:rsidRDefault="004534FC" w:rsidP="00CE609B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 w:rsidRPr="004534FC">
        <w:rPr>
          <w:sz w:val="22"/>
          <w:szCs w:val="22"/>
        </w:rPr>
        <w:t>2024</w:t>
      </w:r>
      <w:r w:rsidRPr="004534FC">
        <w:rPr>
          <w:sz w:val="22"/>
          <w:szCs w:val="22"/>
        </w:rPr>
        <w:tab/>
      </w:r>
      <w:r w:rsidRPr="004534FC">
        <w:rPr>
          <w:color w:val="000000"/>
          <w:sz w:val="22"/>
          <w:szCs w:val="22"/>
          <w:shd w:val="clear" w:color="auto" w:fill="FFFFFF"/>
        </w:rPr>
        <w:t>Research.com ranked Ken as the 112</w:t>
      </w:r>
      <w:proofErr w:type="gramStart"/>
      <w:r w:rsidRPr="004534FC">
        <w:rPr>
          <w:color w:val="000000"/>
          <w:sz w:val="22"/>
          <w:szCs w:val="22"/>
          <w:shd w:val="clear" w:color="auto" w:fill="FFFFFF"/>
          <w:vertAlign w:val="superscript"/>
        </w:rPr>
        <w:t>th  </w:t>
      </w:r>
      <w:r w:rsidRPr="004534FC">
        <w:rPr>
          <w:color w:val="000000"/>
          <w:sz w:val="22"/>
          <w:szCs w:val="22"/>
          <w:shd w:val="clear" w:color="auto" w:fill="FFFFFF"/>
        </w:rPr>
        <w:t>most</w:t>
      </w:r>
      <w:proofErr w:type="gramEnd"/>
      <w:r w:rsidRPr="004534FC">
        <w:rPr>
          <w:color w:val="000000"/>
          <w:sz w:val="22"/>
          <w:szCs w:val="22"/>
          <w:shd w:val="clear" w:color="auto" w:fill="FFFFFF"/>
        </w:rPr>
        <w:t xml:space="preserve"> influential scholar in Humanities and social sciences globally and </w:t>
      </w:r>
      <w:r w:rsidRPr="004534FC">
        <w:rPr>
          <w:color w:val="242424"/>
          <w:sz w:val="22"/>
          <w:szCs w:val="22"/>
          <w:shd w:val="clear" w:color="auto" w:fill="FFFFFF"/>
        </w:rPr>
        <w:t>16th in the United Kingdom</w:t>
      </w:r>
      <w:r w:rsidRPr="004534FC">
        <w:rPr>
          <w:color w:val="000000"/>
          <w:sz w:val="22"/>
          <w:szCs w:val="22"/>
          <w:shd w:val="clear" w:color="auto" w:fill="FFFFFF"/>
        </w:rPr>
        <w:t>.</w:t>
      </w:r>
    </w:p>
    <w:p w14:paraId="1A706319" w14:textId="5444CD65" w:rsidR="00CE609B" w:rsidRPr="004534FC" w:rsidRDefault="00CE609B" w:rsidP="00CE609B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 w:rsidRPr="004534FC">
        <w:rPr>
          <w:sz w:val="22"/>
          <w:szCs w:val="22"/>
        </w:rPr>
        <w:t>2023</w:t>
      </w:r>
      <w:r w:rsidRPr="004534FC">
        <w:rPr>
          <w:sz w:val="22"/>
          <w:szCs w:val="22"/>
        </w:rPr>
        <w:tab/>
        <w:t>Stanford/Elsevier most influential scholar in language and linguistics (</w:t>
      </w:r>
      <w:r w:rsidR="00004EDA">
        <w:rPr>
          <w:sz w:val="22"/>
          <w:szCs w:val="22"/>
        </w:rPr>
        <w:t>3</w:t>
      </w:r>
      <w:r w:rsidR="00004EDA">
        <w:rPr>
          <w:sz w:val="22"/>
          <w:szCs w:val="22"/>
          <w:vertAlign w:val="superscript"/>
        </w:rPr>
        <w:t>rd</w:t>
      </w:r>
      <w:r w:rsidRPr="004534FC">
        <w:rPr>
          <w:sz w:val="22"/>
          <w:szCs w:val="22"/>
        </w:rPr>
        <w:t xml:space="preserve"> </w:t>
      </w:r>
      <w:r w:rsidR="001A4BCD">
        <w:rPr>
          <w:sz w:val="22"/>
          <w:szCs w:val="22"/>
        </w:rPr>
        <w:t xml:space="preserve">consecutive </w:t>
      </w:r>
      <w:r w:rsidRPr="004534FC">
        <w:rPr>
          <w:sz w:val="22"/>
          <w:szCs w:val="22"/>
        </w:rPr>
        <w:t>year)</w:t>
      </w:r>
    </w:p>
    <w:p w14:paraId="6B914D50" w14:textId="7429215B" w:rsidR="000464B9" w:rsidRDefault="008D118B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202</w:t>
      </w:r>
      <w:r w:rsidR="00A549AE">
        <w:rPr>
          <w:sz w:val="22"/>
          <w:szCs w:val="22"/>
        </w:rPr>
        <w:t>2</w:t>
      </w:r>
      <w:r w:rsidR="000464B9">
        <w:rPr>
          <w:sz w:val="22"/>
          <w:szCs w:val="22"/>
        </w:rPr>
        <w:t xml:space="preserve"> </w:t>
      </w:r>
      <w:r w:rsidR="000464B9" w:rsidRPr="000464B9">
        <w:rPr>
          <w:sz w:val="22"/>
          <w:szCs w:val="22"/>
        </w:rPr>
        <w:t xml:space="preserve">Reached </w:t>
      </w:r>
      <w:r w:rsidR="00A549AE">
        <w:rPr>
          <w:sz w:val="22"/>
          <w:szCs w:val="22"/>
        </w:rPr>
        <w:t>75</w:t>
      </w:r>
      <w:r w:rsidR="000464B9" w:rsidRPr="000464B9">
        <w:rPr>
          <w:sz w:val="22"/>
          <w:szCs w:val="22"/>
        </w:rPr>
        <w:t>,000 citations on Google Scholar</w:t>
      </w:r>
    </w:p>
    <w:p w14:paraId="07EE0E25" w14:textId="77777777" w:rsidR="00004EDA" w:rsidRPr="004534FC" w:rsidRDefault="00004EDA" w:rsidP="00004EDA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 w:rsidRPr="004534FC">
        <w:rPr>
          <w:sz w:val="22"/>
          <w:szCs w:val="22"/>
        </w:rPr>
        <w:t>202</w:t>
      </w:r>
      <w:r>
        <w:rPr>
          <w:sz w:val="22"/>
          <w:szCs w:val="22"/>
        </w:rPr>
        <w:t>1</w:t>
      </w:r>
      <w:r w:rsidRPr="004534FC">
        <w:rPr>
          <w:sz w:val="22"/>
          <w:szCs w:val="22"/>
        </w:rPr>
        <w:t xml:space="preserve"> Identified as top world scientist in language and linguistics by Stanford/Elsevier based on Scopus data.</w:t>
      </w:r>
    </w:p>
    <w:p w14:paraId="058013FB" w14:textId="42DB2117" w:rsidR="007A7667" w:rsidRPr="00F30561" w:rsidRDefault="007A7667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201</w:t>
      </w:r>
      <w:r w:rsidR="00F877DC">
        <w:rPr>
          <w:sz w:val="22"/>
          <w:szCs w:val="22"/>
        </w:rPr>
        <w:t>9</w:t>
      </w:r>
      <w:r w:rsidRPr="00F30561">
        <w:rPr>
          <w:sz w:val="22"/>
          <w:szCs w:val="22"/>
        </w:rPr>
        <w:t xml:space="preserve"> Reached </w:t>
      </w:r>
      <w:r w:rsidR="00F877DC">
        <w:rPr>
          <w:sz w:val="22"/>
          <w:szCs w:val="22"/>
        </w:rPr>
        <w:t>5</w:t>
      </w:r>
      <w:r w:rsidR="006D39E5" w:rsidRPr="00F30561">
        <w:rPr>
          <w:sz w:val="22"/>
          <w:szCs w:val="22"/>
        </w:rPr>
        <w:t>0</w:t>
      </w:r>
      <w:r w:rsidRPr="00F30561">
        <w:rPr>
          <w:sz w:val="22"/>
          <w:szCs w:val="22"/>
        </w:rPr>
        <w:t>,</w:t>
      </w:r>
      <w:r w:rsidR="007A0721" w:rsidRPr="00F30561">
        <w:rPr>
          <w:sz w:val="22"/>
          <w:szCs w:val="22"/>
        </w:rPr>
        <w:t>0</w:t>
      </w:r>
      <w:r w:rsidRPr="00F30561">
        <w:rPr>
          <w:sz w:val="22"/>
          <w:szCs w:val="22"/>
        </w:rPr>
        <w:t xml:space="preserve">00 citations on Google Scholar and </w:t>
      </w:r>
      <w:r w:rsidR="007A0721" w:rsidRPr="00F30561">
        <w:rPr>
          <w:sz w:val="22"/>
          <w:szCs w:val="22"/>
        </w:rPr>
        <w:t>200</w:t>
      </w:r>
      <w:r w:rsidRPr="00F30561">
        <w:rPr>
          <w:sz w:val="22"/>
          <w:szCs w:val="22"/>
        </w:rPr>
        <w:t>,000 ‘Reads’ on ResearchGate</w:t>
      </w:r>
    </w:p>
    <w:p w14:paraId="48763EDE" w14:textId="7E77E54A" w:rsidR="008D118B" w:rsidRDefault="008D118B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2019 </w:t>
      </w:r>
      <w:r w:rsidRPr="008D118B">
        <w:rPr>
          <w:sz w:val="22"/>
          <w:szCs w:val="22"/>
        </w:rPr>
        <w:t xml:space="preserve">Invited to be Visiting Professor at </w:t>
      </w:r>
      <w:r>
        <w:rPr>
          <w:sz w:val="22"/>
          <w:szCs w:val="22"/>
        </w:rPr>
        <w:t>Beijing Normal</w:t>
      </w:r>
      <w:r w:rsidRPr="008D118B">
        <w:rPr>
          <w:sz w:val="22"/>
          <w:szCs w:val="22"/>
        </w:rPr>
        <w:t xml:space="preserve"> University, China</w:t>
      </w:r>
    </w:p>
    <w:p w14:paraId="1D8B3C3B" w14:textId="42F4E807" w:rsidR="007A7667" w:rsidRPr="00F30561" w:rsidRDefault="007A7667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2017 Invited to be </w:t>
      </w:r>
      <w:r w:rsidR="00E765F0" w:rsidRPr="00F30561">
        <w:rPr>
          <w:sz w:val="22"/>
          <w:szCs w:val="22"/>
        </w:rPr>
        <w:t>Visiting</w:t>
      </w:r>
      <w:r w:rsidRPr="00F30561">
        <w:rPr>
          <w:sz w:val="22"/>
          <w:szCs w:val="22"/>
        </w:rPr>
        <w:t xml:space="preserve"> Professor at Jilin University, China</w:t>
      </w:r>
    </w:p>
    <w:p w14:paraId="0192782E" w14:textId="77777777" w:rsidR="007A7667" w:rsidRPr="00F30561" w:rsidRDefault="007A7667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2017 Invited to be Honorary Professor at The University of Hong Kong</w:t>
      </w:r>
    </w:p>
    <w:p w14:paraId="6B1940E5" w14:textId="77777777" w:rsidR="007A7667" w:rsidRPr="00F30561" w:rsidRDefault="007A7667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2015 Invited to be co-editor of </w:t>
      </w:r>
      <w:r w:rsidRPr="00F30561">
        <w:rPr>
          <w:i/>
          <w:sz w:val="22"/>
          <w:szCs w:val="22"/>
        </w:rPr>
        <w:t>Journal of English for Academic Purposes</w:t>
      </w:r>
    </w:p>
    <w:p w14:paraId="42DB7645" w14:textId="77777777" w:rsidR="000E7CC9" w:rsidRPr="00F30561" w:rsidRDefault="000E7CC9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2011 Elected as Foundation Fellow of the Hong Kong Academy of the Humanities</w:t>
      </w:r>
    </w:p>
    <w:p w14:paraId="78551BCA" w14:textId="77777777" w:rsidR="000E7CC9" w:rsidRPr="00F30561" w:rsidRDefault="000E7CC9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2011 Invited to be Honorary Professor at The University of Warwick </w:t>
      </w:r>
    </w:p>
    <w:p w14:paraId="741815B5" w14:textId="77777777" w:rsidR="00E01EBE" w:rsidRPr="00F30561" w:rsidRDefault="00E01EBE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2009 Nominated as BAAL editor of </w:t>
      </w:r>
      <w:r w:rsidRPr="00F30561">
        <w:rPr>
          <w:i/>
          <w:sz w:val="22"/>
          <w:szCs w:val="22"/>
        </w:rPr>
        <w:t>Applied Linguistics</w:t>
      </w:r>
      <w:r w:rsidRPr="00F30561">
        <w:rPr>
          <w:sz w:val="22"/>
          <w:szCs w:val="22"/>
        </w:rPr>
        <w:t xml:space="preserve"> (OUP)</w:t>
      </w:r>
    </w:p>
    <w:p w14:paraId="03FF68D4" w14:textId="241B33A6" w:rsidR="000E7CC9" w:rsidRPr="000D0F04" w:rsidRDefault="000E7CC9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i/>
          <w:sz w:val="22"/>
          <w:szCs w:val="22"/>
        </w:rPr>
      </w:pPr>
      <w:r w:rsidRPr="00F30561">
        <w:rPr>
          <w:sz w:val="22"/>
          <w:szCs w:val="22"/>
        </w:rPr>
        <w:t xml:space="preserve">2003 Runner up for the Languages Association </w:t>
      </w:r>
      <w:r w:rsidR="000D0F04">
        <w:rPr>
          <w:sz w:val="22"/>
          <w:szCs w:val="22"/>
        </w:rPr>
        <w:t xml:space="preserve">Prize </w:t>
      </w:r>
      <w:r w:rsidRPr="00F30561">
        <w:rPr>
          <w:sz w:val="22"/>
          <w:szCs w:val="22"/>
        </w:rPr>
        <w:t xml:space="preserve">for </w:t>
      </w:r>
      <w:r w:rsidRPr="00F30561">
        <w:rPr>
          <w:i/>
          <w:sz w:val="22"/>
          <w:szCs w:val="22"/>
        </w:rPr>
        <w:t>Second Language Writing</w:t>
      </w:r>
      <w:r w:rsidRPr="00F30561">
        <w:rPr>
          <w:sz w:val="22"/>
          <w:szCs w:val="22"/>
        </w:rPr>
        <w:t xml:space="preserve"> (CUP).</w:t>
      </w:r>
    </w:p>
    <w:p w14:paraId="78653938" w14:textId="52A16327" w:rsidR="000E7CC9" w:rsidRPr="00F30561" w:rsidRDefault="000E7CC9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rPr>
          <w:sz w:val="22"/>
          <w:szCs w:val="22"/>
        </w:rPr>
      </w:pPr>
      <w:r w:rsidRPr="00F30561">
        <w:rPr>
          <w:iCs/>
          <w:sz w:val="22"/>
          <w:szCs w:val="22"/>
        </w:rPr>
        <w:t xml:space="preserve">2001, 2004, 2008 Winner of Horowitz Prize for Best Article in </w:t>
      </w:r>
      <w:r w:rsidRPr="00F30561">
        <w:rPr>
          <w:i/>
          <w:iCs/>
          <w:sz w:val="22"/>
          <w:szCs w:val="22"/>
        </w:rPr>
        <w:t xml:space="preserve">English for Specific Purposes </w:t>
      </w:r>
    </w:p>
    <w:p w14:paraId="5E511FFD" w14:textId="77777777" w:rsidR="000E7CC9" w:rsidRPr="00F30561" w:rsidRDefault="000E7CC9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2001 </w:t>
      </w:r>
      <w:r w:rsidRPr="00F30561">
        <w:rPr>
          <w:iCs/>
          <w:sz w:val="22"/>
          <w:szCs w:val="22"/>
        </w:rPr>
        <w:t xml:space="preserve">Winner of Prize for Best Article in </w:t>
      </w:r>
      <w:r w:rsidRPr="00F30561">
        <w:rPr>
          <w:i/>
          <w:sz w:val="22"/>
          <w:szCs w:val="22"/>
        </w:rPr>
        <w:t>Journal of Second Language Writing</w:t>
      </w:r>
      <w:r w:rsidRPr="00F30561">
        <w:rPr>
          <w:sz w:val="22"/>
          <w:szCs w:val="22"/>
        </w:rPr>
        <w:t xml:space="preserve">.  </w:t>
      </w:r>
    </w:p>
    <w:p w14:paraId="6945167B" w14:textId="77777777" w:rsidR="000E7CC9" w:rsidRPr="00F30561" w:rsidRDefault="000E7CC9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1997 Runner up for best article </w:t>
      </w:r>
      <w:r w:rsidRPr="00F30561">
        <w:rPr>
          <w:iCs/>
          <w:sz w:val="22"/>
          <w:szCs w:val="22"/>
        </w:rPr>
        <w:t xml:space="preserve">in </w:t>
      </w:r>
      <w:r w:rsidRPr="00F30561">
        <w:rPr>
          <w:i/>
          <w:sz w:val="22"/>
          <w:szCs w:val="22"/>
        </w:rPr>
        <w:t>Journal of Second Language Writing</w:t>
      </w:r>
      <w:r w:rsidRPr="00F30561">
        <w:rPr>
          <w:sz w:val="22"/>
          <w:szCs w:val="22"/>
        </w:rPr>
        <w:t>.</w:t>
      </w:r>
    </w:p>
    <w:p w14:paraId="1A7C6A44" w14:textId="77777777" w:rsidR="000E7CC9" w:rsidRPr="00F30561" w:rsidRDefault="000E7CC9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1984 Constance Naden Prize for best Postgraduate thesis, University of Birmingham. </w:t>
      </w:r>
    </w:p>
    <w:p w14:paraId="320576AA" w14:textId="77777777" w:rsidR="000E7CC9" w:rsidRPr="00F30561" w:rsidRDefault="000E7CC9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b/>
          <w:sz w:val="22"/>
          <w:szCs w:val="22"/>
        </w:rPr>
      </w:pPr>
    </w:p>
    <w:p w14:paraId="16A627EF" w14:textId="77777777" w:rsidR="00587F4F" w:rsidRPr="00F30561" w:rsidRDefault="00587F4F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  <w:r w:rsidRPr="00F30561">
        <w:rPr>
          <w:b/>
          <w:sz w:val="22"/>
          <w:szCs w:val="22"/>
        </w:rPr>
        <w:t>Qualifications</w:t>
      </w:r>
      <w:r w:rsidRPr="00F30561">
        <w:rPr>
          <w:sz w:val="22"/>
          <w:szCs w:val="22"/>
        </w:rPr>
        <w:t xml:space="preserve">: </w:t>
      </w:r>
    </w:p>
    <w:p w14:paraId="7F56BCEF" w14:textId="77777777" w:rsidR="00587F4F" w:rsidRPr="00F30561" w:rsidRDefault="00587F4F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  <w:r w:rsidRPr="00F30561">
        <w:rPr>
          <w:b/>
          <w:bCs/>
          <w:sz w:val="22"/>
          <w:szCs w:val="22"/>
        </w:rPr>
        <w:t>PhD</w:t>
      </w:r>
      <w:r w:rsidRPr="00F30561">
        <w:rPr>
          <w:sz w:val="22"/>
          <w:szCs w:val="22"/>
        </w:rPr>
        <w:t xml:space="preserve"> (Applied Linguistics), University of Queensland, 1995; </w:t>
      </w:r>
      <w:r w:rsidRPr="00F30561">
        <w:rPr>
          <w:b/>
          <w:bCs/>
          <w:sz w:val="22"/>
          <w:szCs w:val="22"/>
        </w:rPr>
        <w:t>MA</w:t>
      </w:r>
      <w:r w:rsidRPr="00F30561">
        <w:rPr>
          <w:sz w:val="22"/>
          <w:szCs w:val="22"/>
        </w:rPr>
        <w:t xml:space="preserve"> (Applied Linguistics), University of Birmingham, 1984; </w:t>
      </w:r>
      <w:r w:rsidRPr="00F30561">
        <w:rPr>
          <w:b/>
          <w:bCs/>
          <w:sz w:val="22"/>
          <w:szCs w:val="22"/>
        </w:rPr>
        <w:t>Post-Grad Certificate of Education</w:t>
      </w:r>
      <w:r w:rsidRPr="00F30561">
        <w:rPr>
          <w:sz w:val="22"/>
          <w:szCs w:val="22"/>
        </w:rPr>
        <w:t>, Worcester</w:t>
      </w:r>
      <w:r w:rsidR="00A3689A" w:rsidRPr="00F30561">
        <w:rPr>
          <w:sz w:val="22"/>
          <w:szCs w:val="22"/>
        </w:rPr>
        <w:t xml:space="preserve"> University</w:t>
      </w:r>
      <w:r w:rsidRPr="00F30561">
        <w:rPr>
          <w:sz w:val="22"/>
          <w:szCs w:val="22"/>
        </w:rPr>
        <w:t xml:space="preserve">, 1977; </w:t>
      </w:r>
      <w:r w:rsidRPr="00F30561">
        <w:rPr>
          <w:b/>
          <w:bCs/>
          <w:sz w:val="22"/>
          <w:szCs w:val="22"/>
        </w:rPr>
        <w:t>BA</w:t>
      </w:r>
      <w:r w:rsidRPr="00F30561">
        <w:rPr>
          <w:sz w:val="22"/>
          <w:szCs w:val="22"/>
        </w:rPr>
        <w:t xml:space="preserve"> (2:1 Hons) (Sociology), University of Warwick, 1976. </w:t>
      </w:r>
    </w:p>
    <w:p w14:paraId="3D9B171C" w14:textId="77777777" w:rsidR="00587F4F" w:rsidRPr="00F30561" w:rsidRDefault="00587F4F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</w:p>
    <w:p w14:paraId="01D25170" w14:textId="77777777" w:rsidR="00587F4F" w:rsidRPr="00F30561" w:rsidRDefault="00587F4F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>Teaching:</w:t>
      </w:r>
    </w:p>
    <w:p w14:paraId="7C8AD501" w14:textId="1A867E4E" w:rsidR="006D0172" w:rsidRPr="00F30561" w:rsidRDefault="004C7341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40</w:t>
      </w:r>
      <w:r w:rsidR="00587F4F" w:rsidRPr="00F30561">
        <w:rPr>
          <w:sz w:val="22"/>
          <w:szCs w:val="22"/>
        </w:rPr>
        <w:t xml:space="preserve"> years teaching</w:t>
      </w:r>
      <w:r w:rsidR="00C65C4B" w:rsidRPr="00F30561">
        <w:rPr>
          <w:sz w:val="22"/>
          <w:szCs w:val="22"/>
        </w:rPr>
        <w:t xml:space="preserve"> English for Academic Purposes, </w:t>
      </w:r>
      <w:r w:rsidR="00587F4F" w:rsidRPr="00F30561">
        <w:rPr>
          <w:sz w:val="22"/>
          <w:szCs w:val="22"/>
        </w:rPr>
        <w:t>Applied Linguistics</w:t>
      </w:r>
      <w:r w:rsidR="00BF01BC" w:rsidRPr="00F30561">
        <w:rPr>
          <w:sz w:val="22"/>
          <w:szCs w:val="22"/>
        </w:rPr>
        <w:t>, and teacher education</w:t>
      </w:r>
      <w:r w:rsidR="00587F4F" w:rsidRPr="00F30561">
        <w:rPr>
          <w:sz w:val="22"/>
          <w:szCs w:val="22"/>
        </w:rPr>
        <w:t xml:space="preserve">. Supervised </w:t>
      </w:r>
      <w:r w:rsidR="00BF01BC" w:rsidRPr="00F30561">
        <w:rPr>
          <w:sz w:val="22"/>
          <w:szCs w:val="22"/>
        </w:rPr>
        <w:t xml:space="preserve">over </w:t>
      </w:r>
      <w:r w:rsidR="004B4654" w:rsidRPr="00F30561">
        <w:rPr>
          <w:sz w:val="22"/>
          <w:szCs w:val="22"/>
        </w:rPr>
        <w:t>60</w:t>
      </w:r>
      <w:r w:rsidR="0017082B" w:rsidRPr="00F30561">
        <w:rPr>
          <w:sz w:val="22"/>
          <w:szCs w:val="22"/>
        </w:rPr>
        <w:t xml:space="preserve"> </w:t>
      </w:r>
      <w:r w:rsidR="00587F4F" w:rsidRPr="00F30561">
        <w:rPr>
          <w:sz w:val="22"/>
          <w:szCs w:val="22"/>
        </w:rPr>
        <w:t xml:space="preserve">MA dissertations and </w:t>
      </w:r>
      <w:r w:rsidR="00E765F0" w:rsidRPr="00F30561">
        <w:rPr>
          <w:sz w:val="22"/>
          <w:szCs w:val="22"/>
        </w:rPr>
        <w:t xml:space="preserve">11 </w:t>
      </w:r>
      <w:r w:rsidR="00587F4F" w:rsidRPr="00F30561">
        <w:rPr>
          <w:sz w:val="22"/>
          <w:szCs w:val="22"/>
        </w:rPr>
        <w:t>PhD students</w:t>
      </w:r>
      <w:r w:rsidR="00BF01BC" w:rsidRPr="00F30561">
        <w:rPr>
          <w:sz w:val="22"/>
          <w:szCs w:val="22"/>
        </w:rPr>
        <w:t xml:space="preserve"> to completion</w:t>
      </w:r>
      <w:r w:rsidR="00587F4F" w:rsidRPr="00F30561">
        <w:rPr>
          <w:sz w:val="22"/>
          <w:szCs w:val="22"/>
        </w:rPr>
        <w:t xml:space="preserve">. </w:t>
      </w:r>
      <w:r w:rsidR="00DA65FF">
        <w:rPr>
          <w:sz w:val="22"/>
          <w:szCs w:val="22"/>
        </w:rPr>
        <w:t xml:space="preserve"> Retired in September 2021.</w:t>
      </w:r>
    </w:p>
    <w:p w14:paraId="751A84B8" w14:textId="77777777" w:rsidR="001E307D" w:rsidRPr="00F30561" w:rsidRDefault="001E307D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</w:p>
    <w:p w14:paraId="15627345" w14:textId="77777777" w:rsidR="00D424D6" w:rsidRPr="00F30561" w:rsidRDefault="00D424D6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>Research:</w:t>
      </w:r>
    </w:p>
    <w:p w14:paraId="7CECCB3F" w14:textId="60820219" w:rsidR="00D424D6" w:rsidRPr="00F30561" w:rsidRDefault="00D424D6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b/>
          <w:sz w:val="22"/>
          <w:szCs w:val="22"/>
        </w:rPr>
      </w:pPr>
      <w:r w:rsidRPr="00F30561">
        <w:rPr>
          <w:sz w:val="22"/>
          <w:szCs w:val="22"/>
        </w:rPr>
        <w:t xml:space="preserve">Published </w:t>
      </w:r>
      <w:r w:rsidR="00A02E81" w:rsidRPr="00F30561">
        <w:rPr>
          <w:sz w:val="22"/>
          <w:szCs w:val="22"/>
        </w:rPr>
        <w:t>32</w:t>
      </w:r>
      <w:r w:rsidRPr="00F30561">
        <w:rPr>
          <w:sz w:val="22"/>
          <w:szCs w:val="22"/>
        </w:rPr>
        <w:t xml:space="preserve"> books</w:t>
      </w:r>
      <w:r w:rsidR="00A02E81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and over </w:t>
      </w:r>
      <w:r w:rsidR="00232EBE" w:rsidRPr="00F30561">
        <w:rPr>
          <w:sz w:val="22"/>
          <w:szCs w:val="22"/>
        </w:rPr>
        <w:t>2</w:t>
      </w:r>
      <w:r w:rsidR="006F2811">
        <w:rPr>
          <w:sz w:val="22"/>
          <w:szCs w:val="22"/>
        </w:rPr>
        <w:t>70</w:t>
      </w:r>
      <w:r w:rsidRPr="00F30561">
        <w:rPr>
          <w:sz w:val="22"/>
          <w:szCs w:val="22"/>
        </w:rPr>
        <w:t xml:space="preserve"> journal articles and book chapters</w:t>
      </w:r>
      <w:r w:rsidR="006F2811">
        <w:rPr>
          <w:sz w:val="22"/>
          <w:szCs w:val="22"/>
        </w:rPr>
        <w:t xml:space="preserve"> with 67,000 citations on </w:t>
      </w:r>
      <w:r w:rsidR="006F2811" w:rsidRPr="006F2811">
        <w:rPr>
          <w:i/>
          <w:iCs/>
          <w:sz w:val="22"/>
          <w:szCs w:val="22"/>
        </w:rPr>
        <w:t>Google Scholar</w:t>
      </w:r>
      <w:r w:rsidRPr="00F30561">
        <w:rPr>
          <w:sz w:val="22"/>
          <w:szCs w:val="22"/>
        </w:rPr>
        <w:t xml:space="preserve">.  Many articles have appeared in </w:t>
      </w:r>
      <w:r w:rsidR="00B97D0F" w:rsidRPr="00F30561">
        <w:rPr>
          <w:sz w:val="22"/>
          <w:szCs w:val="22"/>
        </w:rPr>
        <w:t>the top</w:t>
      </w:r>
      <w:r w:rsidRPr="00F30561">
        <w:rPr>
          <w:sz w:val="22"/>
          <w:szCs w:val="22"/>
        </w:rPr>
        <w:t xml:space="preserve"> international </w:t>
      </w:r>
      <w:r w:rsidR="00B97D0F" w:rsidRPr="00F30561">
        <w:rPr>
          <w:sz w:val="22"/>
          <w:szCs w:val="22"/>
        </w:rPr>
        <w:t>SCC</w:t>
      </w:r>
      <w:r w:rsidRPr="00F30561">
        <w:rPr>
          <w:sz w:val="22"/>
          <w:szCs w:val="22"/>
        </w:rPr>
        <w:t>I journals</w:t>
      </w:r>
      <w:r w:rsidR="00C65C4B" w:rsidRPr="00F30561">
        <w:rPr>
          <w:i/>
          <w:sz w:val="22"/>
          <w:szCs w:val="22"/>
        </w:rPr>
        <w:t>.</w:t>
      </w:r>
      <w:r w:rsidR="00C65C4B" w:rsidRPr="00F30561">
        <w:rPr>
          <w:sz w:val="22"/>
          <w:szCs w:val="22"/>
        </w:rPr>
        <w:t xml:space="preserve"> I </w:t>
      </w:r>
      <w:r w:rsidR="00232EBE" w:rsidRPr="00F30561">
        <w:rPr>
          <w:sz w:val="22"/>
          <w:szCs w:val="22"/>
        </w:rPr>
        <w:t xml:space="preserve">am in the top 0.5% of scholars in </w:t>
      </w:r>
      <w:proofErr w:type="spellStart"/>
      <w:r w:rsidR="00232EBE" w:rsidRPr="00F30561">
        <w:rPr>
          <w:i/>
          <w:sz w:val="22"/>
          <w:szCs w:val="22"/>
        </w:rPr>
        <w:t>Resarch</w:t>
      </w:r>
      <w:r w:rsidR="00C65C4B" w:rsidRPr="00F30561">
        <w:rPr>
          <w:i/>
          <w:sz w:val="22"/>
          <w:szCs w:val="22"/>
        </w:rPr>
        <w:t>G</w:t>
      </w:r>
      <w:r w:rsidR="00232EBE" w:rsidRPr="00F30561">
        <w:rPr>
          <w:i/>
          <w:sz w:val="22"/>
          <w:szCs w:val="22"/>
        </w:rPr>
        <w:t>ate</w:t>
      </w:r>
      <w:proofErr w:type="spellEnd"/>
      <w:r w:rsidR="00232EBE" w:rsidRPr="00F30561">
        <w:rPr>
          <w:i/>
          <w:sz w:val="22"/>
          <w:szCs w:val="22"/>
        </w:rPr>
        <w:t xml:space="preserve"> </w:t>
      </w:r>
      <w:r w:rsidR="00232EBE" w:rsidRPr="00F30561">
        <w:rPr>
          <w:sz w:val="22"/>
          <w:szCs w:val="22"/>
        </w:rPr>
        <w:t xml:space="preserve">and </w:t>
      </w:r>
      <w:r w:rsidR="00232EBE" w:rsidRPr="00F30561">
        <w:rPr>
          <w:i/>
          <w:sz w:val="22"/>
          <w:szCs w:val="22"/>
        </w:rPr>
        <w:t>Academia.com</w:t>
      </w:r>
      <w:r w:rsidR="00947AC2" w:rsidRPr="00F30561">
        <w:rPr>
          <w:sz w:val="22"/>
          <w:szCs w:val="22"/>
        </w:rPr>
        <w:t xml:space="preserve">. </w:t>
      </w:r>
      <w:r w:rsidR="0017082B" w:rsidRPr="00F30561">
        <w:rPr>
          <w:sz w:val="22"/>
          <w:szCs w:val="22"/>
        </w:rPr>
        <w:t>I have presented p</w:t>
      </w:r>
      <w:r w:rsidRPr="00F30561">
        <w:rPr>
          <w:sz w:val="22"/>
          <w:szCs w:val="22"/>
        </w:rPr>
        <w:t xml:space="preserve">apers at </w:t>
      </w:r>
      <w:r w:rsidR="00282AB7" w:rsidRPr="00F30561">
        <w:rPr>
          <w:sz w:val="22"/>
          <w:szCs w:val="22"/>
        </w:rPr>
        <w:t>2</w:t>
      </w:r>
      <w:r w:rsidR="000B352B">
        <w:rPr>
          <w:sz w:val="22"/>
          <w:szCs w:val="22"/>
        </w:rPr>
        <w:t>70</w:t>
      </w:r>
      <w:r w:rsidRPr="00F30561">
        <w:rPr>
          <w:sz w:val="22"/>
          <w:szCs w:val="22"/>
        </w:rPr>
        <w:t xml:space="preserve"> international conferences, over </w:t>
      </w:r>
      <w:r w:rsidR="00232EBE" w:rsidRPr="00F30561">
        <w:rPr>
          <w:sz w:val="22"/>
          <w:szCs w:val="22"/>
        </w:rPr>
        <w:t>1</w:t>
      </w:r>
      <w:r w:rsidR="000B352B">
        <w:rPr>
          <w:sz w:val="22"/>
          <w:szCs w:val="22"/>
        </w:rPr>
        <w:t>80</w:t>
      </w:r>
      <w:r w:rsidRPr="00F30561">
        <w:rPr>
          <w:sz w:val="22"/>
          <w:szCs w:val="22"/>
        </w:rPr>
        <w:t xml:space="preserve"> as a plenary or keynote speaker</w:t>
      </w:r>
      <w:r w:rsidR="0017082B" w:rsidRPr="00F30561">
        <w:rPr>
          <w:sz w:val="22"/>
          <w:szCs w:val="22"/>
        </w:rPr>
        <w:t>, and obtained</w:t>
      </w:r>
      <w:r w:rsidRPr="00F30561">
        <w:rPr>
          <w:sz w:val="22"/>
          <w:szCs w:val="22"/>
        </w:rPr>
        <w:t xml:space="preserve"> research funding of £2</w:t>
      </w:r>
      <w:r w:rsidR="006F2811">
        <w:rPr>
          <w:sz w:val="22"/>
          <w:szCs w:val="22"/>
        </w:rPr>
        <w:t>5</w:t>
      </w:r>
      <w:r w:rsidRPr="00F30561">
        <w:rPr>
          <w:sz w:val="22"/>
          <w:szCs w:val="22"/>
        </w:rPr>
        <w:t>0, 000.</w:t>
      </w:r>
    </w:p>
    <w:p w14:paraId="233E1E09" w14:textId="77777777" w:rsidR="00D424D6" w:rsidRDefault="00D424D6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b/>
          <w:sz w:val="22"/>
          <w:szCs w:val="22"/>
        </w:rPr>
      </w:pPr>
    </w:p>
    <w:p w14:paraId="1CC94F9D" w14:textId="77777777" w:rsidR="00004EDA" w:rsidRPr="00F30561" w:rsidRDefault="00004EDA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b/>
          <w:sz w:val="22"/>
          <w:szCs w:val="22"/>
        </w:rPr>
      </w:pPr>
    </w:p>
    <w:p w14:paraId="2112F359" w14:textId="77777777" w:rsidR="00587F4F" w:rsidRPr="00F30561" w:rsidRDefault="00587F4F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lastRenderedPageBreak/>
        <w:t>Administration:</w:t>
      </w:r>
    </w:p>
    <w:p w14:paraId="6F0E5A05" w14:textId="416DCF4D" w:rsidR="00587F4F" w:rsidRPr="00F30561" w:rsidRDefault="0089697E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Director </w:t>
      </w:r>
      <w:r w:rsidR="00A313C9" w:rsidRPr="00F30561">
        <w:rPr>
          <w:sz w:val="22"/>
          <w:szCs w:val="22"/>
        </w:rPr>
        <w:t>of a</w:t>
      </w:r>
      <w:r w:rsidR="00C719A0" w:rsidRPr="00F30561">
        <w:rPr>
          <w:sz w:val="22"/>
          <w:szCs w:val="22"/>
        </w:rPr>
        <w:t xml:space="preserve"> University </w:t>
      </w:r>
      <w:r w:rsidR="00004EDA">
        <w:rPr>
          <w:sz w:val="22"/>
          <w:szCs w:val="22"/>
        </w:rPr>
        <w:t>Language C</w:t>
      </w:r>
      <w:r w:rsidR="00C719A0" w:rsidRPr="00F30561">
        <w:rPr>
          <w:sz w:val="22"/>
          <w:szCs w:val="22"/>
        </w:rPr>
        <w:t xml:space="preserve">entre </w:t>
      </w:r>
      <w:r w:rsidR="006D0172" w:rsidRPr="00F30561">
        <w:rPr>
          <w:sz w:val="22"/>
          <w:szCs w:val="22"/>
        </w:rPr>
        <w:t xml:space="preserve">in Hong Kong </w:t>
      </w:r>
      <w:r w:rsidR="00C719A0" w:rsidRPr="00F30561">
        <w:rPr>
          <w:sz w:val="22"/>
          <w:szCs w:val="22"/>
        </w:rPr>
        <w:t xml:space="preserve">with </w:t>
      </w:r>
      <w:r w:rsidR="004B4654" w:rsidRPr="00F30561">
        <w:rPr>
          <w:sz w:val="22"/>
          <w:szCs w:val="22"/>
        </w:rPr>
        <w:t>7</w:t>
      </w:r>
      <w:r w:rsidR="00267733" w:rsidRPr="00F30561">
        <w:rPr>
          <w:sz w:val="22"/>
          <w:szCs w:val="22"/>
        </w:rPr>
        <w:t>0</w:t>
      </w:r>
      <w:r w:rsidR="00C719A0" w:rsidRPr="00F30561">
        <w:rPr>
          <w:sz w:val="22"/>
          <w:szCs w:val="22"/>
        </w:rPr>
        <w:t xml:space="preserve"> staff providing </w:t>
      </w:r>
      <w:r w:rsidR="000E7CC9" w:rsidRPr="00F30561">
        <w:rPr>
          <w:sz w:val="22"/>
          <w:szCs w:val="22"/>
        </w:rPr>
        <w:t xml:space="preserve">EAP </w:t>
      </w:r>
      <w:r w:rsidR="00C719A0" w:rsidRPr="00F30561">
        <w:rPr>
          <w:sz w:val="22"/>
          <w:szCs w:val="22"/>
        </w:rPr>
        <w:t xml:space="preserve">courses to over </w:t>
      </w:r>
      <w:r w:rsidR="004B4654" w:rsidRPr="00F30561">
        <w:rPr>
          <w:sz w:val="22"/>
          <w:szCs w:val="22"/>
        </w:rPr>
        <w:t>1</w:t>
      </w:r>
      <w:r w:rsidR="0017082B" w:rsidRPr="00F30561">
        <w:rPr>
          <w:sz w:val="22"/>
          <w:szCs w:val="22"/>
        </w:rPr>
        <w:t>2</w:t>
      </w:r>
      <w:r w:rsidR="004B4654" w:rsidRPr="00F30561">
        <w:rPr>
          <w:sz w:val="22"/>
          <w:szCs w:val="22"/>
        </w:rPr>
        <w:t>,</w:t>
      </w:r>
      <w:r w:rsidR="00C719A0" w:rsidRPr="00F30561">
        <w:rPr>
          <w:sz w:val="22"/>
          <w:szCs w:val="22"/>
        </w:rPr>
        <w:t xml:space="preserve">000 students. </w:t>
      </w:r>
      <w:r w:rsidR="00083335" w:rsidRPr="00F30561">
        <w:rPr>
          <w:sz w:val="22"/>
          <w:szCs w:val="22"/>
        </w:rPr>
        <w:t>Previously held head of department/</w:t>
      </w:r>
      <w:proofErr w:type="spellStart"/>
      <w:r w:rsidR="00083335" w:rsidRPr="00F30561">
        <w:rPr>
          <w:sz w:val="22"/>
          <w:szCs w:val="22"/>
        </w:rPr>
        <w:t>centre</w:t>
      </w:r>
      <w:proofErr w:type="spellEnd"/>
      <w:r w:rsidR="00083335" w:rsidRPr="00F30561">
        <w:rPr>
          <w:sz w:val="22"/>
          <w:szCs w:val="22"/>
        </w:rPr>
        <w:t xml:space="preserve"> roles </w:t>
      </w:r>
      <w:r w:rsidR="006D0172" w:rsidRPr="00F30561">
        <w:rPr>
          <w:sz w:val="22"/>
          <w:szCs w:val="22"/>
        </w:rPr>
        <w:t>at UCL/IOE</w:t>
      </w:r>
      <w:r w:rsidR="000E7CC9" w:rsidRPr="00F30561">
        <w:rPr>
          <w:sz w:val="22"/>
          <w:szCs w:val="22"/>
        </w:rPr>
        <w:t>, London</w:t>
      </w:r>
      <w:r w:rsidR="006D0172" w:rsidRPr="00F30561">
        <w:rPr>
          <w:sz w:val="22"/>
          <w:szCs w:val="22"/>
        </w:rPr>
        <w:t xml:space="preserve"> and </w:t>
      </w:r>
      <w:r w:rsidR="000E7CC9" w:rsidRPr="00F30561">
        <w:rPr>
          <w:sz w:val="22"/>
          <w:szCs w:val="22"/>
        </w:rPr>
        <w:t>International</w:t>
      </w:r>
      <w:r w:rsidR="006D0172" w:rsidRPr="00F30561">
        <w:rPr>
          <w:sz w:val="22"/>
          <w:szCs w:val="22"/>
        </w:rPr>
        <w:t xml:space="preserve"> Pacific </w:t>
      </w:r>
      <w:r w:rsidR="000E7CC9" w:rsidRPr="00F30561">
        <w:rPr>
          <w:sz w:val="22"/>
          <w:szCs w:val="22"/>
        </w:rPr>
        <w:t>University</w:t>
      </w:r>
      <w:r w:rsidR="006D0172" w:rsidRPr="00F30561">
        <w:rPr>
          <w:sz w:val="22"/>
          <w:szCs w:val="22"/>
        </w:rPr>
        <w:t xml:space="preserve">, New Zealand. Have sat on </w:t>
      </w:r>
      <w:r w:rsidR="00232EBE" w:rsidRPr="00F30561">
        <w:rPr>
          <w:sz w:val="22"/>
          <w:szCs w:val="22"/>
        </w:rPr>
        <w:t>university committees</w:t>
      </w:r>
      <w:r w:rsidR="00587F4F" w:rsidRPr="00F30561">
        <w:rPr>
          <w:sz w:val="22"/>
          <w:szCs w:val="22"/>
        </w:rPr>
        <w:t xml:space="preserve"> and conference </w:t>
      </w:r>
      <w:proofErr w:type="spellStart"/>
      <w:r w:rsidR="00587F4F" w:rsidRPr="00F30561">
        <w:rPr>
          <w:sz w:val="22"/>
          <w:szCs w:val="22"/>
        </w:rPr>
        <w:t>organising</w:t>
      </w:r>
      <w:proofErr w:type="spellEnd"/>
      <w:r w:rsidR="00587F4F" w:rsidRPr="00F30561">
        <w:rPr>
          <w:sz w:val="22"/>
          <w:szCs w:val="22"/>
        </w:rPr>
        <w:t xml:space="preserve"> committees. </w:t>
      </w:r>
    </w:p>
    <w:p w14:paraId="14A076F8" w14:textId="77777777" w:rsidR="001E307D" w:rsidRPr="00F30561" w:rsidRDefault="001E307D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</w:tabs>
        <w:ind w:right="-23"/>
        <w:jc w:val="both"/>
        <w:rPr>
          <w:b/>
          <w:bCs/>
          <w:sz w:val="22"/>
          <w:szCs w:val="22"/>
        </w:rPr>
      </w:pPr>
    </w:p>
    <w:p w14:paraId="6B00B306" w14:textId="77777777" w:rsidR="00587F4F" w:rsidRPr="00F30561" w:rsidRDefault="00587F4F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</w:tabs>
        <w:ind w:right="-23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 xml:space="preserve">Service: </w:t>
      </w:r>
    </w:p>
    <w:p w14:paraId="14E0F075" w14:textId="7BF1D7AA" w:rsidR="00706DD4" w:rsidRDefault="004119DE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</w:tabs>
        <w:ind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Founding co-editor of </w:t>
      </w:r>
      <w:r w:rsidRPr="00F30561">
        <w:rPr>
          <w:i/>
          <w:iCs/>
          <w:sz w:val="22"/>
          <w:szCs w:val="22"/>
        </w:rPr>
        <w:t xml:space="preserve">Journal of English for Academic Purposes </w:t>
      </w:r>
      <w:r w:rsidRPr="00F30561">
        <w:rPr>
          <w:sz w:val="22"/>
          <w:szCs w:val="22"/>
        </w:rPr>
        <w:t xml:space="preserve">(Elsevier). </w:t>
      </w:r>
      <w:r w:rsidR="009217A8" w:rsidRPr="00F30561">
        <w:rPr>
          <w:sz w:val="22"/>
          <w:szCs w:val="22"/>
        </w:rPr>
        <w:t xml:space="preserve">Co-editor of </w:t>
      </w:r>
      <w:r w:rsidR="009217A8" w:rsidRPr="00F30561">
        <w:rPr>
          <w:i/>
          <w:sz w:val="22"/>
          <w:szCs w:val="22"/>
        </w:rPr>
        <w:t>Applied Linguistics</w:t>
      </w:r>
      <w:r w:rsidR="009217A8" w:rsidRPr="00F30561">
        <w:rPr>
          <w:sz w:val="22"/>
          <w:szCs w:val="22"/>
        </w:rPr>
        <w:t xml:space="preserve"> </w:t>
      </w:r>
      <w:r w:rsidR="003B6B05" w:rsidRPr="00F30561">
        <w:rPr>
          <w:sz w:val="22"/>
          <w:szCs w:val="22"/>
        </w:rPr>
        <w:t>(OUP)</w:t>
      </w:r>
      <w:r w:rsidRPr="00F30561">
        <w:rPr>
          <w:sz w:val="22"/>
          <w:szCs w:val="22"/>
        </w:rPr>
        <w:t xml:space="preserve">, </w:t>
      </w:r>
      <w:r w:rsidR="00587F4F" w:rsidRPr="00F30561">
        <w:rPr>
          <w:sz w:val="22"/>
          <w:szCs w:val="22"/>
        </w:rPr>
        <w:t xml:space="preserve">Series Editor for </w:t>
      </w:r>
      <w:r w:rsidR="00B57457" w:rsidRPr="00F30561">
        <w:rPr>
          <w:i/>
          <w:sz w:val="22"/>
          <w:szCs w:val="22"/>
        </w:rPr>
        <w:t>Bloomsbury</w:t>
      </w:r>
      <w:r w:rsidR="00587F4F" w:rsidRPr="00F30561">
        <w:rPr>
          <w:i/>
          <w:sz w:val="22"/>
          <w:szCs w:val="22"/>
        </w:rPr>
        <w:t xml:space="preserve"> Discourse Series</w:t>
      </w:r>
      <w:r w:rsidR="00587F4F" w:rsidRPr="00F30561">
        <w:rPr>
          <w:sz w:val="22"/>
          <w:szCs w:val="22"/>
        </w:rPr>
        <w:t xml:space="preserve"> </w:t>
      </w:r>
      <w:r w:rsidR="00860646">
        <w:rPr>
          <w:sz w:val="22"/>
          <w:szCs w:val="22"/>
        </w:rPr>
        <w:t xml:space="preserve">and </w:t>
      </w:r>
      <w:r w:rsidR="00587F4F" w:rsidRPr="00F30561">
        <w:rPr>
          <w:sz w:val="22"/>
          <w:szCs w:val="22"/>
        </w:rPr>
        <w:t>(</w:t>
      </w:r>
      <w:r w:rsidR="00D17021" w:rsidRPr="00F30561">
        <w:rPr>
          <w:sz w:val="22"/>
          <w:szCs w:val="22"/>
        </w:rPr>
        <w:t>Bloomsbury</w:t>
      </w:r>
      <w:r w:rsidR="00587F4F" w:rsidRPr="00F30561">
        <w:rPr>
          <w:sz w:val="22"/>
          <w:szCs w:val="22"/>
        </w:rPr>
        <w:t>)</w:t>
      </w:r>
      <w:r w:rsidR="00083335" w:rsidRPr="00F30561">
        <w:rPr>
          <w:sz w:val="22"/>
          <w:szCs w:val="22"/>
        </w:rPr>
        <w:t xml:space="preserve"> and </w:t>
      </w:r>
      <w:r w:rsidR="006D0172" w:rsidRPr="00F30561">
        <w:rPr>
          <w:i/>
          <w:sz w:val="22"/>
          <w:szCs w:val="22"/>
        </w:rPr>
        <w:t>Innovations and Challenges in applied linguistics</w:t>
      </w:r>
      <w:r w:rsidR="006D0172" w:rsidRPr="00F30561">
        <w:rPr>
          <w:sz w:val="22"/>
          <w:szCs w:val="22"/>
        </w:rPr>
        <w:t xml:space="preserve"> (Routledge)</w:t>
      </w:r>
      <w:r w:rsidR="00083335" w:rsidRPr="00F30561">
        <w:rPr>
          <w:sz w:val="22"/>
          <w:szCs w:val="22"/>
        </w:rPr>
        <w:t xml:space="preserve">. </w:t>
      </w:r>
      <w:r w:rsidR="00AB6B4A" w:rsidRPr="00F30561">
        <w:rPr>
          <w:sz w:val="22"/>
          <w:szCs w:val="22"/>
        </w:rPr>
        <w:t>C</w:t>
      </w:r>
      <w:r w:rsidR="00587F4F" w:rsidRPr="00F30561">
        <w:rPr>
          <w:sz w:val="22"/>
          <w:szCs w:val="22"/>
        </w:rPr>
        <w:t>hair of the Hong Kong Asso</w:t>
      </w:r>
      <w:r w:rsidR="001E307D" w:rsidRPr="00F30561">
        <w:rPr>
          <w:sz w:val="22"/>
          <w:szCs w:val="22"/>
        </w:rPr>
        <w:t xml:space="preserve">ciation of Applied Linguistics </w:t>
      </w:r>
      <w:r w:rsidR="00AB6B4A" w:rsidRPr="00F30561">
        <w:rPr>
          <w:sz w:val="22"/>
          <w:szCs w:val="22"/>
        </w:rPr>
        <w:t xml:space="preserve">for </w:t>
      </w:r>
      <w:r w:rsidR="00B97D0F" w:rsidRPr="00F30561">
        <w:rPr>
          <w:sz w:val="22"/>
          <w:szCs w:val="22"/>
        </w:rPr>
        <w:t>four</w:t>
      </w:r>
      <w:r w:rsidR="00AB6B4A" w:rsidRPr="00F30561">
        <w:rPr>
          <w:sz w:val="22"/>
          <w:szCs w:val="22"/>
        </w:rPr>
        <w:t xml:space="preserve"> years. </w:t>
      </w:r>
    </w:p>
    <w:p w14:paraId="66BF389D" w14:textId="77777777" w:rsidR="004B1910" w:rsidRPr="00F30561" w:rsidRDefault="004B1910" w:rsidP="00460488">
      <w:pPr>
        <w:tabs>
          <w:tab w:val="left" w:pos="-1440"/>
          <w:tab w:val="left" w:pos="-72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</w:tabs>
        <w:ind w:right="-23"/>
        <w:jc w:val="both"/>
        <w:rPr>
          <w:sz w:val="22"/>
          <w:szCs w:val="22"/>
        </w:rPr>
      </w:pPr>
    </w:p>
    <w:p w14:paraId="79153E55" w14:textId="77777777" w:rsidR="00587F4F" w:rsidRPr="00F30561" w:rsidRDefault="00D17021" w:rsidP="00460488">
      <w:pPr>
        <w:pStyle w:val="Heading5"/>
        <w:tabs>
          <w:tab w:val="clear" w:pos="720"/>
          <w:tab w:val="left" w:pos="851"/>
        </w:tabs>
        <w:spacing w:line="240" w:lineRule="auto"/>
        <w:ind w:left="360" w:right="-23"/>
        <w:rPr>
          <w:rFonts w:ascii="Times New Roman" w:hAnsi="Times New Roman"/>
          <w:smallCaps/>
          <w:sz w:val="22"/>
          <w:szCs w:val="22"/>
        </w:rPr>
      </w:pPr>
      <w:r w:rsidRPr="00F30561">
        <w:rPr>
          <w:rFonts w:ascii="Times New Roman" w:hAnsi="Times New Roman"/>
          <w:smallCaps/>
          <w:sz w:val="22"/>
          <w:szCs w:val="22"/>
        </w:rPr>
        <w:t>Academic Positions</w:t>
      </w:r>
    </w:p>
    <w:p w14:paraId="3F0546D4" w14:textId="32EED8A0" w:rsidR="00587F4F" w:rsidRPr="00F30561" w:rsidRDefault="004B1910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A18EAAB" w14:textId="5AE02508" w:rsidR="00CF2873" w:rsidRDefault="003D11BE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237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Honorary</w:t>
      </w:r>
      <w:r w:rsidR="00CF2873">
        <w:rPr>
          <w:bCs/>
          <w:sz w:val="22"/>
          <w:szCs w:val="22"/>
        </w:rPr>
        <w:t xml:space="preserve"> Professor</w:t>
      </w:r>
      <w:r w:rsidR="00CF2873">
        <w:rPr>
          <w:bCs/>
          <w:sz w:val="22"/>
          <w:szCs w:val="22"/>
        </w:rPr>
        <w:tab/>
      </w:r>
      <w:r w:rsidR="00CF2873">
        <w:rPr>
          <w:bCs/>
          <w:sz w:val="22"/>
          <w:szCs w:val="22"/>
        </w:rPr>
        <w:tab/>
      </w:r>
      <w:r w:rsidR="00CF2873">
        <w:rPr>
          <w:bCs/>
          <w:sz w:val="22"/>
          <w:szCs w:val="22"/>
        </w:rPr>
        <w:tab/>
      </w:r>
      <w:r w:rsidR="00CF2873">
        <w:rPr>
          <w:bCs/>
          <w:sz w:val="22"/>
          <w:szCs w:val="22"/>
        </w:rPr>
        <w:tab/>
      </w:r>
      <w:r w:rsidR="00CF2873">
        <w:rPr>
          <w:bCs/>
          <w:sz w:val="22"/>
          <w:szCs w:val="22"/>
        </w:rPr>
        <w:tab/>
      </w:r>
      <w:r w:rsidR="004B1910">
        <w:rPr>
          <w:bCs/>
          <w:sz w:val="22"/>
          <w:szCs w:val="22"/>
        </w:rPr>
        <w:tab/>
      </w:r>
      <w:r w:rsidR="00CF2873">
        <w:rPr>
          <w:bCs/>
          <w:sz w:val="22"/>
          <w:szCs w:val="22"/>
        </w:rPr>
        <w:t xml:space="preserve">Oct </w:t>
      </w:r>
      <w:r w:rsidR="00A549AE">
        <w:rPr>
          <w:bCs/>
          <w:sz w:val="22"/>
          <w:szCs w:val="22"/>
        </w:rPr>
        <w:t>20</w:t>
      </w:r>
      <w:r w:rsidR="00CF2873">
        <w:rPr>
          <w:bCs/>
          <w:sz w:val="22"/>
          <w:szCs w:val="22"/>
        </w:rPr>
        <w:t>21 - present</w:t>
      </w:r>
    </w:p>
    <w:p w14:paraId="022E9420" w14:textId="34D6915F" w:rsidR="00CF2873" w:rsidRDefault="00CF2873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6237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 w:rsidRPr="00CF2873">
        <w:rPr>
          <w:bCs/>
          <w:sz w:val="22"/>
          <w:szCs w:val="22"/>
        </w:rPr>
        <w:t>University of East Anglia, UK</w:t>
      </w:r>
    </w:p>
    <w:p w14:paraId="12854B4E" w14:textId="63F97EF1" w:rsidR="00CF2873" w:rsidRDefault="00A549AE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6237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Jilin University, China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Oct 2017 -present</w:t>
      </w:r>
    </w:p>
    <w:p w14:paraId="5E258546" w14:textId="7587D7FD" w:rsidR="00A549AE" w:rsidRDefault="00A549AE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6237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 w:rsidRPr="00A549AE">
        <w:rPr>
          <w:bCs/>
          <w:sz w:val="22"/>
          <w:szCs w:val="22"/>
        </w:rPr>
        <w:t>Beijing Normal University</w:t>
      </w:r>
      <w:r>
        <w:rPr>
          <w:bCs/>
          <w:sz w:val="22"/>
          <w:szCs w:val="22"/>
        </w:rPr>
        <w:t>, China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A549AE">
        <w:rPr>
          <w:bCs/>
          <w:sz w:val="22"/>
          <w:szCs w:val="22"/>
        </w:rPr>
        <w:t>Oct 2017 -present</w:t>
      </w:r>
    </w:p>
    <w:p w14:paraId="4477D4E9" w14:textId="77777777" w:rsidR="00A549AE" w:rsidRDefault="00A549AE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6237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</w:p>
    <w:p w14:paraId="487B07E9" w14:textId="7775E916" w:rsidR="000E7CC9" w:rsidRPr="00F30561" w:rsidRDefault="000E7CC9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6237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 xml:space="preserve">Professor of Education in Applied Linguistics </w:t>
      </w: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  <w:t xml:space="preserve">Oct ’17- </w:t>
      </w:r>
      <w:r w:rsidR="00CF2873">
        <w:rPr>
          <w:bCs/>
          <w:sz w:val="22"/>
          <w:szCs w:val="22"/>
        </w:rPr>
        <w:t>Sept 2021</w:t>
      </w:r>
    </w:p>
    <w:p w14:paraId="32EB47C4" w14:textId="77777777" w:rsidR="000E7CC9" w:rsidRPr="00F30561" w:rsidRDefault="000E7CC9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6237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>University of East Anglia, UK (part-time)</w:t>
      </w:r>
    </w:p>
    <w:p w14:paraId="072D070B" w14:textId="77777777" w:rsidR="000E7CC9" w:rsidRPr="00F30561" w:rsidRDefault="000E7CC9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6237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</w:p>
    <w:p w14:paraId="6573E67E" w14:textId="017BEBA7" w:rsidR="00083335" w:rsidRPr="00F30561" w:rsidRDefault="00083335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6237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 xml:space="preserve">Professor of Applied Linguistics (Personal Chair) </w:t>
      </w: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  <w:t>Sept ’09</w:t>
      </w:r>
      <w:r w:rsidR="000E7CC9" w:rsidRPr="00F30561">
        <w:rPr>
          <w:bCs/>
          <w:sz w:val="22"/>
          <w:szCs w:val="22"/>
        </w:rPr>
        <w:t xml:space="preserve"> </w:t>
      </w:r>
      <w:r w:rsidRPr="00F30561">
        <w:rPr>
          <w:bCs/>
          <w:sz w:val="22"/>
          <w:szCs w:val="22"/>
        </w:rPr>
        <w:t>-</w:t>
      </w:r>
      <w:r w:rsidR="000E7CC9" w:rsidRPr="00F30561">
        <w:rPr>
          <w:bCs/>
          <w:sz w:val="22"/>
          <w:szCs w:val="22"/>
        </w:rPr>
        <w:t xml:space="preserve"> Sept 2017</w:t>
      </w:r>
      <w:r w:rsidRPr="00F30561">
        <w:rPr>
          <w:bCs/>
          <w:sz w:val="22"/>
          <w:szCs w:val="22"/>
        </w:rPr>
        <w:t xml:space="preserve"> </w:t>
      </w:r>
    </w:p>
    <w:p w14:paraId="2A5E6424" w14:textId="77777777" w:rsidR="00083335" w:rsidRPr="00F30561" w:rsidRDefault="00083335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237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>Director of Centre for Applied English Studies</w:t>
      </w:r>
    </w:p>
    <w:p w14:paraId="02346FEE" w14:textId="77777777" w:rsidR="00083335" w:rsidRPr="00F30561" w:rsidRDefault="00083335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237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>The University of Hong Kong</w:t>
      </w:r>
    </w:p>
    <w:p w14:paraId="30B6AF70" w14:textId="77777777" w:rsidR="00083335" w:rsidRPr="00F30561" w:rsidRDefault="00083335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237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</w:p>
    <w:p w14:paraId="6B753B72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237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 xml:space="preserve">Professor </w:t>
      </w:r>
      <w:r w:rsidR="00083335" w:rsidRPr="00F30561">
        <w:rPr>
          <w:bCs/>
          <w:sz w:val="22"/>
          <w:szCs w:val="22"/>
        </w:rPr>
        <w:t xml:space="preserve">of Applied Linguistics </w:t>
      </w:r>
      <w:r w:rsidRPr="00F30561">
        <w:rPr>
          <w:bCs/>
          <w:sz w:val="22"/>
          <w:szCs w:val="22"/>
        </w:rPr>
        <w:t xml:space="preserve">in Education (Personal Chair) </w:t>
      </w:r>
      <w:r w:rsidRPr="00F30561">
        <w:rPr>
          <w:bCs/>
          <w:sz w:val="22"/>
          <w:szCs w:val="22"/>
        </w:rPr>
        <w:tab/>
        <w:t xml:space="preserve">Oct ’04 </w:t>
      </w:r>
      <w:r w:rsidR="00083335" w:rsidRPr="00F30561">
        <w:rPr>
          <w:bCs/>
          <w:sz w:val="22"/>
          <w:szCs w:val="22"/>
        </w:rPr>
        <w:t xml:space="preserve">–Sept ’09 </w:t>
      </w:r>
    </w:p>
    <w:p w14:paraId="0B767A81" w14:textId="77777777" w:rsidR="00BF01BC" w:rsidRPr="00F30561" w:rsidRDefault="00BF01BC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237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 xml:space="preserve">Reader in Education </w:t>
      </w: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  <w:t>Oct ’03 – Sept ‘04</w:t>
      </w:r>
    </w:p>
    <w:p w14:paraId="5B466487" w14:textId="77777777" w:rsidR="00CB40C3" w:rsidRPr="00F30561" w:rsidRDefault="00CB40C3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 xml:space="preserve">Head of the Centre for Academic and Professional Literacies. </w:t>
      </w:r>
    </w:p>
    <w:p w14:paraId="368B7BB1" w14:textId="77777777" w:rsidR="00587F4F" w:rsidRPr="00F30561" w:rsidRDefault="000E7CC9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>University College London, Institute of Education</w:t>
      </w:r>
    </w:p>
    <w:p w14:paraId="2014F751" w14:textId="77777777" w:rsidR="00083335" w:rsidRPr="00F30561" w:rsidRDefault="00083335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(Commended for Best practice by UK QAA for supporting</w:t>
      </w:r>
    </w:p>
    <w:p w14:paraId="5F6092E0" w14:textId="77777777" w:rsidR="00083335" w:rsidRPr="00F30561" w:rsidRDefault="00083335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 w:rsidRPr="00F30561">
        <w:rPr>
          <w:sz w:val="22"/>
          <w:szCs w:val="22"/>
        </w:rPr>
        <w:t>International Students, 2006)</w:t>
      </w:r>
    </w:p>
    <w:p w14:paraId="16EF7AE9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237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</w:p>
    <w:p w14:paraId="7C4B06D2" w14:textId="5E64168C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Associate Professor (Scale A)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proofErr w:type="gramStart"/>
      <w:r w:rsidRPr="00F30561">
        <w:rPr>
          <w:sz w:val="22"/>
          <w:szCs w:val="22"/>
        </w:rPr>
        <w:tab/>
      </w:r>
      <w:r w:rsidR="00C174F7">
        <w:rPr>
          <w:sz w:val="22"/>
          <w:szCs w:val="22"/>
        </w:rPr>
        <w:t xml:space="preserve">  </w:t>
      </w:r>
      <w:r w:rsidRPr="00F30561">
        <w:rPr>
          <w:sz w:val="22"/>
          <w:szCs w:val="22"/>
        </w:rPr>
        <w:t>Sept</w:t>
      </w:r>
      <w:proofErr w:type="gramEnd"/>
      <w:r w:rsidRPr="00F30561">
        <w:rPr>
          <w:sz w:val="22"/>
          <w:szCs w:val="22"/>
        </w:rPr>
        <w:t xml:space="preserve"> ‘9</w:t>
      </w:r>
      <w:r w:rsidR="00C719A0" w:rsidRPr="00F30561">
        <w:rPr>
          <w:sz w:val="22"/>
          <w:szCs w:val="22"/>
        </w:rPr>
        <w:t>6</w:t>
      </w:r>
      <w:r w:rsidRPr="00F30561">
        <w:rPr>
          <w:sz w:val="22"/>
          <w:szCs w:val="22"/>
        </w:rPr>
        <w:t xml:space="preserve"> – Sept ‘03</w:t>
      </w:r>
    </w:p>
    <w:p w14:paraId="65519FBF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Department of English &amp; Communication</w:t>
      </w:r>
    </w:p>
    <w:p w14:paraId="076A4D2A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City</w:t>
      </w:r>
      <w:r w:rsidR="00A3689A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University of Hong Kong.</w:t>
      </w:r>
      <w:r w:rsidRPr="00F30561">
        <w:rPr>
          <w:sz w:val="22"/>
          <w:szCs w:val="22"/>
        </w:rPr>
        <w:tab/>
      </w:r>
    </w:p>
    <w:p w14:paraId="141EF184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</w:p>
    <w:p w14:paraId="022423B5" w14:textId="7828AFCB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6379"/>
          <w:tab w:val="right" w:pos="8931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University Lecturer 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Sept ‘94 - Aug ‘96</w:t>
      </w:r>
    </w:p>
    <w:p w14:paraId="3F7A868F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English Department, Lingnan</w:t>
      </w:r>
      <w:r w:rsidR="00A3689A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University, Hong Kong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</w:p>
    <w:p w14:paraId="5A88F172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285" w:right="-23"/>
        <w:jc w:val="both"/>
        <w:rPr>
          <w:sz w:val="22"/>
          <w:szCs w:val="22"/>
        </w:rPr>
      </w:pPr>
    </w:p>
    <w:p w14:paraId="52A3768F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Senior Lecturer and Head of Department 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Jan '91 - Aug ‘94</w:t>
      </w:r>
    </w:p>
    <w:p w14:paraId="6408251D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English as an International Language Dept.</w:t>
      </w:r>
    </w:p>
    <w:p w14:paraId="2784A938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International Pacific </w:t>
      </w:r>
      <w:r w:rsidR="000E7CC9" w:rsidRPr="00F30561">
        <w:rPr>
          <w:sz w:val="22"/>
          <w:szCs w:val="22"/>
        </w:rPr>
        <w:t>University</w:t>
      </w:r>
      <w:r w:rsidRPr="00F30561">
        <w:rPr>
          <w:sz w:val="22"/>
          <w:szCs w:val="22"/>
        </w:rPr>
        <w:t>, New Zealand</w:t>
      </w:r>
    </w:p>
    <w:p w14:paraId="275CA176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</w:p>
    <w:p w14:paraId="27AAF6B9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Lecturer II (Higher) in Language &amp; Communication Dept.  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Aug '88- Dec '90</w:t>
      </w:r>
    </w:p>
    <w:p w14:paraId="64C7DC4A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b/>
          <w:sz w:val="22"/>
          <w:szCs w:val="22"/>
        </w:rPr>
      </w:pPr>
      <w:r w:rsidRPr="00F30561">
        <w:rPr>
          <w:sz w:val="22"/>
          <w:szCs w:val="22"/>
        </w:rPr>
        <w:t>PNG</w:t>
      </w:r>
      <w:r w:rsidR="00A3689A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University of Technology, Lae, Papua New Guinea.</w:t>
      </w:r>
    </w:p>
    <w:p w14:paraId="625AEEDA" w14:textId="77777777" w:rsidR="00083335" w:rsidRPr="00F30561" w:rsidRDefault="00083335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</w:p>
    <w:p w14:paraId="558A1795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Deputy Chairman of Science Reading Dept.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Sep '84 - Jul'88</w:t>
      </w:r>
    </w:p>
    <w:p w14:paraId="2DB788AB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King</w:t>
      </w:r>
      <w:r w:rsidR="00A3689A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Abdulaziz</w:t>
      </w:r>
      <w:r w:rsidR="00A3689A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University, Jeddah.</w:t>
      </w:r>
    </w:p>
    <w:p w14:paraId="7502E448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</w:p>
    <w:p w14:paraId="0AFC8809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Coordinator/Writer for ESP courses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April - Sept 1984</w:t>
      </w:r>
    </w:p>
    <w:p w14:paraId="14FB67B6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The Bell</w:t>
      </w:r>
      <w:r w:rsidR="00A3689A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School of Languages, Norwich.</w:t>
      </w:r>
    </w:p>
    <w:p w14:paraId="0BC66B91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</w:p>
    <w:p w14:paraId="561940DD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Teacher in a Malaysian</w:t>
      </w:r>
      <w:r w:rsidR="00A3689A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Secondary School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Oct '80 - Dec'83</w:t>
      </w:r>
    </w:p>
    <w:p w14:paraId="21DA380D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The Centre for British Teachers, London.</w:t>
      </w:r>
    </w:p>
    <w:p w14:paraId="4BA5156D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</w:p>
    <w:p w14:paraId="1733D41C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lastRenderedPageBreak/>
        <w:t>EFL teacher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July &amp; Aug 1980</w:t>
      </w:r>
    </w:p>
    <w:p w14:paraId="3A5D0406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The Bell</w:t>
      </w:r>
      <w:r w:rsidR="00A3689A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School of Languages, Norwich.</w:t>
      </w:r>
    </w:p>
    <w:p w14:paraId="1D702975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</w:p>
    <w:p w14:paraId="72F327B8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EFL teacher to Middle &amp; Secondary students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Oct '78 -Jun '80</w:t>
      </w:r>
    </w:p>
    <w:p w14:paraId="7547C337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Riyadh</w:t>
      </w:r>
      <w:r w:rsidR="00A3689A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Schools, Riyadh, Saudi Arabia.</w:t>
      </w:r>
    </w:p>
    <w:p w14:paraId="5D18FB1B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</w:p>
    <w:p w14:paraId="22662AD4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EFL teacher/Acting Director of Studies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Aug &amp; Sept 1978</w:t>
      </w:r>
    </w:p>
    <w:p w14:paraId="4485CFB2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Quinn's School of English, London.</w:t>
      </w:r>
    </w:p>
    <w:p w14:paraId="5C7DC0D8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</w:p>
    <w:p w14:paraId="5F5C0EDC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EFL/Literature teacher at higher secondary school.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Aug '77-May '78</w:t>
      </w:r>
    </w:p>
    <w:p w14:paraId="69B2F971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White Nile</w:t>
      </w:r>
      <w:r w:rsidR="00A3689A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Secondary School, Ed Dueim, Sudan.</w:t>
      </w:r>
    </w:p>
    <w:p w14:paraId="121856FE" w14:textId="77777777" w:rsidR="00587F4F" w:rsidRPr="00F30561" w:rsidRDefault="00587F4F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</w:p>
    <w:p w14:paraId="4ACE1A2D" w14:textId="68F18609" w:rsidR="00D424D6" w:rsidRPr="00F30561" w:rsidRDefault="00D424D6" w:rsidP="004B1910">
      <w:pPr>
        <w:pStyle w:val="Heading1"/>
        <w:tabs>
          <w:tab w:val="clear" w:pos="720"/>
          <w:tab w:val="clear" w:pos="4320"/>
          <w:tab w:val="left" w:pos="851"/>
          <w:tab w:val="left" w:pos="6237"/>
        </w:tabs>
        <w:spacing w:line="240" w:lineRule="auto"/>
        <w:ind w:left="360" w:right="-23"/>
        <w:rPr>
          <w:rFonts w:ascii="Times New Roman" w:hAnsi="Times New Roman"/>
          <w:smallCaps/>
          <w:szCs w:val="22"/>
        </w:rPr>
      </w:pPr>
      <w:r w:rsidRPr="00F30561">
        <w:rPr>
          <w:rFonts w:ascii="Times New Roman" w:hAnsi="Times New Roman"/>
          <w:smallCaps/>
          <w:szCs w:val="22"/>
        </w:rPr>
        <w:t>Qualifications</w:t>
      </w:r>
    </w:p>
    <w:p w14:paraId="5FCF0A43" w14:textId="77777777" w:rsidR="00D424D6" w:rsidRPr="00F30561" w:rsidRDefault="00D424D6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237"/>
          <w:tab w:val="left" w:pos="6480"/>
          <w:tab w:val="left" w:pos="7200"/>
          <w:tab w:val="left" w:pos="7920"/>
        </w:tabs>
        <w:ind w:left="285" w:right="-23"/>
        <w:jc w:val="both"/>
        <w:rPr>
          <w:sz w:val="22"/>
          <w:szCs w:val="22"/>
        </w:rPr>
      </w:pPr>
    </w:p>
    <w:p w14:paraId="24C984FB" w14:textId="77777777" w:rsidR="00D424D6" w:rsidRPr="00F30561" w:rsidRDefault="00D424D6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Ph.D. “Hedging in scientific research articles” 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December,1995</w:t>
      </w:r>
    </w:p>
    <w:p w14:paraId="61FF6673" w14:textId="77777777" w:rsidR="00D424D6" w:rsidRPr="00F30561" w:rsidRDefault="00D424D6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University of Queensland, Brisbane.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</w:p>
    <w:p w14:paraId="1E0A3EBE" w14:textId="77777777" w:rsidR="00D424D6" w:rsidRPr="00F30561" w:rsidRDefault="00D424D6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(Part-time: May 1993 - </w:t>
      </w:r>
      <w:proofErr w:type="gramStart"/>
      <w:r w:rsidRPr="00F30561">
        <w:rPr>
          <w:sz w:val="22"/>
          <w:szCs w:val="22"/>
        </w:rPr>
        <w:t>June,</w:t>
      </w:r>
      <w:proofErr w:type="gramEnd"/>
      <w:r w:rsidRPr="00F30561">
        <w:rPr>
          <w:sz w:val="22"/>
          <w:szCs w:val="22"/>
        </w:rPr>
        <w:t xml:space="preserve"> 1995)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</w:p>
    <w:p w14:paraId="0A15C742" w14:textId="77777777" w:rsidR="00D424D6" w:rsidRPr="00F30561" w:rsidRDefault="00D424D6" w:rsidP="004B1910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237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MA in Applied Linguistics by thesis.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July,1984</w:t>
      </w:r>
    </w:p>
    <w:p w14:paraId="0089E65A" w14:textId="77777777" w:rsidR="00D424D6" w:rsidRPr="00F30561" w:rsidRDefault="00D424D6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"An analysis of presuppositions in casual conversation"</w:t>
      </w:r>
    </w:p>
    <w:p w14:paraId="4556C716" w14:textId="77777777" w:rsidR="00D424D6" w:rsidRPr="00F30561" w:rsidRDefault="00D424D6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(Awarded Constance Naden Prize for best Postgraduate thesis </w:t>
      </w:r>
      <w:r w:rsidRPr="00F30561">
        <w:rPr>
          <w:sz w:val="22"/>
          <w:szCs w:val="22"/>
        </w:rPr>
        <w:tab/>
        <w:t>Jan '82-Dec '</w:t>
      </w:r>
      <w:proofErr w:type="gramStart"/>
      <w:r w:rsidRPr="00F30561">
        <w:rPr>
          <w:sz w:val="22"/>
          <w:szCs w:val="22"/>
        </w:rPr>
        <w:t>83  (</w:t>
      </w:r>
      <w:proofErr w:type="gramEnd"/>
      <w:r w:rsidRPr="00F30561">
        <w:rPr>
          <w:sz w:val="22"/>
          <w:szCs w:val="22"/>
        </w:rPr>
        <w:t>Part time)</w:t>
      </w:r>
    </w:p>
    <w:p w14:paraId="2D208045" w14:textId="77777777" w:rsidR="00D424D6" w:rsidRPr="00F30561" w:rsidRDefault="00D424D6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in the Faculty of Arts, 1983-4), University of Birmingham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Jan '84-Apr '84 (Full Time)</w:t>
      </w:r>
    </w:p>
    <w:p w14:paraId="52E59DDF" w14:textId="77777777" w:rsidR="00D424D6" w:rsidRPr="00F30561" w:rsidRDefault="00D424D6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24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</w:p>
    <w:p w14:paraId="4DE666CD" w14:textId="4BECE71F" w:rsidR="00D424D6" w:rsidRPr="00F30561" w:rsidRDefault="00D424D6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RSA Certificate in TEFLA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Aug,1978</w:t>
      </w:r>
    </w:p>
    <w:p w14:paraId="1B02AACE" w14:textId="77777777" w:rsidR="00D424D6" w:rsidRPr="00F30561" w:rsidRDefault="00D424D6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The Bell</w:t>
      </w:r>
      <w:r w:rsidR="00A3689A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School of Languages, Norwich</w:t>
      </w:r>
    </w:p>
    <w:p w14:paraId="505F5CA1" w14:textId="77777777" w:rsidR="00D424D6" w:rsidRPr="00F30561" w:rsidRDefault="00D424D6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</w:p>
    <w:p w14:paraId="75716460" w14:textId="5A6B6B26" w:rsidR="00D424D6" w:rsidRPr="00F30561" w:rsidRDefault="00D424D6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Post Graduate Certificate in Education (PGCE</w:t>
      </w:r>
      <w:proofErr w:type="gramStart"/>
      <w:r w:rsidRPr="00F30561">
        <w:rPr>
          <w:sz w:val="22"/>
          <w:szCs w:val="22"/>
        </w:rPr>
        <w:t>)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July</w:t>
      </w:r>
      <w:proofErr w:type="gramEnd"/>
      <w:r w:rsidRPr="00F30561">
        <w:rPr>
          <w:sz w:val="22"/>
          <w:szCs w:val="22"/>
        </w:rPr>
        <w:t>,1977</w:t>
      </w:r>
    </w:p>
    <w:p w14:paraId="1A24B98D" w14:textId="77777777" w:rsidR="00D424D6" w:rsidRPr="00F30561" w:rsidRDefault="00D424D6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Worcester</w:t>
      </w:r>
      <w:r w:rsidR="00A3689A" w:rsidRPr="00F30561">
        <w:rPr>
          <w:sz w:val="22"/>
          <w:szCs w:val="22"/>
        </w:rPr>
        <w:t xml:space="preserve"> University</w:t>
      </w:r>
      <w:r w:rsidRPr="00F30561">
        <w:rPr>
          <w:sz w:val="22"/>
          <w:szCs w:val="22"/>
        </w:rPr>
        <w:t>.</w:t>
      </w:r>
    </w:p>
    <w:p w14:paraId="0DEF27AC" w14:textId="77777777" w:rsidR="00D424D6" w:rsidRPr="00F30561" w:rsidRDefault="00D424D6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Sept '76 - July '77</w:t>
      </w:r>
    </w:p>
    <w:p w14:paraId="2AD1B5F8" w14:textId="77777777" w:rsidR="00D424D6" w:rsidRPr="00F30561" w:rsidRDefault="00D424D6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</w:p>
    <w:p w14:paraId="4A3EC5AF" w14:textId="65FA774E" w:rsidR="00D424D6" w:rsidRPr="00F30561" w:rsidRDefault="00D424D6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BA with Upper Second Class Honours in Sociology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 xml:space="preserve">July,1976 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University of Warwick, Oct '73 - July '76</w:t>
      </w:r>
    </w:p>
    <w:p w14:paraId="65329533" w14:textId="77777777" w:rsidR="00587F4F" w:rsidRPr="00F30561" w:rsidRDefault="00587F4F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b/>
          <w:sz w:val="22"/>
          <w:szCs w:val="22"/>
        </w:rPr>
      </w:pPr>
    </w:p>
    <w:p w14:paraId="6092C26E" w14:textId="77777777" w:rsidR="00587F4F" w:rsidRPr="00F30561" w:rsidRDefault="00587F4F" w:rsidP="00460488">
      <w:pPr>
        <w:pStyle w:val="Heading5"/>
        <w:tabs>
          <w:tab w:val="clear" w:pos="720"/>
          <w:tab w:val="left" w:pos="851"/>
        </w:tabs>
        <w:spacing w:line="240" w:lineRule="auto"/>
        <w:ind w:right="-23"/>
        <w:rPr>
          <w:rFonts w:ascii="Times New Roman" w:hAnsi="Times New Roman"/>
          <w:smallCaps/>
          <w:sz w:val="22"/>
          <w:szCs w:val="22"/>
        </w:rPr>
      </w:pPr>
      <w:r w:rsidRPr="00F30561">
        <w:rPr>
          <w:rFonts w:ascii="Times New Roman" w:hAnsi="Times New Roman"/>
          <w:smallCaps/>
          <w:sz w:val="22"/>
          <w:szCs w:val="22"/>
        </w:rPr>
        <w:t>Editorships</w:t>
      </w:r>
    </w:p>
    <w:p w14:paraId="7939EE4B" w14:textId="77777777" w:rsidR="007A7667" w:rsidRPr="00F30561" w:rsidRDefault="007A7667" w:rsidP="00460488">
      <w:pPr>
        <w:pStyle w:val="Normal1"/>
        <w:ind w:left="284" w:right="-23"/>
        <w:rPr>
          <w:rFonts w:ascii="Times New Roman" w:hAnsi="Times New Roman"/>
          <w:sz w:val="22"/>
          <w:szCs w:val="22"/>
        </w:rPr>
      </w:pPr>
    </w:p>
    <w:p w14:paraId="3E77A882" w14:textId="0E56CE2C" w:rsidR="001E307D" w:rsidRPr="00F30561" w:rsidRDefault="001E307D" w:rsidP="00460488">
      <w:pPr>
        <w:pStyle w:val="Normal1"/>
        <w:ind w:left="284" w:right="-23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Editor of</w:t>
      </w:r>
      <w:r w:rsidRPr="00F30561">
        <w:rPr>
          <w:rFonts w:ascii="Times New Roman" w:hAnsi="Times New Roman"/>
          <w:i/>
          <w:sz w:val="22"/>
          <w:szCs w:val="22"/>
        </w:rPr>
        <w:t xml:space="preserve">   Innovations and challenges in applied linguistics Series</w:t>
      </w:r>
      <w:r w:rsidRPr="00F30561">
        <w:rPr>
          <w:rFonts w:ascii="Times New Roman" w:hAnsi="Times New Roman"/>
          <w:sz w:val="22"/>
          <w:szCs w:val="22"/>
        </w:rPr>
        <w:t xml:space="preserve"> (Routledge).</w:t>
      </w:r>
      <w:r w:rsidR="00235855">
        <w:rPr>
          <w:rFonts w:ascii="Times New Roman" w:hAnsi="Times New Roman"/>
          <w:sz w:val="22"/>
          <w:szCs w:val="22"/>
        </w:rPr>
        <w:t xml:space="preserve"> </w:t>
      </w:r>
      <w:r w:rsidR="00A222E1">
        <w:rPr>
          <w:rFonts w:ascii="Times New Roman" w:hAnsi="Times New Roman"/>
          <w:sz w:val="22"/>
          <w:szCs w:val="22"/>
        </w:rPr>
        <w:t>8</w:t>
      </w:r>
      <w:r w:rsidR="00235855">
        <w:rPr>
          <w:rFonts w:ascii="Times New Roman" w:hAnsi="Times New Roman"/>
          <w:sz w:val="22"/>
          <w:szCs w:val="22"/>
        </w:rPr>
        <w:t xml:space="preserve"> books</w:t>
      </w:r>
      <w:r w:rsidR="0067662C">
        <w:rPr>
          <w:rFonts w:ascii="Times New Roman" w:hAnsi="Times New Roman"/>
          <w:sz w:val="22"/>
          <w:szCs w:val="22"/>
        </w:rPr>
        <w:t xml:space="preserve"> published</w:t>
      </w:r>
    </w:p>
    <w:p w14:paraId="7EF3D4FF" w14:textId="5BC4F7E7" w:rsidR="00587F4F" w:rsidRPr="00F30561" w:rsidRDefault="00D17021" w:rsidP="00460488">
      <w:pPr>
        <w:pStyle w:val="Normal1"/>
        <w:ind w:left="284" w:right="-23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Editor of</w:t>
      </w:r>
      <w:r w:rsidRPr="00F30561">
        <w:rPr>
          <w:rFonts w:ascii="Times New Roman" w:hAnsi="Times New Roman"/>
          <w:i/>
          <w:sz w:val="22"/>
          <w:szCs w:val="22"/>
        </w:rPr>
        <w:t xml:space="preserve">   </w:t>
      </w:r>
      <w:r w:rsidR="00D424D6" w:rsidRPr="00F30561">
        <w:rPr>
          <w:rFonts w:ascii="Times New Roman" w:hAnsi="Times New Roman"/>
          <w:i/>
          <w:sz w:val="22"/>
          <w:szCs w:val="22"/>
        </w:rPr>
        <w:t>Bloomsbury</w:t>
      </w:r>
      <w:r w:rsidR="00587F4F" w:rsidRPr="00F30561">
        <w:rPr>
          <w:rFonts w:ascii="Times New Roman" w:hAnsi="Times New Roman"/>
          <w:i/>
          <w:sz w:val="22"/>
          <w:szCs w:val="22"/>
        </w:rPr>
        <w:t xml:space="preserve"> Discourse Series</w:t>
      </w:r>
      <w:r w:rsidR="00587F4F" w:rsidRPr="00F30561">
        <w:rPr>
          <w:rFonts w:ascii="Times New Roman" w:hAnsi="Times New Roman"/>
          <w:sz w:val="22"/>
          <w:szCs w:val="22"/>
        </w:rPr>
        <w:t xml:space="preserve"> (</w:t>
      </w:r>
      <w:r w:rsidR="00D424D6" w:rsidRPr="00F30561">
        <w:rPr>
          <w:rFonts w:ascii="Times New Roman" w:hAnsi="Times New Roman"/>
          <w:sz w:val="22"/>
          <w:szCs w:val="22"/>
        </w:rPr>
        <w:t>Bloomsbury</w:t>
      </w:r>
      <w:r w:rsidR="00587F4F" w:rsidRPr="00F30561">
        <w:rPr>
          <w:rFonts w:ascii="Times New Roman" w:hAnsi="Times New Roman"/>
          <w:sz w:val="22"/>
          <w:szCs w:val="22"/>
        </w:rPr>
        <w:t>)</w:t>
      </w:r>
      <w:r w:rsidR="00D424D6" w:rsidRPr="00F30561">
        <w:rPr>
          <w:rFonts w:ascii="Times New Roman" w:hAnsi="Times New Roman"/>
          <w:sz w:val="22"/>
          <w:szCs w:val="22"/>
        </w:rPr>
        <w:t>:</w:t>
      </w:r>
      <w:r w:rsidR="00BF01BC" w:rsidRPr="00F30561">
        <w:rPr>
          <w:rFonts w:ascii="Times New Roman" w:hAnsi="Times New Roman"/>
          <w:sz w:val="22"/>
          <w:szCs w:val="22"/>
        </w:rPr>
        <w:t xml:space="preserve"> Currently </w:t>
      </w:r>
      <w:r w:rsidR="008E2DBC" w:rsidRPr="00F30561">
        <w:rPr>
          <w:rFonts w:ascii="Times New Roman" w:hAnsi="Times New Roman"/>
          <w:sz w:val="22"/>
          <w:szCs w:val="22"/>
        </w:rPr>
        <w:t>2</w:t>
      </w:r>
      <w:r w:rsidR="00A222E1">
        <w:rPr>
          <w:rFonts w:ascii="Times New Roman" w:hAnsi="Times New Roman"/>
          <w:sz w:val="22"/>
          <w:szCs w:val="22"/>
        </w:rPr>
        <w:t>3</w:t>
      </w:r>
      <w:r w:rsidR="008E2DBC" w:rsidRPr="00F30561">
        <w:rPr>
          <w:rFonts w:ascii="Times New Roman" w:hAnsi="Times New Roman"/>
          <w:sz w:val="22"/>
          <w:szCs w:val="22"/>
        </w:rPr>
        <w:t xml:space="preserve"> </w:t>
      </w:r>
      <w:r w:rsidR="00BF01BC" w:rsidRPr="00F30561">
        <w:rPr>
          <w:rFonts w:ascii="Times New Roman" w:hAnsi="Times New Roman"/>
          <w:sz w:val="22"/>
          <w:szCs w:val="22"/>
        </w:rPr>
        <w:t>books published.</w:t>
      </w:r>
    </w:p>
    <w:p w14:paraId="4FBF588B" w14:textId="681C4400" w:rsidR="002E093D" w:rsidRPr="00F30561" w:rsidRDefault="00A222E1" w:rsidP="00460488">
      <w:pPr>
        <w:pStyle w:val="Normal1"/>
        <w:ind w:left="284" w:right="-23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Founding co-editor </w:t>
      </w:r>
      <w:r w:rsidR="002E093D" w:rsidRPr="00F30561">
        <w:rPr>
          <w:rFonts w:ascii="Times New Roman" w:hAnsi="Times New Roman"/>
          <w:sz w:val="22"/>
          <w:szCs w:val="22"/>
        </w:rPr>
        <w:t xml:space="preserve">of </w:t>
      </w:r>
      <w:r w:rsidR="002E093D" w:rsidRPr="00F30561">
        <w:rPr>
          <w:rFonts w:ascii="Times New Roman" w:hAnsi="Times New Roman"/>
          <w:i/>
          <w:iCs/>
          <w:sz w:val="22"/>
          <w:szCs w:val="22"/>
        </w:rPr>
        <w:t>Journal of English for Academic Purposes</w:t>
      </w:r>
      <w:r w:rsidR="002E093D" w:rsidRPr="00F30561">
        <w:rPr>
          <w:rFonts w:ascii="Times New Roman" w:hAnsi="Times New Roman"/>
          <w:sz w:val="22"/>
          <w:szCs w:val="22"/>
        </w:rPr>
        <w:t xml:space="preserve"> (Elsevier </w:t>
      </w:r>
      <w:r w:rsidRPr="00F30561">
        <w:rPr>
          <w:rFonts w:ascii="Times New Roman" w:hAnsi="Times New Roman"/>
          <w:sz w:val="22"/>
          <w:szCs w:val="22"/>
        </w:rPr>
        <w:t>2001-2009</w:t>
      </w:r>
      <w:r>
        <w:rPr>
          <w:rFonts w:ascii="Times New Roman" w:hAnsi="Times New Roman"/>
          <w:sz w:val="22"/>
          <w:szCs w:val="22"/>
        </w:rPr>
        <w:t xml:space="preserve"> and </w:t>
      </w:r>
      <w:r w:rsidR="002E093D" w:rsidRPr="00F30561">
        <w:rPr>
          <w:rFonts w:ascii="Times New Roman" w:hAnsi="Times New Roman"/>
          <w:sz w:val="22"/>
          <w:szCs w:val="22"/>
        </w:rPr>
        <w:t>2015-</w:t>
      </w:r>
      <w:r w:rsidR="002E093D">
        <w:rPr>
          <w:rFonts w:ascii="Times New Roman" w:hAnsi="Times New Roman"/>
          <w:sz w:val="22"/>
          <w:szCs w:val="22"/>
        </w:rPr>
        <w:t>2018</w:t>
      </w:r>
      <w:r w:rsidR="002E093D" w:rsidRPr="00F30561">
        <w:rPr>
          <w:rFonts w:ascii="Times New Roman" w:hAnsi="Times New Roman"/>
          <w:sz w:val="22"/>
          <w:szCs w:val="22"/>
        </w:rPr>
        <w:t xml:space="preserve">) </w:t>
      </w:r>
    </w:p>
    <w:p w14:paraId="6B3F4121" w14:textId="77777777" w:rsidR="00E169F0" w:rsidRPr="00F30561" w:rsidRDefault="00E169F0" w:rsidP="00460488">
      <w:pPr>
        <w:pStyle w:val="Normal1"/>
        <w:spacing w:line="276" w:lineRule="auto"/>
        <w:ind w:left="709" w:right="-23" w:hanging="425"/>
        <w:jc w:val="both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Co</w:t>
      </w:r>
      <w:r w:rsidR="00C52250" w:rsidRPr="00F30561">
        <w:rPr>
          <w:rFonts w:ascii="Times New Roman" w:hAnsi="Times New Roman"/>
          <w:sz w:val="22"/>
          <w:szCs w:val="22"/>
        </w:rPr>
        <w:t>-</w:t>
      </w:r>
      <w:r w:rsidRPr="00F30561">
        <w:rPr>
          <w:rFonts w:ascii="Times New Roman" w:hAnsi="Times New Roman"/>
          <w:sz w:val="22"/>
          <w:szCs w:val="22"/>
        </w:rPr>
        <w:t xml:space="preserve">editor of </w:t>
      </w:r>
      <w:r w:rsidRPr="00F30561">
        <w:rPr>
          <w:rFonts w:ascii="Times New Roman" w:hAnsi="Times New Roman"/>
          <w:i/>
          <w:sz w:val="22"/>
          <w:szCs w:val="22"/>
        </w:rPr>
        <w:t>Applied Linguistics</w:t>
      </w:r>
      <w:r w:rsidRPr="00F30561">
        <w:rPr>
          <w:rFonts w:ascii="Times New Roman" w:hAnsi="Times New Roman"/>
          <w:sz w:val="22"/>
          <w:szCs w:val="22"/>
        </w:rPr>
        <w:t xml:space="preserve"> (</w:t>
      </w:r>
      <w:r w:rsidR="00B660FD" w:rsidRPr="00F30561">
        <w:rPr>
          <w:rFonts w:ascii="Times New Roman" w:hAnsi="Times New Roman"/>
          <w:sz w:val="22"/>
          <w:szCs w:val="22"/>
        </w:rPr>
        <w:t xml:space="preserve">Oxford University Press </w:t>
      </w:r>
      <w:r w:rsidRPr="00F30561">
        <w:rPr>
          <w:rFonts w:ascii="Times New Roman" w:hAnsi="Times New Roman"/>
          <w:sz w:val="22"/>
          <w:szCs w:val="22"/>
        </w:rPr>
        <w:t>2009-2014)</w:t>
      </w:r>
    </w:p>
    <w:p w14:paraId="01711973" w14:textId="77777777" w:rsidR="00587F4F" w:rsidRPr="00F30561" w:rsidRDefault="00587F4F" w:rsidP="00460488">
      <w:pPr>
        <w:pStyle w:val="Normal1"/>
        <w:spacing w:line="276" w:lineRule="auto"/>
        <w:ind w:left="709" w:right="-23" w:hanging="425"/>
        <w:jc w:val="both"/>
        <w:rPr>
          <w:rFonts w:ascii="Times New Roman" w:hAnsi="Times New Roman"/>
          <w:smallCaps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Reviews Editor of </w:t>
      </w:r>
      <w:r w:rsidRPr="00F30561">
        <w:rPr>
          <w:rFonts w:ascii="Times New Roman" w:hAnsi="Times New Roman"/>
          <w:i/>
          <w:iCs/>
          <w:sz w:val="22"/>
          <w:szCs w:val="22"/>
        </w:rPr>
        <w:t xml:space="preserve">English Specific Purposes </w:t>
      </w:r>
      <w:r w:rsidRPr="00F30561">
        <w:rPr>
          <w:rFonts w:ascii="Times New Roman" w:hAnsi="Times New Roman"/>
          <w:sz w:val="22"/>
          <w:szCs w:val="22"/>
        </w:rPr>
        <w:t>(Elsevier</w:t>
      </w:r>
      <w:r w:rsidR="00404951" w:rsidRPr="00F30561">
        <w:rPr>
          <w:rFonts w:ascii="Times New Roman" w:hAnsi="Times New Roman"/>
          <w:sz w:val="22"/>
          <w:szCs w:val="22"/>
        </w:rPr>
        <w:t xml:space="preserve"> 2000-2004</w:t>
      </w:r>
      <w:r w:rsidRPr="00F30561">
        <w:rPr>
          <w:rFonts w:ascii="Times New Roman" w:hAnsi="Times New Roman"/>
          <w:sz w:val="22"/>
          <w:szCs w:val="22"/>
        </w:rPr>
        <w:t>).</w:t>
      </w:r>
    </w:p>
    <w:p w14:paraId="6AE9F4AA" w14:textId="77777777" w:rsidR="00876468" w:rsidRPr="00F30561" w:rsidRDefault="00876468" w:rsidP="00460488">
      <w:pPr>
        <w:pStyle w:val="Heading5"/>
        <w:tabs>
          <w:tab w:val="clear" w:pos="720"/>
          <w:tab w:val="left" w:pos="851"/>
        </w:tabs>
        <w:spacing w:line="240" w:lineRule="auto"/>
        <w:ind w:right="-23"/>
        <w:rPr>
          <w:rFonts w:ascii="Times New Roman" w:hAnsi="Times New Roman"/>
          <w:b w:val="0"/>
          <w:smallCaps/>
          <w:sz w:val="22"/>
          <w:szCs w:val="22"/>
        </w:rPr>
      </w:pPr>
    </w:p>
    <w:p w14:paraId="2C5C1E30" w14:textId="77777777" w:rsidR="00587F4F" w:rsidRPr="00F30561" w:rsidRDefault="00587F4F" w:rsidP="00460488">
      <w:pPr>
        <w:pStyle w:val="Heading5"/>
        <w:tabs>
          <w:tab w:val="clear" w:pos="720"/>
          <w:tab w:val="left" w:pos="851"/>
        </w:tabs>
        <w:spacing w:line="240" w:lineRule="auto"/>
        <w:ind w:right="-23"/>
        <w:rPr>
          <w:rFonts w:ascii="Times New Roman" w:hAnsi="Times New Roman"/>
          <w:smallCaps/>
          <w:sz w:val="22"/>
          <w:szCs w:val="22"/>
        </w:rPr>
      </w:pPr>
      <w:r w:rsidRPr="00F30561">
        <w:rPr>
          <w:rFonts w:ascii="Times New Roman" w:hAnsi="Times New Roman"/>
          <w:smallCaps/>
          <w:sz w:val="22"/>
          <w:szCs w:val="22"/>
        </w:rPr>
        <w:t>Publications</w:t>
      </w:r>
    </w:p>
    <w:p w14:paraId="64FEE330" w14:textId="77777777" w:rsidR="00587F4F" w:rsidRPr="00F30561" w:rsidRDefault="00587F4F" w:rsidP="00460488">
      <w:pPr>
        <w:tabs>
          <w:tab w:val="left" w:pos="-1440"/>
          <w:tab w:val="left" w:pos="-720"/>
          <w:tab w:val="left" w:pos="288"/>
          <w:tab w:val="left" w:pos="576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b/>
          <w:sz w:val="22"/>
          <w:szCs w:val="22"/>
        </w:rPr>
      </w:pPr>
    </w:p>
    <w:p w14:paraId="215E9AC8" w14:textId="77777777" w:rsidR="00587F4F" w:rsidRPr="00CA54B7" w:rsidRDefault="00587F4F" w:rsidP="00460488">
      <w:pPr>
        <w:pStyle w:val="Heading2"/>
        <w:tabs>
          <w:tab w:val="left" w:pos="851"/>
        </w:tabs>
        <w:spacing w:line="240" w:lineRule="auto"/>
        <w:ind w:left="360" w:right="-23" w:firstLine="0"/>
        <w:rPr>
          <w:rFonts w:ascii="Times New Roman" w:hAnsi="Times New Roman"/>
          <w:smallCaps/>
          <w:szCs w:val="22"/>
        </w:rPr>
      </w:pPr>
      <w:r w:rsidRPr="00CA54B7">
        <w:rPr>
          <w:rFonts w:ascii="Times New Roman" w:hAnsi="Times New Roman"/>
          <w:smallCaps/>
          <w:szCs w:val="22"/>
        </w:rPr>
        <w:t>Authored Books</w:t>
      </w:r>
    </w:p>
    <w:p w14:paraId="4564A52D" w14:textId="77777777" w:rsidR="00587F4F" w:rsidRPr="00CA54B7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284" w:right="-23"/>
        <w:jc w:val="both"/>
        <w:rPr>
          <w:sz w:val="22"/>
          <w:szCs w:val="22"/>
          <w:u w:val="single"/>
        </w:rPr>
      </w:pPr>
    </w:p>
    <w:p w14:paraId="7FC98FF9" w14:textId="5AAAF54F" w:rsidR="00350592" w:rsidRPr="00350592" w:rsidRDefault="00350592" w:rsidP="00350592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851" w:right="-23" w:hanging="567"/>
        <w:jc w:val="both"/>
        <w:rPr>
          <w:bCs/>
          <w:sz w:val="22"/>
          <w:szCs w:val="22"/>
        </w:rPr>
      </w:pPr>
      <w:bookmarkStart w:id="0" w:name="_Hlk121411916"/>
      <w:r w:rsidRPr="00350592">
        <w:rPr>
          <w:bCs/>
          <w:sz w:val="22"/>
          <w:szCs w:val="22"/>
        </w:rPr>
        <w:t>Hyland, K. (202</w:t>
      </w:r>
      <w:r>
        <w:rPr>
          <w:bCs/>
          <w:sz w:val="22"/>
          <w:szCs w:val="22"/>
        </w:rPr>
        <w:t>6</w:t>
      </w:r>
      <w:r w:rsidRPr="00350592">
        <w:rPr>
          <w:bCs/>
          <w:sz w:val="22"/>
          <w:szCs w:val="22"/>
        </w:rPr>
        <w:t xml:space="preserve">). </w:t>
      </w:r>
      <w:r w:rsidRPr="00350592">
        <w:rPr>
          <w:bCs/>
          <w:sz w:val="22"/>
          <w:szCs w:val="22"/>
          <w:u w:val="single"/>
        </w:rPr>
        <w:t xml:space="preserve">Teaching and Researching Writing </w:t>
      </w:r>
      <w:r>
        <w:rPr>
          <w:bCs/>
          <w:sz w:val="22"/>
          <w:szCs w:val="22"/>
          <w:u w:val="single"/>
        </w:rPr>
        <w:t>5</w:t>
      </w:r>
      <w:r w:rsidRPr="00350592">
        <w:rPr>
          <w:bCs/>
          <w:sz w:val="22"/>
          <w:szCs w:val="22"/>
          <w:u w:val="single"/>
          <w:vertAlign w:val="superscript"/>
        </w:rPr>
        <w:t>th</w:t>
      </w:r>
      <w:r w:rsidRPr="00350592">
        <w:rPr>
          <w:bCs/>
          <w:sz w:val="22"/>
          <w:szCs w:val="22"/>
          <w:u w:val="single"/>
        </w:rPr>
        <w:t xml:space="preserve"> edition</w:t>
      </w:r>
      <w:r w:rsidRPr="00350592">
        <w:rPr>
          <w:bCs/>
          <w:sz w:val="22"/>
          <w:szCs w:val="22"/>
        </w:rPr>
        <w:t>. London: Routledge.</w:t>
      </w:r>
    </w:p>
    <w:p w14:paraId="3ED9DACE" w14:textId="77777777" w:rsidR="00350592" w:rsidRDefault="00350592" w:rsidP="00350592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right="-23"/>
        <w:jc w:val="both"/>
        <w:rPr>
          <w:bCs/>
          <w:sz w:val="22"/>
          <w:szCs w:val="22"/>
        </w:rPr>
      </w:pPr>
    </w:p>
    <w:p w14:paraId="5E9966F4" w14:textId="6A64FA0E" w:rsidR="005626B9" w:rsidRDefault="005626B9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851" w:right="-23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Hyland, K. (202</w:t>
      </w:r>
      <w:r w:rsidR="00C10E1A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 xml:space="preserve">). </w:t>
      </w:r>
      <w:r w:rsidRPr="005626B9">
        <w:rPr>
          <w:bCs/>
          <w:sz w:val="22"/>
          <w:szCs w:val="22"/>
          <w:u w:val="single"/>
        </w:rPr>
        <w:t xml:space="preserve">Teaching and Researching Writing </w:t>
      </w:r>
      <w:r>
        <w:rPr>
          <w:bCs/>
          <w:sz w:val="22"/>
          <w:szCs w:val="22"/>
          <w:u w:val="single"/>
        </w:rPr>
        <w:t>4</w:t>
      </w:r>
      <w:r w:rsidRPr="005626B9">
        <w:rPr>
          <w:bCs/>
          <w:sz w:val="22"/>
          <w:szCs w:val="22"/>
          <w:u w:val="single"/>
          <w:vertAlign w:val="superscript"/>
        </w:rPr>
        <w:t>th</w:t>
      </w:r>
      <w:r w:rsidRPr="005626B9">
        <w:rPr>
          <w:bCs/>
          <w:sz w:val="22"/>
          <w:szCs w:val="22"/>
          <w:u w:val="single"/>
        </w:rPr>
        <w:t xml:space="preserve"> edition</w:t>
      </w:r>
      <w:r w:rsidRPr="005626B9">
        <w:rPr>
          <w:bCs/>
          <w:sz w:val="22"/>
          <w:szCs w:val="22"/>
        </w:rPr>
        <w:t>. London: Routledge</w:t>
      </w:r>
      <w:r w:rsidR="00DB71E0">
        <w:rPr>
          <w:bCs/>
          <w:sz w:val="22"/>
          <w:szCs w:val="22"/>
        </w:rPr>
        <w:t>.</w:t>
      </w:r>
    </w:p>
    <w:bookmarkEnd w:id="0"/>
    <w:p w14:paraId="6DE5013A" w14:textId="79B12B61" w:rsidR="00DB71E0" w:rsidRDefault="00DB71E0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851" w:right="-23" w:hanging="567"/>
        <w:jc w:val="both"/>
        <w:rPr>
          <w:bCs/>
          <w:sz w:val="22"/>
          <w:szCs w:val="22"/>
        </w:rPr>
      </w:pPr>
    </w:p>
    <w:p w14:paraId="43C7924E" w14:textId="77777777" w:rsidR="00DB71E0" w:rsidRPr="00DB71E0" w:rsidRDefault="00DB71E0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1560" w:right="-23" w:hanging="142"/>
        <w:jc w:val="both"/>
        <w:rPr>
          <w:b/>
          <w:bCs/>
          <w:sz w:val="22"/>
          <w:szCs w:val="22"/>
        </w:rPr>
      </w:pPr>
      <w:r w:rsidRPr="00DB71E0">
        <w:rPr>
          <w:b/>
          <w:bCs/>
          <w:sz w:val="22"/>
          <w:szCs w:val="22"/>
        </w:rPr>
        <w:t>Reviews:</w:t>
      </w:r>
    </w:p>
    <w:p w14:paraId="15605EA8" w14:textId="4A22B685" w:rsidR="00DB71E0" w:rsidRPr="00352D3F" w:rsidRDefault="00DB71E0" w:rsidP="00460488">
      <w:pPr>
        <w:tabs>
          <w:tab w:val="left" w:pos="-1440"/>
          <w:tab w:val="left" w:pos="-720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1418" w:right="-23"/>
        <w:jc w:val="both"/>
        <w:rPr>
          <w:bCs/>
          <w:sz w:val="22"/>
          <w:szCs w:val="22"/>
        </w:rPr>
      </w:pPr>
      <w:proofErr w:type="spellStart"/>
      <w:r w:rsidRPr="00DB71E0">
        <w:rPr>
          <w:bCs/>
          <w:sz w:val="22"/>
          <w:szCs w:val="22"/>
        </w:rPr>
        <w:lastRenderedPageBreak/>
        <w:t>Peijian</w:t>
      </w:r>
      <w:proofErr w:type="spellEnd"/>
      <w:r w:rsidRPr="00DB71E0">
        <w:rPr>
          <w:bCs/>
          <w:sz w:val="22"/>
          <w:szCs w:val="22"/>
        </w:rPr>
        <w:t xml:space="preserve"> Paul Sun, Xinran Luo</w:t>
      </w:r>
      <w:r>
        <w:rPr>
          <w:bCs/>
          <w:sz w:val="22"/>
          <w:szCs w:val="22"/>
        </w:rPr>
        <w:t xml:space="preserve"> &amp;</w:t>
      </w:r>
      <w:r w:rsidRPr="00DB71E0">
        <w:rPr>
          <w:bCs/>
          <w:sz w:val="22"/>
          <w:szCs w:val="22"/>
        </w:rPr>
        <w:t xml:space="preserve"> </w:t>
      </w:r>
      <w:proofErr w:type="spellStart"/>
      <w:r w:rsidRPr="00DB71E0">
        <w:rPr>
          <w:bCs/>
          <w:sz w:val="22"/>
          <w:szCs w:val="22"/>
        </w:rPr>
        <w:t>Menglu</w:t>
      </w:r>
      <w:proofErr w:type="spellEnd"/>
      <w:r w:rsidRPr="00DB71E0">
        <w:rPr>
          <w:bCs/>
          <w:sz w:val="22"/>
          <w:szCs w:val="22"/>
        </w:rPr>
        <w:t xml:space="preserve"> Lou</w:t>
      </w:r>
      <w:r>
        <w:rPr>
          <w:bCs/>
          <w:sz w:val="22"/>
          <w:szCs w:val="22"/>
        </w:rPr>
        <w:t xml:space="preserve"> in </w:t>
      </w:r>
      <w:r w:rsidRPr="00352D3F">
        <w:rPr>
          <w:bCs/>
          <w:sz w:val="22"/>
          <w:szCs w:val="22"/>
          <w:u w:val="single"/>
        </w:rPr>
        <w:t xml:space="preserve">Journal </w:t>
      </w:r>
      <w:r w:rsidR="00352D3F" w:rsidRPr="00352D3F">
        <w:rPr>
          <w:bCs/>
          <w:sz w:val="22"/>
          <w:szCs w:val="22"/>
          <w:u w:val="single"/>
        </w:rPr>
        <w:t>o</w:t>
      </w:r>
      <w:r w:rsidRPr="00352D3F">
        <w:rPr>
          <w:bCs/>
          <w:sz w:val="22"/>
          <w:szCs w:val="22"/>
          <w:u w:val="single"/>
        </w:rPr>
        <w:t>f Second Language Writing</w:t>
      </w:r>
      <w:r w:rsidR="00352D3F">
        <w:rPr>
          <w:bCs/>
          <w:sz w:val="22"/>
          <w:szCs w:val="22"/>
          <w:u w:val="single"/>
        </w:rPr>
        <w:t xml:space="preserve"> </w:t>
      </w:r>
      <w:r w:rsidR="00352D3F" w:rsidRPr="00352D3F">
        <w:rPr>
          <w:bCs/>
          <w:sz w:val="22"/>
          <w:szCs w:val="22"/>
        </w:rPr>
        <w:t>58</w:t>
      </w:r>
    </w:p>
    <w:p w14:paraId="11C4AFC2" w14:textId="3E0F7E66" w:rsidR="005626B9" w:rsidRDefault="005626B9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851" w:right="-23" w:hanging="567"/>
        <w:jc w:val="both"/>
        <w:rPr>
          <w:bCs/>
          <w:sz w:val="22"/>
          <w:szCs w:val="22"/>
        </w:rPr>
      </w:pPr>
    </w:p>
    <w:p w14:paraId="412183DE" w14:textId="41975BF3" w:rsidR="005E6A85" w:rsidRPr="00CA54B7" w:rsidRDefault="005E6A85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851" w:right="-23" w:hanging="567"/>
        <w:jc w:val="both"/>
        <w:rPr>
          <w:sz w:val="22"/>
          <w:szCs w:val="22"/>
        </w:rPr>
      </w:pPr>
      <w:bookmarkStart w:id="1" w:name="_Hlk62758435"/>
      <w:r w:rsidRPr="00CA54B7">
        <w:rPr>
          <w:bCs/>
          <w:sz w:val="22"/>
          <w:szCs w:val="22"/>
        </w:rPr>
        <w:t>Hyland, K. &amp; Jiang, K.  (20</w:t>
      </w:r>
      <w:r w:rsidR="00A02E81" w:rsidRPr="00CA54B7">
        <w:rPr>
          <w:bCs/>
          <w:sz w:val="22"/>
          <w:szCs w:val="22"/>
        </w:rPr>
        <w:t>19</w:t>
      </w:r>
      <w:r w:rsidRPr="00CA54B7">
        <w:rPr>
          <w:bCs/>
          <w:sz w:val="22"/>
          <w:szCs w:val="22"/>
        </w:rPr>
        <w:t xml:space="preserve">). </w:t>
      </w:r>
      <w:r w:rsidRPr="00CA54B7">
        <w:rPr>
          <w:sz w:val="22"/>
          <w:szCs w:val="22"/>
          <w:u w:val="single"/>
        </w:rPr>
        <w:t>Academic Discourse and global publishing: Disciplinary persuasion in changing times</w:t>
      </w:r>
      <w:r w:rsidRPr="00CA54B7">
        <w:rPr>
          <w:bCs/>
          <w:sz w:val="22"/>
          <w:szCs w:val="22"/>
        </w:rPr>
        <w:t xml:space="preserve"> </w:t>
      </w:r>
      <w:r w:rsidRPr="00CA54B7">
        <w:rPr>
          <w:sz w:val="22"/>
          <w:szCs w:val="22"/>
        </w:rPr>
        <w:t>London: Routledge</w:t>
      </w:r>
    </w:p>
    <w:bookmarkEnd w:id="1"/>
    <w:p w14:paraId="3DCCB14B" w14:textId="77777777" w:rsidR="00BE0317" w:rsidRPr="00CA54B7" w:rsidRDefault="00BE0317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851" w:right="-23" w:hanging="567"/>
        <w:jc w:val="both"/>
        <w:rPr>
          <w:sz w:val="22"/>
          <w:szCs w:val="22"/>
        </w:rPr>
      </w:pPr>
    </w:p>
    <w:p w14:paraId="70BA5552" w14:textId="77777777" w:rsidR="00BE0317" w:rsidRPr="00E04DE5" w:rsidRDefault="00BE0317" w:rsidP="00460488">
      <w:pPr>
        <w:spacing w:line="276" w:lineRule="auto"/>
        <w:ind w:left="720" w:right="-23" w:firstLine="720"/>
        <w:jc w:val="both"/>
        <w:rPr>
          <w:b/>
          <w:sz w:val="22"/>
          <w:szCs w:val="22"/>
        </w:rPr>
      </w:pPr>
      <w:r w:rsidRPr="00CA54B7">
        <w:rPr>
          <w:b/>
          <w:sz w:val="22"/>
          <w:szCs w:val="22"/>
        </w:rPr>
        <w:t>Reviews:</w:t>
      </w:r>
    </w:p>
    <w:p w14:paraId="04BBA79E" w14:textId="371272D7" w:rsidR="00E04DE5" w:rsidRPr="00E04DE5" w:rsidRDefault="00E04DE5" w:rsidP="00460488">
      <w:pPr>
        <w:tabs>
          <w:tab w:val="left" w:pos="-1440"/>
          <w:tab w:val="left" w:pos="-720"/>
          <w:tab w:val="left" w:pos="567"/>
          <w:tab w:val="left" w:pos="851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1843" w:right="-23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Paul </w:t>
      </w:r>
      <w:r w:rsidRPr="00E04DE5">
        <w:rPr>
          <w:sz w:val="22"/>
          <w:szCs w:val="22"/>
        </w:rPr>
        <w:t>Miller</w:t>
      </w:r>
      <w:r>
        <w:rPr>
          <w:sz w:val="22"/>
          <w:szCs w:val="22"/>
        </w:rPr>
        <w:t xml:space="preserve"> </w:t>
      </w:r>
      <w:r w:rsidRPr="00E04DE5">
        <w:rPr>
          <w:sz w:val="22"/>
          <w:szCs w:val="22"/>
        </w:rPr>
        <w:t xml:space="preserve">(2021) in </w:t>
      </w:r>
      <w:proofErr w:type="spellStart"/>
      <w:r w:rsidRPr="00E04DE5">
        <w:rPr>
          <w:sz w:val="22"/>
          <w:szCs w:val="22"/>
          <w:u w:val="single"/>
        </w:rPr>
        <w:t>Ibérica</w:t>
      </w:r>
      <w:proofErr w:type="spellEnd"/>
      <w:r w:rsidRPr="00E04DE5">
        <w:rPr>
          <w:sz w:val="22"/>
          <w:szCs w:val="22"/>
        </w:rPr>
        <w:t xml:space="preserve"> 40: 271-273</w:t>
      </w:r>
    </w:p>
    <w:p w14:paraId="4D94CBB0" w14:textId="155568EB" w:rsidR="00DA4AE2" w:rsidRDefault="00DA4AE2" w:rsidP="00460488">
      <w:pPr>
        <w:tabs>
          <w:tab w:val="left" w:pos="-1440"/>
          <w:tab w:val="left" w:pos="-720"/>
          <w:tab w:val="left" w:pos="567"/>
          <w:tab w:val="left" w:pos="851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1843" w:right="-23" w:hanging="425"/>
        <w:jc w:val="both"/>
        <w:rPr>
          <w:sz w:val="22"/>
          <w:szCs w:val="22"/>
        </w:rPr>
      </w:pPr>
      <w:r w:rsidRPr="00E04DE5">
        <w:rPr>
          <w:sz w:val="22"/>
          <w:szCs w:val="22"/>
        </w:rPr>
        <w:t xml:space="preserve">Heather Graves (2021) in </w:t>
      </w:r>
      <w:r w:rsidRPr="00E04DE5">
        <w:rPr>
          <w:sz w:val="22"/>
          <w:szCs w:val="22"/>
          <w:u w:val="single"/>
        </w:rPr>
        <w:t>English for Specific Purposes</w:t>
      </w:r>
      <w:r w:rsidRPr="00E04DE5">
        <w:rPr>
          <w:sz w:val="22"/>
          <w:szCs w:val="22"/>
        </w:rPr>
        <w:t xml:space="preserve"> 62: 100–102</w:t>
      </w:r>
    </w:p>
    <w:p w14:paraId="08A6BBEB" w14:textId="0E4D57FB" w:rsidR="00790E36" w:rsidRPr="00E04DE5" w:rsidRDefault="00790E36" w:rsidP="00460488">
      <w:pPr>
        <w:tabs>
          <w:tab w:val="left" w:pos="-1440"/>
          <w:tab w:val="left" w:pos="-720"/>
          <w:tab w:val="left" w:pos="567"/>
          <w:tab w:val="left" w:pos="851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1843" w:right="-23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Meizhen Lin (2021) in </w:t>
      </w:r>
      <w:r w:rsidRPr="00790E36">
        <w:rPr>
          <w:sz w:val="22"/>
          <w:szCs w:val="22"/>
          <w:u w:val="single"/>
        </w:rPr>
        <w:t>Chinese Journal of Applied Linguistics</w:t>
      </w:r>
      <w:r>
        <w:rPr>
          <w:sz w:val="22"/>
          <w:szCs w:val="22"/>
          <w:u w:val="single"/>
        </w:rPr>
        <w:t xml:space="preserve"> </w:t>
      </w:r>
      <w:r w:rsidRPr="00790E36">
        <w:rPr>
          <w:sz w:val="22"/>
          <w:szCs w:val="22"/>
        </w:rPr>
        <w:t>44 (2): 259-262</w:t>
      </w:r>
    </w:p>
    <w:p w14:paraId="5490EEA6" w14:textId="769502AE" w:rsidR="00A9720F" w:rsidRPr="00E04DE5" w:rsidRDefault="00BE0317" w:rsidP="00460488">
      <w:pPr>
        <w:tabs>
          <w:tab w:val="left" w:pos="-1440"/>
          <w:tab w:val="left" w:pos="-720"/>
          <w:tab w:val="left" w:pos="567"/>
          <w:tab w:val="left" w:pos="851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1843" w:right="-23" w:hanging="425"/>
        <w:jc w:val="both"/>
        <w:rPr>
          <w:sz w:val="22"/>
          <w:szCs w:val="22"/>
        </w:rPr>
      </w:pPr>
      <w:r w:rsidRPr="00E04DE5">
        <w:rPr>
          <w:sz w:val="22"/>
          <w:szCs w:val="22"/>
        </w:rPr>
        <w:t>Carmen Perez-</w:t>
      </w:r>
      <w:proofErr w:type="spellStart"/>
      <w:r w:rsidRPr="00E04DE5">
        <w:rPr>
          <w:sz w:val="22"/>
          <w:szCs w:val="22"/>
        </w:rPr>
        <w:t>Llantada</w:t>
      </w:r>
      <w:proofErr w:type="spellEnd"/>
      <w:r w:rsidRPr="00E04DE5">
        <w:rPr>
          <w:sz w:val="22"/>
          <w:szCs w:val="22"/>
        </w:rPr>
        <w:t xml:space="preserve"> (2020) in </w:t>
      </w:r>
      <w:r w:rsidRPr="00E04DE5">
        <w:rPr>
          <w:sz w:val="22"/>
          <w:szCs w:val="22"/>
          <w:u w:val="single"/>
        </w:rPr>
        <w:t>Journal of English for Academic Purposes</w:t>
      </w:r>
    </w:p>
    <w:p w14:paraId="37682B24" w14:textId="640C6559" w:rsidR="00BE0317" w:rsidRPr="00E04DE5" w:rsidRDefault="00A65538" w:rsidP="00460488">
      <w:pPr>
        <w:tabs>
          <w:tab w:val="left" w:pos="-1440"/>
          <w:tab w:val="left" w:pos="-720"/>
          <w:tab w:val="left" w:pos="567"/>
          <w:tab w:val="left" w:pos="851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1843" w:right="-23" w:hanging="425"/>
        <w:jc w:val="both"/>
        <w:rPr>
          <w:sz w:val="22"/>
          <w:szCs w:val="22"/>
        </w:rPr>
      </w:pPr>
      <w:r w:rsidRPr="00E04DE5">
        <w:rPr>
          <w:sz w:val="22"/>
          <w:szCs w:val="22"/>
        </w:rPr>
        <w:tab/>
      </w:r>
      <w:r w:rsidR="00BE0317" w:rsidRPr="00E04DE5">
        <w:rPr>
          <w:sz w:val="22"/>
          <w:szCs w:val="22"/>
        </w:rPr>
        <w:t xml:space="preserve">44. </w:t>
      </w:r>
      <w:hyperlink r:id="rId8" w:history="1">
        <w:r w:rsidR="00A9720F" w:rsidRPr="00E04DE5">
          <w:rPr>
            <w:rStyle w:val="Hyperlink"/>
            <w:color w:val="auto"/>
            <w:sz w:val="22"/>
            <w:szCs w:val="22"/>
            <w:u w:val="none"/>
          </w:rPr>
          <w:t>https://doi.org/10.1016/j.jeap.2020.100847</w:t>
        </w:r>
      </w:hyperlink>
    </w:p>
    <w:p w14:paraId="3960121D" w14:textId="171249D7" w:rsidR="00A9720F" w:rsidRPr="00CA54B7" w:rsidRDefault="00A9720F" w:rsidP="00460488">
      <w:pPr>
        <w:spacing w:after="150"/>
        <w:ind w:left="1843" w:right="-23" w:hanging="425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CA54B7">
        <w:rPr>
          <w:sz w:val="22"/>
          <w:szCs w:val="22"/>
          <w:lang w:eastAsia="en-GB"/>
        </w:rPr>
        <w:t xml:space="preserve">Muhammad Afzaal and Jiang Xiangyi (2020) in </w:t>
      </w:r>
      <w:r w:rsidRPr="00CA54B7">
        <w:rPr>
          <w:sz w:val="22"/>
          <w:szCs w:val="22"/>
          <w:u w:val="single"/>
          <w:lang w:eastAsia="en-GB"/>
        </w:rPr>
        <w:t>Discourse Studies</w:t>
      </w:r>
      <w:r w:rsidRPr="00CA54B7">
        <w:rPr>
          <w:rFonts w:ascii="Arial" w:hAnsi="Arial" w:cs="Arial"/>
          <w:color w:val="333333"/>
          <w:sz w:val="22"/>
          <w:szCs w:val="22"/>
          <w:shd w:val="clear" w:color="auto" w:fill="FFFFFF"/>
        </w:rPr>
        <w:t>. 22 3: 384-386</w:t>
      </w:r>
    </w:p>
    <w:p w14:paraId="33A78197" w14:textId="52202B5D" w:rsidR="00CA54B7" w:rsidRPr="00CA54B7" w:rsidRDefault="00CA54B7" w:rsidP="00460488">
      <w:pPr>
        <w:spacing w:after="150"/>
        <w:ind w:left="1843" w:right="-23" w:hanging="425"/>
        <w:rPr>
          <w:sz w:val="22"/>
          <w:szCs w:val="22"/>
          <w:lang w:eastAsia="en-GB"/>
        </w:rPr>
      </w:pPr>
      <w:r w:rsidRPr="00CA54B7">
        <w:rPr>
          <w:sz w:val="22"/>
          <w:szCs w:val="22"/>
          <w:shd w:val="clear" w:color="auto" w:fill="FFFFFF"/>
        </w:rPr>
        <w:t xml:space="preserve">Xiaoyu Xu (2020 in </w:t>
      </w:r>
      <w:r w:rsidRPr="00CA54B7">
        <w:rPr>
          <w:sz w:val="22"/>
          <w:szCs w:val="22"/>
          <w:u w:val="single"/>
          <w:shd w:val="clear" w:color="auto" w:fill="FFFFFF"/>
        </w:rPr>
        <w:t>System</w:t>
      </w:r>
      <w:r w:rsidRPr="00CA54B7">
        <w:rPr>
          <w:sz w:val="22"/>
          <w:szCs w:val="22"/>
          <w:shd w:val="clear" w:color="auto" w:fill="FFFFFF"/>
        </w:rPr>
        <w:t xml:space="preserve"> </w:t>
      </w:r>
      <w:proofErr w:type="gramStart"/>
      <w:r w:rsidRPr="00CA54B7">
        <w:rPr>
          <w:sz w:val="22"/>
          <w:szCs w:val="22"/>
          <w:shd w:val="clear" w:color="auto" w:fill="FFFFFF"/>
        </w:rPr>
        <w:t xml:space="preserve">90 </w:t>
      </w:r>
      <w:r>
        <w:rPr>
          <w:sz w:val="22"/>
          <w:szCs w:val="22"/>
          <w:shd w:val="clear" w:color="auto" w:fill="FFFFFF"/>
        </w:rPr>
        <w:t xml:space="preserve"> </w:t>
      </w:r>
      <w:r w:rsidRPr="00CA54B7">
        <w:rPr>
          <w:sz w:val="22"/>
          <w:szCs w:val="22"/>
        </w:rPr>
        <w:t>https://doi.org/10.1016/j.system.2020.102294</w:t>
      </w:r>
      <w:proofErr w:type="gramEnd"/>
    </w:p>
    <w:p w14:paraId="324BE3C3" w14:textId="47BB1F0C" w:rsidR="005E6A85" w:rsidRDefault="005E6A85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right="-23"/>
        <w:jc w:val="both"/>
        <w:rPr>
          <w:sz w:val="22"/>
          <w:szCs w:val="22"/>
        </w:rPr>
      </w:pPr>
    </w:p>
    <w:p w14:paraId="70A2D8A3" w14:textId="77777777" w:rsidR="00460488" w:rsidRPr="00CA54B7" w:rsidRDefault="00460488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right="-23"/>
        <w:jc w:val="both"/>
        <w:rPr>
          <w:sz w:val="22"/>
          <w:szCs w:val="22"/>
        </w:rPr>
      </w:pPr>
    </w:p>
    <w:p w14:paraId="246D87F5" w14:textId="77777777" w:rsidR="00B61865" w:rsidRPr="00CA54B7" w:rsidRDefault="00B61865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360" w:right="-23"/>
        <w:jc w:val="both"/>
        <w:rPr>
          <w:sz w:val="22"/>
          <w:szCs w:val="22"/>
        </w:rPr>
      </w:pPr>
      <w:r w:rsidRPr="00CA54B7">
        <w:rPr>
          <w:sz w:val="22"/>
          <w:szCs w:val="22"/>
        </w:rPr>
        <w:t xml:space="preserve">Hyland, K. (2019) </w:t>
      </w:r>
      <w:r w:rsidRPr="00CA54B7">
        <w:rPr>
          <w:sz w:val="22"/>
          <w:szCs w:val="22"/>
          <w:u w:val="single"/>
        </w:rPr>
        <w:t>Second Language Writing 2</w:t>
      </w:r>
      <w:r w:rsidRPr="00CA54B7">
        <w:rPr>
          <w:sz w:val="22"/>
          <w:szCs w:val="22"/>
          <w:u w:val="single"/>
          <w:vertAlign w:val="superscript"/>
        </w:rPr>
        <w:t>nd</w:t>
      </w:r>
      <w:r w:rsidRPr="00CA54B7">
        <w:rPr>
          <w:sz w:val="22"/>
          <w:szCs w:val="22"/>
          <w:u w:val="single"/>
        </w:rPr>
        <w:t xml:space="preserve"> ed. </w:t>
      </w:r>
      <w:r w:rsidRPr="00CA54B7">
        <w:rPr>
          <w:sz w:val="22"/>
          <w:szCs w:val="22"/>
        </w:rPr>
        <w:t>New York, Cambridge University Press.</w:t>
      </w:r>
    </w:p>
    <w:p w14:paraId="04F99902" w14:textId="77777777" w:rsidR="001E4D5F" w:rsidRPr="00F30561" w:rsidRDefault="001E4D5F" w:rsidP="00460488">
      <w:pPr>
        <w:spacing w:line="276" w:lineRule="auto"/>
        <w:ind w:left="720" w:right="-23" w:firstLine="720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>Reviews:</w:t>
      </w:r>
    </w:p>
    <w:p w14:paraId="140C3F1F" w14:textId="34F65D2D" w:rsidR="0032314D" w:rsidRDefault="001E4D5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360" w:right="-23"/>
        <w:rPr>
          <w:sz w:val="24"/>
          <w:szCs w:val="24"/>
        </w:rPr>
      </w:pPr>
      <w:r w:rsidRPr="00A65538">
        <w:rPr>
          <w:sz w:val="24"/>
          <w:szCs w:val="24"/>
        </w:rPr>
        <w:tab/>
      </w:r>
      <w:r w:rsidRPr="00A65538">
        <w:rPr>
          <w:sz w:val="24"/>
          <w:szCs w:val="24"/>
        </w:rPr>
        <w:tab/>
      </w:r>
      <w:r w:rsidRPr="00A65538">
        <w:rPr>
          <w:sz w:val="24"/>
          <w:szCs w:val="24"/>
        </w:rPr>
        <w:tab/>
      </w:r>
      <w:r w:rsidR="0032314D">
        <w:rPr>
          <w:sz w:val="24"/>
          <w:szCs w:val="24"/>
        </w:rPr>
        <w:t xml:space="preserve">Alan Hirvella (2020) in </w:t>
      </w:r>
      <w:r w:rsidR="0032314D" w:rsidRPr="0032314D">
        <w:rPr>
          <w:sz w:val="24"/>
          <w:szCs w:val="24"/>
          <w:u w:val="single"/>
        </w:rPr>
        <w:t>Journal of second Language Writing</w:t>
      </w:r>
      <w:r w:rsidR="0032314D">
        <w:rPr>
          <w:sz w:val="24"/>
          <w:szCs w:val="24"/>
        </w:rPr>
        <w:t xml:space="preserve"> 48</w:t>
      </w:r>
    </w:p>
    <w:p w14:paraId="6A615C64" w14:textId="7431603C" w:rsidR="0032314D" w:rsidRDefault="0032314D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360" w:right="-2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314D">
        <w:rPr>
          <w:sz w:val="24"/>
          <w:szCs w:val="24"/>
        </w:rPr>
        <w:t>https://doi.org/10.1016/j.jslw.2020.100716</w:t>
      </w:r>
    </w:p>
    <w:p w14:paraId="23454B17" w14:textId="381607ED" w:rsidR="00A65538" w:rsidRDefault="0032314D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360" w:right="-2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E4D5F" w:rsidRPr="00A65538">
        <w:rPr>
          <w:sz w:val="24"/>
          <w:szCs w:val="24"/>
        </w:rPr>
        <w:t xml:space="preserve">Estele Ene </w:t>
      </w:r>
      <w:r w:rsidR="00AB5234" w:rsidRPr="00A65538">
        <w:rPr>
          <w:sz w:val="24"/>
          <w:szCs w:val="24"/>
        </w:rPr>
        <w:t xml:space="preserve">(2020) </w:t>
      </w:r>
      <w:r w:rsidR="001E4D5F" w:rsidRPr="00A65538">
        <w:rPr>
          <w:sz w:val="24"/>
          <w:szCs w:val="24"/>
        </w:rPr>
        <w:t xml:space="preserve">in </w:t>
      </w:r>
      <w:r w:rsidR="001E4D5F" w:rsidRPr="0032314D">
        <w:rPr>
          <w:sz w:val="24"/>
          <w:szCs w:val="24"/>
          <w:u w:val="single"/>
        </w:rPr>
        <w:t xml:space="preserve">System </w:t>
      </w:r>
      <w:r w:rsidR="001E4D5F" w:rsidRPr="00A65538">
        <w:rPr>
          <w:sz w:val="24"/>
          <w:szCs w:val="24"/>
        </w:rPr>
        <w:t xml:space="preserve">vol 89. </w:t>
      </w:r>
    </w:p>
    <w:p w14:paraId="766FA755" w14:textId="77CAD3B2" w:rsidR="001E4D5F" w:rsidRDefault="00A65538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360" w:right="-2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2314D">
        <w:rPr>
          <w:sz w:val="24"/>
          <w:szCs w:val="24"/>
        </w:rPr>
        <w:tab/>
      </w:r>
      <w:r w:rsidR="00AB5234" w:rsidRPr="00AB5234">
        <w:rPr>
          <w:sz w:val="24"/>
          <w:szCs w:val="24"/>
        </w:rPr>
        <w:t>https://doi.org/10.1016/j.system.2020.102210</w:t>
      </w:r>
    </w:p>
    <w:p w14:paraId="51787892" w14:textId="77777777" w:rsidR="00AB5234" w:rsidRDefault="00AB5234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360" w:right="-23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Dorothy Wordon-Chambers (2020) in </w:t>
      </w:r>
      <w:r w:rsidRPr="00AB5234">
        <w:rPr>
          <w:sz w:val="24"/>
          <w:szCs w:val="24"/>
          <w:u w:val="single"/>
        </w:rPr>
        <w:t xml:space="preserve">Journal of English for Academic </w:t>
      </w:r>
    </w:p>
    <w:p w14:paraId="65AF47CD" w14:textId="40ACC74E" w:rsidR="00AB5234" w:rsidRPr="00A65538" w:rsidRDefault="00AB5234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360" w:right="-23"/>
        <w:rPr>
          <w:sz w:val="24"/>
          <w:szCs w:val="24"/>
        </w:rPr>
      </w:pPr>
      <w:r w:rsidRPr="00AB5234">
        <w:rPr>
          <w:sz w:val="24"/>
          <w:szCs w:val="24"/>
        </w:rPr>
        <w:tab/>
      </w:r>
      <w:r w:rsidRPr="00AB5234">
        <w:rPr>
          <w:sz w:val="24"/>
          <w:szCs w:val="24"/>
        </w:rPr>
        <w:tab/>
      </w:r>
      <w:r w:rsidRPr="00AB5234">
        <w:rPr>
          <w:sz w:val="24"/>
          <w:szCs w:val="24"/>
        </w:rPr>
        <w:tab/>
      </w:r>
      <w:proofErr w:type="spellStart"/>
      <w:r w:rsidRPr="00AB5234">
        <w:rPr>
          <w:sz w:val="24"/>
          <w:szCs w:val="24"/>
          <w:u w:val="single"/>
        </w:rPr>
        <w:t>Purposes</w:t>
      </w:r>
      <w:r>
        <w:rPr>
          <w:sz w:val="24"/>
          <w:szCs w:val="24"/>
        </w:rPr>
        <w:t>.</w:t>
      </w:r>
      <w:r w:rsidR="003D11BE">
        <w:rPr>
          <w:sz w:val="24"/>
          <w:szCs w:val="24"/>
        </w:rPr>
        <w:t>vol</w:t>
      </w:r>
      <w:proofErr w:type="spellEnd"/>
      <w:r w:rsidR="003D11BE">
        <w:rPr>
          <w:sz w:val="24"/>
          <w:szCs w:val="24"/>
        </w:rPr>
        <w:t xml:space="preserve"> 46 </w:t>
      </w:r>
      <w:r w:rsidR="003D11BE" w:rsidRPr="003D11BE">
        <w:rPr>
          <w:rFonts w:ascii="Arial" w:hAnsi="Arial" w:cs="Arial"/>
          <w:sz w:val="21"/>
          <w:szCs w:val="21"/>
        </w:rPr>
        <w:t>https://doi.org/10.1016/j.jeap.2020.100876</w:t>
      </w:r>
    </w:p>
    <w:p w14:paraId="34735E44" w14:textId="77777777" w:rsidR="00B61865" w:rsidRPr="00F30561" w:rsidRDefault="00B61865" w:rsidP="00460488">
      <w:pPr>
        <w:spacing w:line="276" w:lineRule="auto"/>
        <w:ind w:right="-23" w:firstLine="360"/>
        <w:jc w:val="both"/>
        <w:rPr>
          <w:sz w:val="22"/>
          <w:szCs w:val="22"/>
        </w:rPr>
      </w:pPr>
    </w:p>
    <w:p w14:paraId="48F4303E" w14:textId="77777777" w:rsidR="002E1415" w:rsidRPr="00F30561" w:rsidRDefault="002E1415" w:rsidP="00460488">
      <w:pPr>
        <w:spacing w:line="276" w:lineRule="auto"/>
        <w:ind w:right="-23" w:firstLine="360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Hyland, K.  (201</w:t>
      </w:r>
      <w:r w:rsidR="00A52CFD" w:rsidRPr="00F30561">
        <w:rPr>
          <w:sz w:val="22"/>
          <w:szCs w:val="22"/>
        </w:rPr>
        <w:t>8</w:t>
      </w:r>
      <w:r w:rsidRPr="00F30561">
        <w:rPr>
          <w:sz w:val="22"/>
          <w:szCs w:val="22"/>
        </w:rPr>
        <w:t xml:space="preserve">). </w:t>
      </w:r>
      <w:r w:rsidRPr="00F30561">
        <w:rPr>
          <w:sz w:val="22"/>
          <w:szCs w:val="22"/>
          <w:u w:val="single"/>
        </w:rPr>
        <w:t>The Essential Hyland</w:t>
      </w:r>
      <w:r w:rsidRPr="00F30561">
        <w:rPr>
          <w:sz w:val="22"/>
          <w:szCs w:val="22"/>
        </w:rPr>
        <w:t>. London: Bloomsbury Press.</w:t>
      </w:r>
    </w:p>
    <w:p w14:paraId="5AEB96AF" w14:textId="77777777" w:rsidR="00706E74" w:rsidRPr="00F30561" w:rsidRDefault="00706E74" w:rsidP="00460488">
      <w:pPr>
        <w:spacing w:line="276" w:lineRule="auto"/>
        <w:ind w:left="720" w:right="-23" w:firstLine="720"/>
        <w:jc w:val="both"/>
        <w:rPr>
          <w:b/>
          <w:sz w:val="22"/>
          <w:szCs w:val="22"/>
        </w:rPr>
      </w:pPr>
    </w:p>
    <w:p w14:paraId="1B00A173" w14:textId="77777777" w:rsidR="0094266F" w:rsidRPr="00F30561" w:rsidRDefault="0094266F" w:rsidP="00460488">
      <w:pPr>
        <w:spacing w:line="276" w:lineRule="auto"/>
        <w:ind w:left="720" w:right="-23" w:firstLine="720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>Reviews:</w:t>
      </w:r>
    </w:p>
    <w:p w14:paraId="4A996611" w14:textId="41B7037C" w:rsidR="00E609B4" w:rsidRPr="00E609B4" w:rsidRDefault="00E609B4" w:rsidP="00460488">
      <w:pPr>
        <w:spacing w:line="276" w:lineRule="auto"/>
        <w:ind w:left="1843" w:right="-23" w:hanging="425"/>
        <w:textAlignment w:val="baseline"/>
        <w:rPr>
          <w:sz w:val="24"/>
          <w:szCs w:val="24"/>
        </w:rPr>
      </w:pPr>
      <w:proofErr w:type="spellStart"/>
      <w:r w:rsidRPr="00E609B4">
        <w:rPr>
          <w:sz w:val="24"/>
          <w:szCs w:val="24"/>
        </w:rPr>
        <w:t>Yanli</w:t>
      </w:r>
      <w:proofErr w:type="spellEnd"/>
      <w:r w:rsidRPr="00E609B4">
        <w:rPr>
          <w:sz w:val="24"/>
          <w:szCs w:val="24"/>
        </w:rPr>
        <w:t xml:space="preserve"> Zou (2019) in </w:t>
      </w:r>
      <w:r w:rsidRPr="00E609B4">
        <w:rPr>
          <w:sz w:val="24"/>
          <w:szCs w:val="24"/>
          <w:u w:val="single"/>
        </w:rPr>
        <w:t>English for Specific Purposes</w:t>
      </w:r>
      <w:r w:rsidRPr="00E609B4">
        <w:rPr>
          <w:sz w:val="24"/>
          <w:szCs w:val="24"/>
        </w:rPr>
        <w:t>. 53</w:t>
      </w:r>
      <w:r w:rsidRPr="00E609B4">
        <w:rPr>
          <w:color w:val="2E2E2E"/>
          <w:sz w:val="24"/>
          <w:szCs w:val="24"/>
        </w:rPr>
        <w:t>: 131-133</w:t>
      </w:r>
    </w:p>
    <w:p w14:paraId="023E8582" w14:textId="4A3ABE0A" w:rsidR="00E42DA4" w:rsidRPr="00F30561" w:rsidRDefault="00E42DA4" w:rsidP="00460488">
      <w:pPr>
        <w:spacing w:line="276" w:lineRule="auto"/>
        <w:ind w:left="1843" w:right="-23" w:hanging="425"/>
        <w:textAlignment w:val="baseline"/>
        <w:rPr>
          <w:sz w:val="22"/>
          <w:szCs w:val="22"/>
        </w:rPr>
      </w:pPr>
      <w:r w:rsidRPr="00F30561">
        <w:rPr>
          <w:sz w:val="22"/>
          <w:szCs w:val="22"/>
        </w:rPr>
        <w:t xml:space="preserve">Ken Lau in </w:t>
      </w:r>
      <w:r w:rsidRPr="00F30561">
        <w:rPr>
          <w:sz w:val="22"/>
          <w:szCs w:val="22"/>
          <w:u w:val="single"/>
        </w:rPr>
        <w:t>Asian Journal of Applied Linguistics</w:t>
      </w:r>
      <w:r w:rsidRPr="00F30561">
        <w:rPr>
          <w:sz w:val="22"/>
          <w:szCs w:val="22"/>
        </w:rPr>
        <w:t xml:space="preserve"> (2019). https://www3.caes.hku.hk/ajal/index.php/ajal/article/view/591/567</w:t>
      </w:r>
    </w:p>
    <w:p w14:paraId="33947FB4" w14:textId="6AA58734" w:rsidR="0094266F" w:rsidRPr="00F30561" w:rsidRDefault="0094266F" w:rsidP="00460488">
      <w:pPr>
        <w:spacing w:line="276" w:lineRule="auto"/>
        <w:ind w:left="1843" w:right="-23" w:hanging="425"/>
        <w:textAlignment w:val="baseline"/>
        <w:rPr>
          <w:sz w:val="22"/>
          <w:szCs w:val="22"/>
        </w:rPr>
      </w:pPr>
      <w:r w:rsidRPr="00F30561">
        <w:rPr>
          <w:sz w:val="22"/>
          <w:szCs w:val="22"/>
        </w:rPr>
        <w:t xml:space="preserve">Carmen Sancho Guinda in </w:t>
      </w:r>
      <w:r w:rsidRPr="00F30561">
        <w:rPr>
          <w:sz w:val="22"/>
          <w:szCs w:val="22"/>
          <w:u w:val="single"/>
        </w:rPr>
        <w:t xml:space="preserve">Applied Linguistics </w:t>
      </w:r>
      <w:r w:rsidRPr="00F30561">
        <w:rPr>
          <w:sz w:val="22"/>
          <w:szCs w:val="22"/>
        </w:rPr>
        <w:t>(20</w:t>
      </w:r>
      <w:r w:rsidR="00445A4A">
        <w:rPr>
          <w:sz w:val="22"/>
          <w:szCs w:val="22"/>
        </w:rPr>
        <w:t>21</w:t>
      </w:r>
      <w:r w:rsidRPr="00F30561">
        <w:rPr>
          <w:sz w:val="22"/>
          <w:szCs w:val="22"/>
        </w:rPr>
        <w:t xml:space="preserve">). </w:t>
      </w:r>
      <w:r w:rsidR="00445A4A">
        <w:rPr>
          <w:sz w:val="22"/>
          <w:szCs w:val="22"/>
        </w:rPr>
        <w:t xml:space="preserve">42 (1): 196-198 </w:t>
      </w:r>
      <w:r w:rsidRPr="00F30561">
        <w:rPr>
          <w:sz w:val="22"/>
          <w:szCs w:val="22"/>
          <w:bdr w:val="none" w:sz="0" w:space="0" w:color="auto" w:frame="1"/>
        </w:rPr>
        <w:t>https://doi.org/10.1093/applin/amy041</w:t>
      </w:r>
    </w:p>
    <w:p w14:paraId="62F3EE10" w14:textId="77777777" w:rsidR="0094266F" w:rsidRPr="00F30561" w:rsidRDefault="0094266F" w:rsidP="00460488">
      <w:pPr>
        <w:spacing w:line="276" w:lineRule="auto"/>
        <w:ind w:left="720" w:right="-23" w:firstLine="720"/>
        <w:jc w:val="both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 xml:space="preserve">Terese </w:t>
      </w:r>
      <w:proofErr w:type="spellStart"/>
      <w:r w:rsidRPr="00F30561">
        <w:rPr>
          <w:sz w:val="22"/>
          <w:szCs w:val="22"/>
        </w:rPr>
        <w:t>Thonus</w:t>
      </w:r>
      <w:proofErr w:type="spellEnd"/>
      <w:r w:rsidRPr="00F30561">
        <w:rPr>
          <w:sz w:val="22"/>
          <w:szCs w:val="22"/>
        </w:rPr>
        <w:t xml:space="preserve"> on </w:t>
      </w:r>
      <w:r w:rsidRPr="00F30561">
        <w:rPr>
          <w:sz w:val="22"/>
          <w:szCs w:val="22"/>
          <w:u w:val="single"/>
        </w:rPr>
        <w:t xml:space="preserve">Linguist List (2018) </w:t>
      </w:r>
    </w:p>
    <w:p w14:paraId="4300CC34" w14:textId="77777777" w:rsidR="0094266F" w:rsidRPr="00F30561" w:rsidRDefault="00B53695" w:rsidP="00460488">
      <w:pPr>
        <w:spacing w:line="276" w:lineRule="auto"/>
        <w:ind w:left="1440" w:right="-23" w:firstLine="403"/>
        <w:jc w:val="both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>https://linguistlist.org/pubs/reviews/get-review.cfm?SubID=36396837</w:t>
      </w:r>
    </w:p>
    <w:p w14:paraId="10A6D26A" w14:textId="77777777" w:rsidR="00B53695" w:rsidRPr="00F30561" w:rsidRDefault="00B53695" w:rsidP="00460488">
      <w:pPr>
        <w:spacing w:line="276" w:lineRule="auto"/>
        <w:ind w:left="1985" w:right="-23" w:hanging="567"/>
        <w:jc w:val="both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 xml:space="preserve">Laurence Anthony in </w:t>
      </w:r>
      <w:r w:rsidRPr="00F30561">
        <w:rPr>
          <w:sz w:val="22"/>
          <w:szCs w:val="22"/>
          <w:u w:val="single"/>
        </w:rPr>
        <w:t>Journal of Second Language Writing (2019)</w:t>
      </w:r>
      <w:r w:rsidR="007221A4" w:rsidRPr="00F30561">
        <w:rPr>
          <w:sz w:val="22"/>
          <w:szCs w:val="22"/>
          <w:u w:val="single"/>
        </w:rPr>
        <w:t xml:space="preserve"> </w:t>
      </w:r>
      <w:r w:rsidR="007221A4" w:rsidRPr="00F30561">
        <w:rPr>
          <w:sz w:val="22"/>
          <w:szCs w:val="22"/>
        </w:rPr>
        <w:t>https://doi.org/10.1016/j.jslw.2018.12.003</w:t>
      </w:r>
    </w:p>
    <w:p w14:paraId="6AE2F915" w14:textId="77777777" w:rsidR="00F748CD" w:rsidRDefault="00F748CD" w:rsidP="00460488">
      <w:pPr>
        <w:spacing w:line="276" w:lineRule="auto"/>
        <w:ind w:left="1985" w:right="-23" w:hanging="567"/>
        <w:jc w:val="both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 xml:space="preserve">Jo </w:t>
      </w:r>
      <w:r w:rsidR="007221A4" w:rsidRPr="00F30561">
        <w:rPr>
          <w:sz w:val="22"/>
          <w:szCs w:val="22"/>
        </w:rPr>
        <w:t>Lewkowicz</w:t>
      </w:r>
      <w:r w:rsidRPr="00F30561">
        <w:rPr>
          <w:sz w:val="22"/>
          <w:szCs w:val="22"/>
        </w:rPr>
        <w:t xml:space="preserve"> </w:t>
      </w:r>
      <w:r w:rsidR="007221A4" w:rsidRPr="00F30561">
        <w:rPr>
          <w:sz w:val="22"/>
          <w:szCs w:val="22"/>
        </w:rPr>
        <w:t xml:space="preserve">(2019) </w:t>
      </w:r>
      <w:r w:rsidRPr="00F30561">
        <w:rPr>
          <w:sz w:val="22"/>
          <w:szCs w:val="22"/>
        </w:rPr>
        <w:t xml:space="preserve">in </w:t>
      </w:r>
      <w:r w:rsidRPr="00F30561">
        <w:rPr>
          <w:sz w:val="22"/>
          <w:szCs w:val="22"/>
          <w:u w:val="single"/>
        </w:rPr>
        <w:t>Journal of English for Academic Purposes</w:t>
      </w:r>
      <w:r w:rsidR="007221A4" w:rsidRPr="00F30561">
        <w:rPr>
          <w:sz w:val="22"/>
          <w:szCs w:val="22"/>
          <w:u w:val="single"/>
        </w:rPr>
        <w:t>. Vol 38: 165-167</w:t>
      </w:r>
    </w:p>
    <w:p w14:paraId="207A8CE6" w14:textId="77777777" w:rsidR="00562AF8" w:rsidRPr="00562AF8" w:rsidRDefault="00562AF8" w:rsidP="00460488">
      <w:pPr>
        <w:spacing w:line="276" w:lineRule="auto"/>
        <w:ind w:left="1985" w:right="-23" w:hanging="567"/>
        <w:jc w:val="both"/>
        <w:rPr>
          <w:sz w:val="22"/>
          <w:szCs w:val="22"/>
        </w:rPr>
      </w:pPr>
      <w:r w:rsidRPr="00562AF8">
        <w:rPr>
          <w:sz w:val="22"/>
          <w:szCs w:val="22"/>
          <w:shd w:val="clear" w:color="auto" w:fill="FFFFFF"/>
        </w:rPr>
        <w:t>Thomas Tinnefeld</w:t>
      </w:r>
      <w:r>
        <w:rPr>
          <w:sz w:val="22"/>
          <w:szCs w:val="22"/>
          <w:shd w:val="clear" w:color="auto" w:fill="FFFFFF"/>
        </w:rPr>
        <w:t xml:space="preserve"> (2018) </w:t>
      </w:r>
      <w:r w:rsidRPr="00562AF8">
        <w:rPr>
          <w:sz w:val="22"/>
          <w:szCs w:val="22"/>
          <w:u w:val="single"/>
        </w:rPr>
        <w:t xml:space="preserve">Journal of </w:t>
      </w:r>
      <w:proofErr w:type="spellStart"/>
      <w:r w:rsidRPr="00562AF8">
        <w:rPr>
          <w:sz w:val="22"/>
          <w:szCs w:val="22"/>
          <w:u w:val="single"/>
        </w:rPr>
        <w:t>Linguisticsand</w:t>
      </w:r>
      <w:proofErr w:type="spellEnd"/>
      <w:r w:rsidRPr="00562AF8">
        <w:rPr>
          <w:sz w:val="22"/>
          <w:szCs w:val="22"/>
          <w:u w:val="single"/>
        </w:rPr>
        <w:t xml:space="preserve"> Laguage Teaching.</w:t>
      </w:r>
      <w:r w:rsidRPr="00562AF8">
        <w:rPr>
          <w:sz w:val="22"/>
          <w:szCs w:val="22"/>
          <w:shd w:val="clear" w:color="auto" w:fill="FFFFFF"/>
        </w:rPr>
        <w:t xml:space="preserve"> 9, 2</w:t>
      </w:r>
    </w:p>
    <w:p w14:paraId="187C072F" w14:textId="77777777" w:rsidR="0089697E" w:rsidRPr="00790E36" w:rsidRDefault="0089697E" w:rsidP="00460488">
      <w:pPr>
        <w:spacing w:line="276" w:lineRule="auto"/>
        <w:ind w:left="1418" w:right="-23"/>
        <w:jc w:val="both"/>
        <w:rPr>
          <w:sz w:val="22"/>
          <w:szCs w:val="22"/>
        </w:rPr>
      </w:pPr>
    </w:p>
    <w:p w14:paraId="692C4F51" w14:textId="77777777" w:rsidR="00832E08" w:rsidRPr="00790E36" w:rsidRDefault="0011574F" w:rsidP="00460488">
      <w:pPr>
        <w:tabs>
          <w:tab w:val="left" w:pos="-1440"/>
          <w:tab w:val="left" w:pos="-720"/>
          <w:tab w:val="left" w:pos="567"/>
          <w:tab w:val="left" w:pos="851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284" w:right="-23"/>
        <w:jc w:val="both"/>
        <w:rPr>
          <w:sz w:val="22"/>
          <w:szCs w:val="22"/>
        </w:rPr>
      </w:pPr>
      <w:r w:rsidRPr="00790E36">
        <w:rPr>
          <w:sz w:val="22"/>
          <w:szCs w:val="22"/>
        </w:rPr>
        <w:t>Hyland, K. (2016)</w:t>
      </w:r>
      <w:r w:rsidR="00A52CFD" w:rsidRPr="00790E36">
        <w:rPr>
          <w:sz w:val="22"/>
          <w:szCs w:val="22"/>
        </w:rPr>
        <w:t>.</w:t>
      </w:r>
      <w:r w:rsidRPr="00790E36">
        <w:rPr>
          <w:sz w:val="22"/>
          <w:szCs w:val="22"/>
        </w:rPr>
        <w:t xml:space="preserve"> </w:t>
      </w:r>
      <w:r w:rsidRPr="00790E36">
        <w:rPr>
          <w:sz w:val="22"/>
          <w:szCs w:val="22"/>
          <w:u w:val="single"/>
        </w:rPr>
        <w:t>Teaching and Researching Writing 3</w:t>
      </w:r>
      <w:r w:rsidRPr="00790E36">
        <w:rPr>
          <w:sz w:val="22"/>
          <w:szCs w:val="22"/>
          <w:u w:val="single"/>
          <w:vertAlign w:val="superscript"/>
        </w:rPr>
        <w:t>rd</w:t>
      </w:r>
      <w:r w:rsidRPr="00790E36">
        <w:rPr>
          <w:sz w:val="22"/>
          <w:szCs w:val="22"/>
          <w:u w:val="single"/>
        </w:rPr>
        <w:t xml:space="preserve"> edition</w:t>
      </w:r>
      <w:r w:rsidRPr="00790E36">
        <w:rPr>
          <w:sz w:val="22"/>
          <w:szCs w:val="22"/>
        </w:rPr>
        <w:t>. London: Routledge</w:t>
      </w:r>
    </w:p>
    <w:p w14:paraId="63EBCDEF" w14:textId="77777777" w:rsidR="00706E74" w:rsidRPr="00790E36" w:rsidRDefault="00706E74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1440" w:right="-23"/>
        <w:jc w:val="both"/>
        <w:rPr>
          <w:b/>
          <w:sz w:val="22"/>
          <w:szCs w:val="22"/>
        </w:rPr>
      </w:pPr>
    </w:p>
    <w:p w14:paraId="68483F29" w14:textId="77777777" w:rsidR="001E060B" w:rsidRPr="00790E36" w:rsidRDefault="001E060B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1440" w:right="-23"/>
        <w:jc w:val="both"/>
        <w:rPr>
          <w:sz w:val="22"/>
          <w:szCs w:val="22"/>
        </w:rPr>
      </w:pPr>
      <w:r w:rsidRPr="00790E36">
        <w:rPr>
          <w:b/>
          <w:sz w:val="22"/>
          <w:szCs w:val="22"/>
        </w:rPr>
        <w:t>Reviews:</w:t>
      </w:r>
    </w:p>
    <w:p w14:paraId="36ABF2F8" w14:textId="77777777" w:rsidR="005A4ABE" w:rsidRPr="00790E36" w:rsidRDefault="005A4ABE" w:rsidP="00460488">
      <w:pPr>
        <w:ind w:left="1701" w:right="-23" w:hanging="283"/>
        <w:rPr>
          <w:rStyle w:val="skimlinks-unlinked"/>
          <w:sz w:val="22"/>
          <w:szCs w:val="22"/>
        </w:rPr>
      </w:pPr>
      <w:r w:rsidRPr="00790E36">
        <w:rPr>
          <w:rStyle w:val="skimlinks-unlinked"/>
          <w:sz w:val="22"/>
          <w:szCs w:val="22"/>
          <w:lang w:val="en"/>
        </w:rPr>
        <w:t xml:space="preserve">Davud Kuhi (2017) in </w:t>
      </w:r>
      <w:r w:rsidRPr="00790E36">
        <w:rPr>
          <w:sz w:val="22"/>
          <w:szCs w:val="22"/>
          <w:u w:val="single"/>
        </w:rPr>
        <w:t>The Journal of Applied Linguistics and Applied Literature</w:t>
      </w:r>
      <w:r w:rsidRPr="00790E36">
        <w:rPr>
          <w:sz w:val="22"/>
          <w:szCs w:val="22"/>
        </w:rPr>
        <w:t xml:space="preserve">. Vol 5, Issue 1. 99-101 </w:t>
      </w:r>
    </w:p>
    <w:p w14:paraId="7D94DD38" w14:textId="77777777" w:rsidR="00CA0285" w:rsidRPr="00790E36" w:rsidRDefault="001E060B" w:rsidP="00460488">
      <w:pPr>
        <w:tabs>
          <w:tab w:val="left" w:pos="-1440"/>
          <w:tab w:val="left" w:pos="-720"/>
          <w:tab w:val="left" w:pos="567"/>
          <w:tab w:val="left" w:pos="851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1701" w:right="-23" w:hanging="306"/>
        <w:rPr>
          <w:sz w:val="22"/>
          <w:szCs w:val="22"/>
        </w:rPr>
      </w:pPr>
      <w:r w:rsidRPr="00790E36">
        <w:rPr>
          <w:rStyle w:val="skimlinks-unlinked"/>
          <w:sz w:val="22"/>
          <w:szCs w:val="22"/>
          <w:lang w:val="en"/>
        </w:rPr>
        <w:t>Julia</w:t>
      </w:r>
      <w:r w:rsidR="00A52CFD" w:rsidRPr="00790E36">
        <w:rPr>
          <w:rStyle w:val="skimlinks-unlinked"/>
          <w:sz w:val="22"/>
          <w:szCs w:val="22"/>
          <w:lang w:val="en"/>
        </w:rPr>
        <w:t xml:space="preserve"> </w:t>
      </w:r>
      <w:r w:rsidRPr="00790E36">
        <w:rPr>
          <w:rStyle w:val="skimlinks-unlinked"/>
          <w:sz w:val="22"/>
          <w:szCs w:val="22"/>
          <w:lang w:val="en"/>
        </w:rPr>
        <w:t xml:space="preserve">Molinari </w:t>
      </w:r>
      <w:r w:rsidRPr="00790E36">
        <w:rPr>
          <w:sz w:val="22"/>
          <w:szCs w:val="22"/>
        </w:rPr>
        <w:t xml:space="preserve">in </w:t>
      </w:r>
      <w:r w:rsidRPr="00790E36">
        <w:rPr>
          <w:sz w:val="22"/>
          <w:szCs w:val="22"/>
          <w:u w:val="single"/>
        </w:rPr>
        <w:t>Academic Emergence</w:t>
      </w:r>
      <w:r w:rsidRPr="00790E36">
        <w:rPr>
          <w:sz w:val="22"/>
          <w:szCs w:val="22"/>
        </w:rPr>
        <w:t xml:space="preserve"> </w:t>
      </w:r>
      <w:r w:rsidR="00CA0285" w:rsidRPr="00790E36">
        <w:rPr>
          <w:sz w:val="22"/>
          <w:szCs w:val="22"/>
        </w:rPr>
        <w:t>(2016)</w:t>
      </w:r>
    </w:p>
    <w:p w14:paraId="52F7B856" w14:textId="77777777" w:rsidR="001E060B" w:rsidRPr="00790E36" w:rsidRDefault="00CA0285" w:rsidP="00460488">
      <w:pPr>
        <w:tabs>
          <w:tab w:val="left" w:pos="-1440"/>
          <w:tab w:val="left" w:pos="-720"/>
          <w:tab w:val="left" w:pos="567"/>
          <w:tab w:val="left" w:pos="851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1701" w:right="-23"/>
        <w:rPr>
          <w:sz w:val="22"/>
          <w:szCs w:val="22"/>
        </w:rPr>
      </w:pPr>
      <w:r w:rsidRPr="00790E36">
        <w:rPr>
          <w:sz w:val="22"/>
          <w:szCs w:val="22"/>
        </w:rPr>
        <w:lastRenderedPageBreak/>
        <w:t>https://academicemergence.wordpress.com/2016/01/15/review-of-teaching-and-researching-writing-hyland-2016/</w:t>
      </w:r>
    </w:p>
    <w:p w14:paraId="046792FD" w14:textId="77777777" w:rsidR="00CA0285" w:rsidRPr="00790E36" w:rsidRDefault="003758B4" w:rsidP="00460488">
      <w:pPr>
        <w:tabs>
          <w:tab w:val="left" w:pos="-1440"/>
          <w:tab w:val="left" w:pos="-720"/>
          <w:tab w:val="left" w:pos="567"/>
          <w:tab w:val="left" w:pos="851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1701" w:right="-23" w:hanging="306"/>
        <w:rPr>
          <w:sz w:val="22"/>
          <w:szCs w:val="22"/>
          <w:lang w:val="en-GB"/>
        </w:rPr>
      </w:pPr>
      <w:r w:rsidRPr="00790E36">
        <w:rPr>
          <w:sz w:val="22"/>
          <w:szCs w:val="22"/>
          <w:lang w:val="en-GB"/>
        </w:rPr>
        <w:t xml:space="preserve">Sadeghi, K &amp; </w:t>
      </w:r>
      <w:r w:rsidR="00CA0285" w:rsidRPr="00790E36">
        <w:rPr>
          <w:sz w:val="22"/>
          <w:szCs w:val="22"/>
          <w:lang w:val="en-GB"/>
        </w:rPr>
        <w:t>Alavi</w:t>
      </w:r>
      <w:r w:rsidRPr="00790E36">
        <w:rPr>
          <w:sz w:val="22"/>
          <w:szCs w:val="22"/>
          <w:lang w:val="en-GB"/>
        </w:rPr>
        <w:t>, ST</w:t>
      </w:r>
      <w:r w:rsidR="00CA0285" w:rsidRPr="00790E36">
        <w:rPr>
          <w:sz w:val="22"/>
          <w:szCs w:val="22"/>
          <w:lang w:val="en-GB"/>
        </w:rPr>
        <w:t xml:space="preserve"> </w:t>
      </w:r>
      <w:r w:rsidRPr="00790E36">
        <w:rPr>
          <w:sz w:val="22"/>
          <w:szCs w:val="22"/>
          <w:lang w:val="en-GB"/>
        </w:rPr>
        <w:t>(2017)</w:t>
      </w:r>
      <w:r w:rsidR="00CA0285" w:rsidRPr="00790E36">
        <w:rPr>
          <w:sz w:val="22"/>
          <w:szCs w:val="22"/>
          <w:lang w:val="en-GB"/>
        </w:rPr>
        <w:t xml:space="preserve"> </w:t>
      </w:r>
      <w:r w:rsidR="00CA0285" w:rsidRPr="00790E36">
        <w:rPr>
          <w:sz w:val="22"/>
          <w:szCs w:val="22"/>
          <w:u w:val="single"/>
          <w:lang w:val="en-GB"/>
        </w:rPr>
        <w:t>Iranian Journal of Language Teaching Research</w:t>
      </w:r>
      <w:r w:rsidR="00CA0285" w:rsidRPr="00790E36">
        <w:rPr>
          <w:sz w:val="22"/>
          <w:szCs w:val="22"/>
          <w:lang w:val="en-GB"/>
        </w:rPr>
        <w:t xml:space="preserve"> 5(1</w:t>
      </w:r>
      <w:proofErr w:type="gramStart"/>
      <w:r w:rsidR="00CA0285" w:rsidRPr="00790E36">
        <w:rPr>
          <w:sz w:val="22"/>
          <w:szCs w:val="22"/>
          <w:lang w:val="en-GB"/>
        </w:rPr>
        <w:t xml:space="preserve">), </w:t>
      </w:r>
      <w:r w:rsidRPr="00790E36">
        <w:rPr>
          <w:sz w:val="22"/>
          <w:szCs w:val="22"/>
          <w:lang w:val="en-GB"/>
        </w:rPr>
        <w:t xml:space="preserve"> </w:t>
      </w:r>
      <w:r w:rsidR="00CA0285" w:rsidRPr="00790E36">
        <w:rPr>
          <w:sz w:val="22"/>
          <w:szCs w:val="22"/>
          <w:lang w:val="en-GB"/>
        </w:rPr>
        <w:t xml:space="preserve"> </w:t>
      </w:r>
      <w:proofErr w:type="gramEnd"/>
      <w:r w:rsidR="00CA0285" w:rsidRPr="00790E36">
        <w:rPr>
          <w:sz w:val="22"/>
          <w:szCs w:val="22"/>
          <w:lang w:val="en-GB"/>
        </w:rPr>
        <w:t>131-133</w:t>
      </w:r>
    </w:p>
    <w:p w14:paraId="147E9BED" w14:textId="77777777" w:rsidR="00E51D85" w:rsidRPr="00790E36" w:rsidRDefault="00E51D85" w:rsidP="00460488">
      <w:pPr>
        <w:tabs>
          <w:tab w:val="left" w:pos="-1440"/>
          <w:tab w:val="left" w:pos="-720"/>
          <w:tab w:val="left" w:pos="567"/>
          <w:tab w:val="left" w:pos="851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1701" w:right="-23" w:hanging="306"/>
        <w:rPr>
          <w:sz w:val="22"/>
          <w:szCs w:val="22"/>
        </w:rPr>
      </w:pPr>
      <w:r w:rsidRPr="00790E36">
        <w:rPr>
          <w:sz w:val="22"/>
          <w:szCs w:val="22"/>
          <w:lang w:val="en-GB"/>
        </w:rPr>
        <w:t xml:space="preserve">Alan Hirvella (2016) in </w:t>
      </w:r>
      <w:r w:rsidRPr="00790E36">
        <w:rPr>
          <w:sz w:val="22"/>
          <w:szCs w:val="22"/>
          <w:u w:val="single"/>
        </w:rPr>
        <w:t>Journal of Second Language Writing</w:t>
      </w:r>
      <w:r w:rsidRPr="00790E36">
        <w:rPr>
          <w:sz w:val="22"/>
          <w:szCs w:val="22"/>
        </w:rPr>
        <w:t xml:space="preserve"> 33 (2016)</w:t>
      </w:r>
    </w:p>
    <w:p w14:paraId="5830866C" w14:textId="77777777" w:rsidR="001E060B" w:rsidRPr="00790E36" w:rsidRDefault="001E060B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360" w:right="-23"/>
        <w:jc w:val="both"/>
        <w:rPr>
          <w:sz w:val="22"/>
          <w:szCs w:val="22"/>
        </w:rPr>
      </w:pPr>
    </w:p>
    <w:p w14:paraId="58A1C755" w14:textId="77777777" w:rsidR="00832E08" w:rsidRPr="00F30561" w:rsidRDefault="00B57457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360" w:right="-23"/>
        <w:jc w:val="both"/>
        <w:rPr>
          <w:sz w:val="22"/>
          <w:szCs w:val="22"/>
          <w:lang w:val="en-GB"/>
        </w:rPr>
      </w:pPr>
      <w:r w:rsidRPr="00F30561">
        <w:rPr>
          <w:sz w:val="22"/>
          <w:szCs w:val="22"/>
        </w:rPr>
        <w:t>Hyland, K. (</w:t>
      </w:r>
      <w:r w:rsidR="00140575" w:rsidRPr="00F30561">
        <w:rPr>
          <w:sz w:val="22"/>
          <w:szCs w:val="22"/>
        </w:rPr>
        <w:t>2015</w:t>
      </w:r>
      <w:r w:rsidRPr="00F30561">
        <w:rPr>
          <w:sz w:val="22"/>
          <w:szCs w:val="22"/>
        </w:rPr>
        <w:t xml:space="preserve">) </w:t>
      </w:r>
      <w:r w:rsidRPr="00F30561">
        <w:rPr>
          <w:sz w:val="22"/>
          <w:szCs w:val="22"/>
          <w:u w:val="single"/>
          <w:lang w:val="en-GB"/>
        </w:rPr>
        <w:t>Academic publishing: issues and challenge</w:t>
      </w:r>
      <w:r w:rsidR="00E5344E" w:rsidRPr="00F30561">
        <w:rPr>
          <w:sz w:val="22"/>
          <w:szCs w:val="22"/>
          <w:u w:val="single"/>
          <w:lang w:val="en-GB"/>
        </w:rPr>
        <w:t>s in the production of knowledge</w:t>
      </w:r>
      <w:r w:rsidR="00832E08" w:rsidRPr="00F30561">
        <w:rPr>
          <w:sz w:val="22"/>
          <w:szCs w:val="22"/>
          <w:lang w:val="en-GB"/>
        </w:rPr>
        <w:t>.</w:t>
      </w:r>
    </w:p>
    <w:p w14:paraId="5168E982" w14:textId="77777777" w:rsidR="00B57457" w:rsidRPr="00F30561" w:rsidRDefault="00832E08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  <w:lang w:val="en-GB"/>
        </w:rPr>
        <w:tab/>
      </w:r>
      <w:r w:rsidRPr="00F30561">
        <w:rPr>
          <w:sz w:val="22"/>
          <w:szCs w:val="22"/>
          <w:lang w:val="en-GB"/>
        </w:rPr>
        <w:tab/>
      </w:r>
      <w:r w:rsidRPr="00F30561">
        <w:rPr>
          <w:sz w:val="22"/>
          <w:szCs w:val="22"/>
          <w:lang w:val="en-GB"/>
        </w:rPr>
        <w:tab/>
      </w:r>
      <w:r w:rsidR="007D43F6" w:rsidRPr="00F30561">
        <w:rPr>
          <w:sz w:val="22"/>
          <w:szCs w:val="22"/>
          <w:lang w:val="en-GB"/>
        </w:rPr>
        <w:t xml:space="preserve">Oxford: </w:t>
      </w:r>
      <w:r w:rsidR="00423703" w:rsidRPr="00F30561">
        <w:rPr>
          <w:sz w:val="22"/>
          <w:szCs w:val="22"/>
          <w:lang w:val="en-GB"/>
        </w:rPr>
        <w:t>Oxford University Press.</w:t>
      </w:r>
    </w:p>
    <w:p w14:paraId="40D31411" w14:textId="77777777" w:rsidR="003B6B05" w:rsidRPr="00F30561" w:rsidRDefault="003B6B05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360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</w:p>
    <w:p w14:paraId="7CB5A2F8" w14:textId="77777777" w:rsidR="003B6B05" w:rsidRPr="00F30561" w:rsidRDefault="003B6B05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spacing w:line="276" w:lineRule="auto"/>
        <w:ind w:left="360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  <w:t>Reviews:</w:t>
      </w:r>
    </w:p>
    <w:p w14:paraId="5F39F948" w14:textId="77777777" w:rsidR="005F15B3" w:rsidRPr="00F30561" w:rsidRDefault="003B6B05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5F15B3" w:rsidRPr="00F30561">
        <w:rPr>
          <w:sz w:val="22"/>
          <w:szCs w:val="22"/>
        </w:rPr>
        <w:t xml:space="preserve">Karen Bennett in </w:t>
      </w:r>
      <w:r w:rsidR="005F15B3" w:rsidRPr="00F30561">
        <w:rPr>
          <w:sz w:val="22"/>
          <w:szCs w:val="22"/>
          <w:u w:val="single"/>
        </w:rPr>
        <w:t>Applied Linguistics</w:t>
      </w:r>
      <w:r w:rsidR="005F15B3" w:rsidRPr="00F30561">
        <w:rPr>
          <w:sz w:val="22"/>
          <w:szCs w:val="22"/>
        </w:rPr>
        <w:t xml:space="preserve">. (2016) </w:t>
      </w:r>
      <w:r w:rsidR="005F15B3" w:rsidRPr="00F30561">
        <w:rPr>
          <w:rStyle w:val="slug-doi"/>
          <w:sz w:val="22"/>
          <w:szCs w:val="22"/>
          <w:lang w:val="en"/>
        </w:rPr>
        <w:t>10.1093/</w:t>
      </w:r>
      <w:proofErr w:type="spellStart"/>
      <w:r w:rsidR="005F15B3" w:rsidRPr="00F30561">
        <w:rPr>
          <w:rStyle w:val="slug-doi"/>
          <w:sz w:val="22"/>
          <w:szCs w:val="22"/>
          <w:lang w:val="en"/>
        </w:rPr>
        <w:t>applin</w:t>
      </w:r>
      <w:proofErr w:type="spellEnd"/>
      <w:r w:rsidR="005F15B3" w:rsidRPr="00F30561">
        <w:rPr>
          <w:rStyle w:val="slug-doi"/>
          <w:sz w:val="22"/>
          <w:szCs w:val="22"/>
          <w:lang w:val="en"/>
        </w:rPr>
        <w:t>/amw034</w:t>
      </w:r>
    </w:p>
    <w:p w14:paraId="4E1D1C4B" w14:textId="77777777" w:rsidR="005F15B3" w:rsidRPr="00F30561" w:rsidRDefault="005F15B3" w:rsidP="00784C42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16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Jixian Pang &amp; Xue Li in </w:t>
      </w:r>
      <w:r w:rsidRPr="00F30561">
        <w:rPr>
          <w:sz w:val="22"/>
          <w:szCs w:val="22"/>
          <w:u w:val="single"/>
        </w:rPr>
        <w:t>English Today</w:t>
      </w:r>
      <w:r w:rsidRPr="00F30561">
        <w:rPr>
          <w:sz w:val="22"/>
          <w:szCs w:val="22"/>
        </w:rPr>
        <w:t xml:space="preserve"> (2016</w:t>
      </w:r>
      <w:proofErr w:type="gramStart"/>
      <w:r w:rsidRPr="00F30561">
        <w:rPr>
          <w:sz w:val="22"/>
          <w:szCs w:val="22"/>
        </w:rPr>
        <w:t xml:space="preserve">) </w:t>
      </w:r>
      <w:r w:rsidRPr="00F30561">
        <w:rPr>
          <w:sz w:val="22"/>
          <w:szCs w:val="22"/>
          <w:lang w:val="en"/>
        </w:rPr>
        <w:t xml:space="preserve"> doi.org</w:t>
      </w:r>
      <w:proofErr w:type="gramEnd"/>
      <w:r w:rsidRPr="00F30561">
        <w:rPr>
          <w:sz w:val="22"/>
          <w:szCs w:val="22"/>
          <w:lang w:val="en"/>
        </w:rPr>
        <w:t>/10.1017/S026607841600050X</w:t>
      </w:r>
    </w:p>
    <w:p w14:paraId="4DD33A9E" w14:textId="77777777" w:rsidR="00E17B48" w:rsidRPr="00F30561" w:rsidRDefault="005F15B3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  <w:lang w:val="en-GB"/>
        </w:rPr>
      </w:pPr>
      <w:r w:rsidRPr="00F30561">
        <w:rPr>
          <w:sz w:val="22"/>
          <w:szCs w:val="22"/>
        </w:rPr>
        <w:tab/>
      </w:r>
      <w:r w:rsidR="00E17B48" w:rsidRPr="00F30561">
        <w:rPr>
          <w:sz w:val="22"/>
          <w:szCs w:val="22"/>
          <w:lang w:val="en-GB"/>
        </w:rPr>
        <w:t xml:space="preserve">Laura Mihaela Muresan in </w:t>
      </w:r>
      <w:r w:rsidR="00E17B48" w:rsidRPr="00F30561">
        <w:rPr>
          <w:sz w:val="22"/>
          <w:szCs w:val="22"/>
          <w:u w:val="single"/>
          <w:lang w:val="en-GB"/>
        </w:rPr>
        <w:t>Journal of English for Academic Purposes</w:t>
      </w:r>
      <w:r w:rsidR="00E17B48" w:rsidRPr="00F30561">
        <w:rPr>
          <w:sz w:val="22"/>
          <w:szCs w:val="22"/>
          <w:lang w:val="en-GB"/>
        </w:rPr>
        <w:t xml:space="preserve"> (2016)</w:t>
      </w:r>
    </w:p>
    <w:p w14:paraId="3B7CA347" w14:textId="77777777" w:rsidR="00216317" w:rsidRPr="00F30561" w:rsidRDefault="00E17B48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  <w:lang w:val="en-GB"/>
        </w:rPr>
        <w:tab/>
      </w:r>
      <w:r w:rsidR="00216317" w:rsidRPr="00F30561">
        <w:rPr>
          <w:sz w:val="22"/>
          <w:szCs w:val="22"/>
        </w:rPr>
        <w:t xml:space="preserve">Christine Casanave </w:t>
      </w:r>
      <w:r w:rsidR="00216317" w:rsidRPr="00F30561">
        <w:rPr>
          <w:bCs/>
          <w:sz w:val="22"/>
          <w:szCs w:val="22"/>
        </w:rPr>
        <w:t xml:space="preserve">in </w:t>
      </w:r>
      <w:r w:rsidR="00216317" w:rsidRPr="00F30561">
        <w:rPr>
          <w:bCs/>
          <w:sz w:val="22"/>
          <w:szCs w:val="22"/>
          <w:u w:val="single"/>
        </w:rPr>
        <w:t>English for Specific Purposes</w:t>
      </w:r>
      <w:r w:rsidR="00216317" w:rsidRPr="00F30561">
        <w:rPr>
          <w:sz w:val="22"/>
          <w:szCs w:val="22"/>
        </w:rPr>
        <w:t xml:space="preserve"> (2016) </w:t>
      </w:r>
    </w:p>
    <w:p w14:paraId="3790B981" w14:textId="77777777" w:rsidR="00C41929" w:rsidRPr="00F30561" w:rsidRDefault="00216317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C41929" w:rsidRPr="00F30561">
        <w:rPr>
          <w:sz w:val="22"/>
          <w:szCs w:val="22"/>
          <w:lang w:val="en-GB"/>
        </w:rPr>
        <w:t xml:space="preserve">Dorota </w:t>
      </w:r>
      <w:proofErr w:type="spellStart"/>
      <w:r w:rsidR="00C41929" w:rsidRPr="00F30561">
        <w:rPr>
          <w:sz w:val="22"/>
          <w:szCs w:val="22"/>
          <w:lang w:val="en-GB"/>
        </w:rPr>
        <w:t>Werbinska</w:t>
      </w:r>
      <w:proofErr w:type="spellEnd"/>
      <w:r w:rsidR="00C41929" w:rsidRPr="00F30561">
        <w:rPr>
          <w:sz w:val="22"/>
          <w:szCs w:val="22"/>
          <w:lang w:val="en-GB"/>
        </w:rPr>
        <w:t xml:space="preserve"> in </w:t>
      </w:r>
      <w:r w:rsidR="00C41929" w:rsidRPr="00F30561">
        <w:rPr>
          <w:sz w:val="22"/>
          <w:szCs w:val="22"/>
          <w:u w:val="single"/>
          <w:lang w:val="en-GB"/>
        </w:rPr>
        <w:t xml:space="preserve">System </w:t>
      </w:r>
      <w:r w:rsidR="00C41929" w:rsidRPr="00F30561">
        <w:rPr>
          <w:sz w:val="22"/>
          <w:szCs w:val="22"/>
          <w:lang w:val="en-GB"/>
        </w:rPr>
        <w:t>(2016)</w:t>
      </w:r>
    </w:p>
    <w:p w14:paraId="4629541E" w14:textId="77777777" w:rsidR="00A11763" w:rsidRPr="00F30561" w:rsidRDefault="00A11763" w:rsidP="00784C42">
      <w:pPr>
        <w:pStyle w:val="Default"/>
        <w:ind w:right="-165"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  <w:r w:rsidRPr="00F30561">
        <w:rPr>
          <w:rFonts w:ascii="Times New Roman" w:hAnsi="Times New Roman" w:cs="Times New Roman"/>
          <w:color w:val="auto"/>
          <w:sz w:val="22"/>
          <w:szCs w:val="22"/>
          <w:lang w:val="en-GB"/>
        </w:rPr>
        <w:tab/>
      </w:r>
      <w:r w:rsidRPr="00F30561">
        <w:rPr>
          <w:rFonts w:ascii="Times New Roman" w:hAnsi="Times New Roman" w:cs="Times New Roman"/>
          <w:color w:val="auto"/>
          <w:sz w:val="22"/>
          <w:szCs w:val="22"/>
          <w:lang w:val="en-GB"/>
        </w:rPr>
        <w:tab/>
        <w:t xml:space="preserve">Pejman Habibie in </w:t>
      </w:r>
      <w:r w:rsidRPr="00F30561">
        <w:rPr>
          <w:rFonts w:ascii="Times New Roman" w:hAnsi="Times New Roman" w:cs="Times New Roman"/>
          <w:color w:val="auto"/>
          <w:sz w:val="22"/>
          <w:szCs w:val="22"/>
          <w:u w:val="single"/>
          <w:lang w:val="en-GB"/>
        </w:rPr>
        <w:t>Linguist List</w:t>
      </w:r>
      <w:r w:rsidRPr="00F30561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Pr="00F30561">
        <w:rPr>
          <w:rFonts w:ascii="Times New Roman" w:hAnsi="Times New Roman" w:cs="Times New Roman"/>
          <w:bCs/>
          <w:color w:val="auto"/>
          <w:sz w:val="22"/>
          <w:szCs w:val="22"/>
          <w:lang w:val="en-GB"/>
        </w:rPr>
        <w:t xml:space="preserve">(2015) </w:t>
      </w:r>
      <w:r w:rsidRPr="00F30561">
        <w:rPr>
          <w:rFonts w:ascii="Times New Roman" w:hAnsi="Times New Roman" w:cs="Times New Roman"/>
          <w:color w:val="auto"/>
          <w:sz w:val="22"/>
          <w:szCs w:val="22"/>
          <w:lang w:val="en-GB"/>
        </w:rPr>
        <w:t>https://linguistlist.org/issues/27/27-813.html</w:t>
      </w:r>
    </w:p>
    <w:p w14:paraId="3A8CDCF7" w14:textId="77777777" w:rsidR="003B6B05" w:rsidRPr="00F30561" w:rsidRDefault="00A11763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rStyle w:val="artpages"/>
          <w:sz w:val="22"/>
          <w:szCs w:val="22"/>
        </w:rPr>
      </w:pPr>
      <w:r w:rsidRPr="00F30561">
        <w:rPr>
          <w:sz w:val="22"/>
          <w:szCs w:val="22"/>
          <w:lang w:val="en-GB"/>
        </w:rPr>
        <w:tab/>
      </w:r>
      <w:r w:rsidR="003B6B05" w:rsidRPr="00F30561">
        <w:rPr>
          <w:iCs/>
          <w:sz w:val="22"/>
          <w:szCs w:val="22"/>
        </w:rPr>
        <w:t xml:space="preserve">Alison Drinkwater in </w:t>
      </w:r>
      <w:r w:rsidR="003B6B05" w:rsidRPr="00F30561">
        <w:rPr>
          <w:rStyle w:val="artjournal2"/>
          <w:b w:val="0"/>
          <w:sz w:val="22"/>
          <w:szCs w:val="22"/>
          <w:u w:val="single"/>
        </w:rPr>
        <w:t>English Teaching Professional</w:t>
      </w:r>
      <w:r w:rsidR="003B6B05" w:rsidRPr="00F30561">
        <w:rPr>
          <w:rStyle w:val="artjournal2"/>
          <w:sz w:val="22"/>
          <w:szCs w:val="22"/>
        </w:rPr>
        <w:t xml:space="preserve"> (</w:t>
      </w:r>
      <w:r w:rsidR="003B6B05" w:rsidRPr="00F30561">
        <w:rPr>
          <w:rStyle w:val="artdatevolumeissuepart"/>
          <w:sz w:val="22"/>
          <w:szCs w:val="22"/>
        </w:rPr>
        <w:t>2015) 99</w:t>
      </w:r>
      <w:r w:rsidR="003B6B05" w:rsidRPr="00F30561">
        <w:rPr>
          <w:rStyle w:val="artpages"/>
          <w:sz w:val="22"/>
          <w:szCs w:val="22"/>
        </w:rPr>
        <w:t>: 42.</w:t>
      </w:r>
    </w:p>
    <w:p w14:paraId="4905AFF2" w14:textId="77777777" w:rsidR="008A50EE" w:rsidRPr="00F30561" w:rsidRDefault="008A50EE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rStyle w:val="artpages"/>
          <w:sz w:val="22"/>
          <w:szCs w:val="22"/>
        </w:rPr>
      </w:pPr>
      <w:r w:rsidRPr="00F30561">
        <w:rPr>
          <w:rStyle w:val="artpages"/>
          <w:sz w:val="22"/>
          <w:szCs w:val="22"/>
        </w:rPr>
        <w:tab/>
      </w:r>
      <w:proofErr w:type="spellStart"/>
      <w:r w:rsidRPr="00F30561">
        <w:rPr>
          <w:rStyle w:val="artpages"/>
          <w:sz w:val="22"/>
          <w:szCs w:val="22"/>
        </w:rPr>
        <w:t>Yongyan</w:t>
      </w:r>
      <w:proofErr w:type="spellEnd"/>
      <w:r w:rsidRPr="00F30561">
        <w:rPr>
          <w:rStyle w:val="artpages"/>
          <w:sz w:val="22"/>
          <w:szCs w:val="22"/>
        </w:rPr>
        <w:t xml:space="preserve"> Li in </w:t>
      </w:r>
      <w:r w:rsidRPr="00F30561">
        <w:rPr>
          <w:rStyle w:val="artpages"/>
          <w:sz w:val="22"/>
          <w:szCs w:val="22"/>
          <w:u w:val="single"/>
        </w:rPr>
        <w:t>Journal of Second Language Writing</w:t>
      </w:r>
      <w:r w:rsidRPr="00F30561">
        <w:rPr>
          <w:rStyle w:val="artpages"/>
          <w:sz w:val="22"/>
          <w:szCs w:val="22"/>
        </w:rPr>
        <w:t xml:space="preserve"> (2015) 30 (4): 82-83.</w:t>
      </w:r>
    </w:p>
    <w:p w14:paraId="7A3BA3F0" w14:textId="77777777" w:rsidR="008A50EE" w:rsidRPr="00F30561" w:rsidRDefault="008A50EE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Roger Barnard in </w:t>
      </w:r>
      <w:r w:rsidRPr="00F30561">
        <w:rPr>
          <w:sz w:val="22"/>
          <w:szCs w:val="22"/>
          <w:u w:val="single"/>
        </w:rPr>
        <w:t>Modern English Teacher</w:t>
      </w:r>
      <w:r w:rsidRPr="00F30561">
        <w:rPr>
          <w:sz w:val="22"/>
          <w:szCs w:val="22"/>
        </w:rPr>
        <w:t xml:space="preserve"> (2015) 24 (4): 85-6.</w:t>
      </w:r>
    </w:p>
    <w:p w14:paraId="5D0D23E6" w14:textId="77777777" w:rsidR="003B6B05" w:rsidRPr="00F30561" w:rsidRDefault="003B6B05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</w:p>
    <w:p w14:paraId="5C27162E" w14:textId="77777777" w:rsidR="00657377" w:rsidRPr="00F30561" w:rsidRDefault="00657377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Hyland, K. (201</w:t>
      </w:r>
      <w:r w:rsidR="004C376C" w:rsidRPr="00F30561">
        <w:rPr>
          <w:sz w:val="22"/>
          <w:szCs w:val="22"/>
        </w:rPr>
        <w:t>4</w:t>
      </w:r>
      <w:r w:rsidRPr="00F30561">
        <w:rPr>
          <w:sz w:val="22"/>
          <w:szCs w:val="22"/>
        </w:rPr>
        <w:t xml:space="preserve">) </w:t>
      </w:r>
      <w:r w:rsidRPr="00F30561">
        <w:rPr>
          <w:sz w:val="22"/>
          <w:szCs w:val="22"/>
          <w:u w:val="single"/>
        </w:rPr>
        <w:t>Academic Writ</w:t>
      </w:r>
      <w:r w:rsidR="007829B3" w:rsidRPr="00F30561">
        <w:rPr>
          <w:sz w:val="22"/>
          <w:szCs w:val="22"/>
          <w:u w:val="single"/>
        </w:rPr>
        <w:t xml:space="preserve">ten </w:t>
      </w:r>
      <w:r w:rsidRPr="00F30561">
        <w:rPr>
          <w:sz w:val="22"/>
          <w:szCs w:val="22"/>
          <w:u w:val="single"/>
        </w:rPr>
        <w:t>Eng</w:t>
      </w:r>
      <w:r w:rsidR="007829B3" w:rsidRPr="00F30561">
        <w:rPr>
          <w:sz w:val="22"/>
          <w:szCs w:val="22"/>
          <w:u w:val="single"/>
        </w:rPr>
        <w:t>l</w:t>
      </w:r>
      <w:r w:rsidRPr="00F30561">
        <w:rPr>
          <w:sz w:val="22"/>
          <w:szCs w:val="22"/>
          <w:u w:val="single"/>
        </w:rPr>
        <w:t xml:space="preserve">ish. </w:t>
      </w:r>
      <w:r w:rsidR="007829B3" w:rsidRPr="00F30561">
        <w:rPr>
          <w:sz w:val="22"/>
          <w:szCs w:val="22"/>
        </w:rPr>
        <w:t>Shanghai Foreign Language Education</w:t>
      </w:r>
      <w:r w:rsidRPr="00F30561">
        <w:rPr>
          <w:sz w:val="22"/>
          <w:szCs w:val="22"/>
        </w:rPr>
        <w:t xml:space="preserve"> Press</w:t>
      </w:r>
    </w:p>
    <w:p w14:paraId="28A73F08" w14:textId="77777777" w:rsidR="0067662C" w:rsidRDefault="0067662C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bookmarkStart w:id="2" w:name="_Hlk62757826"/>
    </w:p>
    <w:p w14:paraId="00A3D110" w14:textId="37E00832" w:rsidR="00706DD4" w:rsidRPr="00F30561" w:rsidRDefault="00706DD4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Hyland, K. (</w:t>
      </w:r>
      <w:r w:rsidR="006A5EC4" w:rsidRPr="00F30561">
        <w:rPr>
          <w:sz w:val="22"/>
          <w:szCs w:val="22"/>
        </w:rPr>
        <w:t>2012</w:t>
      </w:r>
      <w:r w:rsidRPr="00F30561">
        <w:rPr>
          <w:sz w:val="22"/>
          <w:szCs w:val="22"/>
        </w:rPr>
        <w:t xml:space="preserve">) </w:t>
      </w:r>
      <w:r w:rsidRPr="00F30561">
        <w:rPr>
          <w:sz w:val="22"/>
          <w:szCs w:val="22"/>
          <w:u w:val="single"/>
        </w:rPr>
        <w:t>Disciplinary Identities.</w:t>
      </w:r>
      <w:r w:rsidR="00A3689A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>Cambridge: Cambridge</w:t>
      </w:r>
      <w:r w:rsidR="00A3689A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University Press</w:t>
      </w:r>
    </w:p>
    <w:bookmarkEnd w:id="2"/>
    <w:p w14:paraId="2797F2E2" w14:textId="77777777" w:rsidR="00DD360C" w:rsidRPr="00F30561" w:rsidRDefault="00DD360C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b/>
          <w:sz w:val="22"/>
          <w:szCs w:val="22"/>
        </w:rPr>
      </w:pPr>
    </w:p>
    <w:p w14:paraId="0B4D980E" w14:textId="77777777" w:rsidR="00DD360C" w:rsidRPr="00F30561" w:rsidRDefault="00DD360C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>Reviews:</w:t>
      </w:r>
    </w:p>
    <w:p w14:paraId="3ACF08CC" w14:textId="77777777" w:rsidR="00832E08" w:rsidRPr="00F30561" w:rsidRDefault="005F19BC" w:rsidP="00460488">
      <w:pPr>
        <w:pStyle w:val="Heading2"/>
        <w:ind w:right="-23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ab/>
      </w:r>
      <w:r w:rsidRPr="00F30561">
        <w:rPr>
          <w:rFonts w:ascii="Times New Roman" w:hAnsi="Times New Roman"/>
          <w:b w:val="0"/>
          <w:szCs w:val="22"/>
        </w:rPr>
        <w:tab/>
      </w:r>
      <w:r w:rsidR="00832E08" w:rsidRPr="00F30561">
        <w:rPr>
          <w:rFonts w:ascii="Times New Roman" w:hAnsi="Times New Roman"/>
          <w:b w:val="0"/>
          <w:szCs w:val="22"/>
        </w:rPr>
        <w:t xml:space="preserve">Cissy Li in </w:t>
      </w:r>
      <w:r w:rsidR="00832E08" w:rsidRPr="00F30561">
        <w:rPr>
          <w:rFonts w:ascii="Times New Roman" w:hAnsi="Times New Roman"/>
          <w:b w:val="0"/>
          <w:szCs w:val="22"/>
          <w:u w:val="single"/>
        </w:rPr>
        <w:t>American Anthropologist</w:t>
      </w:r>
      <w:r w:rsidR="00832E08" w:rsidRPr="00F30561">
        <w:rPr>
          <w:rFonts w:ascii="Times New Roman" w:hAnsi="Times New Roman"/>
          <w:b w:val="0"/>
          <w:szCs w:val="22"/>
        </w:rPr>
        <w:t>. (2014): 116 (4): 873-874.</w:t>
      </w:r>
    </w:p>
    <w:p w14:paraId="339142AE" w14:textId="77777777" w:rsidR="00140575" w:rsidRPr="00F30561" w:rsidRDefault="00832E08" w:rsidP="00460488">
      <w:pPr>
        <w:pStyle w:val="Heading2"/>
        <w:ind w:right="-23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ab/>
      </w:r>
      <w:r w:rsidRPr="00F30561">
        <w:rPr>
          <w:rFonts w:ascii="Times New Roman" w:hAnsi="Times New Roman"/>
          <w:b w:val="0"/>
          <w:szCs w:val="22"/>
        </w:rPr>
        <w:tab/>
      </w:r>
      <w:r w:rsidR="00140575" w:rsidRPr="00F30561">
        <w:rPr>
          <w:rFonts w:ascii="Times New Roman" w:hAnsi="Times New Roman"/>
          <w:b w:val="0"/>
          <w:szCs w:val="22"/>
        </w:rPr>
        <w:t xml:space="preserve">Guiliana E. Garzone in </w:t>
      </w:r>
      <w:r w:rsidR="00140575" w:rsidRPr="00F30561">
        <w:rPr>
          <w:rFonts w:ascii="Times New Roman" w:hAnsi="Times New Roman"/>
          <w:b w:val="0"/>
          <w:bCs/>
          <w:szCs w:val="22"/>
          <w:u w:val="single"/>
        </w:rPr>
        <w:t xml:space="preserve">Journal of English for Academic Purposes </w:t>
      </w:r>
      <w:r w:rsidR="00140575" w:rsidRPr="00F30561">
        <w:rPr>
          <w:rFonts w:ascii="Times New Roman" w:hAnsi="Times New Roman"/>
          <w:b w:val="0"/>
          <w:bCs/>
          <w:szCs w:val="22"/>
        </w:rPr>
        <w:t>(2014) 15: 50-53.</w:t>
      </w:r>
    </w:p>
    <w:p w14:paraId="66B7D0CB" w14:textId="77777777" w:rsidR="007D43F6" w:rsidRPr="00F30561" w:rsidRDefault="00140575" w:rsidP="00460488">
      <w:pPr>
        <w:pStyle w:val="Heading2"/>
        <w:ind w:right="-23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ab/>
      </w:r>
      <w:r w:rsidRPr="00F30561">
        <w:rPr>
          <w:rFonts w:ascii="Times New Roman" w:hAnsi="Times New Roman"/>
          <w:b w:val="0"/>
          <w:szCs w:val="22"/>
        </w:rPr>
        <w:tab/>
      </w:r>
      <w:r w:rsidR="007D43F6" w:rsidRPr="00F30561">
        <w:rPr>
          <w:rFonts w:ascii="Times New Roman" w:hAnsi="Times New Roman"/>
          <w:b w:val="0"/>
          <w:szCs w:val="22"/>
        </w:rPr>
        <w:t xml:space="preserve">Carmen Sancho-Guinda in </w:t>
      </w:r>
      <w:proofErr w:type="spellStart"/>
      <w:proofErr w:type="gramStart"/>
      <w:r w:rsidR="007D43F6" w:rsidRPr="00F30561">
        <w:rPr>
          <w:rFonts w:ascii="Times New Roman" w:hAnsi="Times New Roman"/>
          <w:b w:val="0"/>
          <w:bCs/>
          <w:szCs w:val="22"/>
          <w:u w:val="single"/>
        </w:rPr>
        <w:t>Ibérica</w:t>
      </w:r>
      <w:proofErr w:type="spellEnd"/>
      <w:r w:rsidR="007D43F6" w:rsidRPr="00F30561">
        <w:rPr>
          <w:rFonts w:ascii="Times New Roman" w:hAnsi="Times New Roman"/>
          <w:b w:val="0"/>
          <w:bCs/>
          <w:szCs w:val="22"/>
        </w:rPr>
        <w:t xml:space="preserve">  (</w:t>
      </w:r>
      <w:proofErr w:type="gramEnd"/>
      <w:r w:rsidR="007D43F6" w:rsidRPr="00F30561">
        <w:rPr>
          <w:rFonts w:ascii="Times New Roman" w:hAnsi="Times New Roman"/>
          <w:b w:val="0"/>
          <w:bCs/>
          <w:szCs w:val="22"/>
        </w:rPr>
        <w:t>2014) 28: 225-256</w:t>
      </w:r>
    </w:p>
    <w:p w14:paraId="34D1F5CE" w14:textId="77777777" w:rsidR="005F19BC" w:rsidRPr="00F30561" w:rsidRDefault="007D43F6" w:rsidP="00460488">
      <w:pPr>
        <w:pStyle w:val="Heading2"/>
        <w:ind w:right="-23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ab/>
      </w:r>
      <w:r w:rsidRPr="00F30561">
        <w:rPr>
          <w:rFonts w:ascii="Times New Roman" w:hAnsi="Times New Roman"/>
          <w:b w:val="0"/>
          <w:szCs w:val="22"/>
        </w:rPr>
        <w:tab/>
      </w:r>
      <w:r w:rsidR="00DD360C" w:rsidRPr="00F30561">
        <w:rPr>
          <w:rFonts w:ascii="Times New Roman" w:hAnsi="Times New Roman"/>
          <w:b w:val="0"/>
          <w:szCs w:val="22"/>
        </w:rPr>
        <w:t xml:space="preserve">John Swales in </w:t>
      </w:r>
      <w:r w:rsidR="00DD360C" w:rsidRPr="00F30561">
        <w:rPr>
          <w:rFonts w:ascii="Times New Roman" w:hAnsi="Times New Roman"/>
          <w:b w:val="0"/>
          <w:szCs w:val="22"/>
          <w:u w:val="single"/>
        </w:rPr>
        <w:t xml:space="preserve">Journal of Second Language Writing </w:t>
      </w:r>
      <w:r w:rsidR="00DD360C" w:rsidRPr="00F30561">
        <w:rPr>
          <w:rFonts w:ascii="Times New Roman" w:hAnsi="Times New Roman"/>
          <w:b w:val="0"/>
          <w:szCs w:val="22"/>
        </w:rPr>
        <w:t>(2013)</w:t>
      </w:r>
      <w:r w:rsidR="00EA164D" w:rsidRPr="00F30561">
        <w:rPr>
          <w:rFonts w:ascii="Times New Roman" w:hAnsi="Times New Roman"/>
          <w:b w:val="0"/>
          <w:szCs w:val="22"/>
        </w:rPr>
        <w:t xml:space="preserve"> </w:t>
      </w:r>
      <w:r w:rsidR="005F19BC" w:rsidRPr="00F30561">
        <w:rPr>
          <w:rFonts w:ascii="Times New Roman" w:hAnsi="Times New Roman"/>
          <w:b w:val="0"/>
          <w:szCs w:val="22"/>
        </w:rPr>
        <w:t xml:space="preserve">22 (1): 1-3 </w:t>
      </w:r>
    </w:p>
    <w:p w14:paraId="75CFB58D" w14:textId="77777777" w:rsidR="00DD360C" w:rsidRPr="00F30561" w:rsidRDefault="00DD360C" w:rsidP="00460488">
      <w:pPr>
        <w:tabs>
          <w:tab w:val="left" w:pos="-1440"/>
          <w:tab w:val="left" w:pos="-720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/>
        <w:rPr>
          <w:sz w:val="22"/>
          <w:szCs w:val="22"/>
        </w:rPr>
      </w:pPr>
      <w:r w:rsidRPr="00F30561">
        <w:rPr>
          <w:sz w:val="22"/>
          <w:szCs w:val="22"/>
        </w:rPr>
        <w:t xml:space="preserve">Brian Paltridge in </w:t>
      </w:r>
      <w:r w:rsidRPr="00F30561">
        <w:rPr>
          <w:sz w:val="22"/>
          <w:szCs w:val="22"/>
          <w:u w:val="single"/>
        </w:rPr>
        <w:t>Applied Linguistics</w:t>
      </w:r>
      <w:r w:rsidRPr="00F30561">
        <w:rPr>
          <w:sz w:val="22"/>
          <w:szCs w:val="22"/>
        </w:rPr>
        <w:t xml:space="preserve"> (2013</w:t>
      </w:r>
      <w:proofErr w:type="gramStart"/>
      <w:r w:rsidRPr="00F30561">
        <w:rPr>
          <w:sz w:val="22"/>
          <w:szCs w:val="22"/>
        </w:rPr>
        <w:t>)</w:t>
      </w:r>
      <w:r w:rsidR="005F19BC" w:rsidRPr="00F30561">
        <w:rPr>
          <w:sz w:val="22"/>
          <w:szCs w:val="22"/>
        </w:rPr>
        <w:t xml:space="preserve">  </w:t>
      </w:r>
      <w:r w:rsidR="005F19BC" w:rsidRPr="00F30561">
        <w:rPr>
          <w:rStyle w:val="cit-vol2"/>
          <w:iCs/>
          <w:sz w:val="22"/>
          <w:szCs w:val="22"/>
          <w:lang w:val="en"/>
        </w:rPr>
        <w:t>34</w:t>
      </w:r>
      <w:proofErr w:type="gramEnd"/>
      <w:r w:rsidR="005F19BC" w:rsidRPr="00F30561">
        <w:rPr>
          <w:rStyle w:val="cit-sep3"/>
          <w:iCs/>
          <w:sz w:val="22"/>
          <w:szCs w:val="22"/>
          <w:lang w:val="en"/>
        </w:rPr>
        <w:t>(</w:t>
      </w:r>
      <w:r w:rsidR="005F19BC" w:rsidRPr="00F30561">
        <w:rPr>
          <w:rStyle w:val="cit-issue"/>
          <w:iCs/>
          <w:sz w:val="22"/>
          <w:szCs w:val="22"/>
          <w:lang w:val="en"/>
        </w:rPr>
        <w:t>1</w:t>
      </w:r>
      <w:r w:rsidR="005F19BC" w:rsidRPr="00F30561">
        <w:rPr>
          <w:rStyle w:val="cit-sep3"/>
          <w:iCs/>
          <w:sz w:val="22"/>
          <w:szCs w:val="22"/>
          <w:lang w:val="en"/>
        </w:rPr>
        <w:t>):</w:t>
      </w:r>
      <w:r w:rsidR="005F19BC" w:rsidRPr="00F30561">
        <w:rPr>
          <w:rStyle w:val="cit-issue"/>
          <w:iCs/>
          <w:sz w:val="22"/>
          <w:szCs w:val="22"/>
          <w:lang w:val="en"/>
        </w:rPr>
        <w:t xml:space="preserve"> </w:t>
      </w:r>
      <w:r w:rsidR="005F19BC" w:rsidRPr="00F30561">
        <w:rPr>
          <w:rStyle w:val="cit-first-page"/>
          <w:iCs/>
          <w:sz w:val="22"/>
          <w:szCs w:val="22"/>
          <w:lang w:val="en"/>
        </w:rPr>
        <w:t>112</w:t>
      </w:r>
      <w:r w:rsidR="005F19BC" w:rsidRPr="00F30561">
        <w:rPr>
          <w:rStyle w:val="cit-sep3"/>
          <w:iCs/>
          <w:sz w:val="22"/>
          <w:szCs w:val="22"/>
          <w:lang w:val="en"/>
        </w:rPr>
        <w:t>-</w:t>
      </w:r>
      <w:r w:rsidR="005F19BC" w:rsidRPr="00F30561">
        <w:rPr>
          <w:rStyle w:val="cit-last-page2"/>
          <w:iCs/>
          <w:sz w:val="22"/>
          <w:szCs w:val="22"/>
          <w:lang w:val="en"/>
        </w:rPr>
        <w:t>115</w:t>
      </w:r>
    </w:p>
    <w:p w14:paraId="3C74DAA2" w14:textId="77777777" w:rsidR="00A51F20" w:rsidRPr="00F30561" w:rsidRDefault="00DD360C" w:rsidP="00460488">
      <w:pPr>
        <w:shd w:val="clear" w:color="auto" w:fill="F9FBFC"/>
        <w:tabs>
          <w:tab w:val="left" w:pos="1418"/>
        </w:tabs>
        <w:ind w:left="1418" w:right="-23"/>
        <w:textAlignment w:val="center"/>
        <w:rPr>
          <w:rFonts w:eastAsia="Arial Unicode MS"/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Pr="00F30561">
        <w:rPr>
          <w:sz w:val="22"/>
          <w:szCs w:val="22"/>
        </w:rPr>
        <w:t xml:space="preserve">Severine Wozniak in </w:t>
      </w:r>
      <w:r w:rsidRPr="00F30561">
        <w:rPr>
          <w:sz w:val="22"/>
          <w:szCs w:val="22"/>
          <w:u w:val="single"/>
        </w:rPr>
        <w:t>English for Specific Purposes</w:t>
      </w:r>
      <w:r w:rsidRPr="00F30561">
        <w:rPr>
          <w:sz w:val="22"/>
          <w:szCs w:val="22"/>
        </w:rPr>
        <w:t xml:space="preserve"> (2013) </w:t>
      </w:r>
      <w:r w:rsidR="00A51F20" w:rsidRPr="00F30561">
        <w:rPr>
          <w:rFonts w:eastAsia="Arial Unicode MS"/>
          <w:sz w:val="22"/>
          <w:szCs w:val="22"/>
        </w:rPr>
        <w:t xml:space="preserve">32 </w:t>
      </w:r>
      <w:proofErr w:type="gramStart"/>
      <w:r w:rsidR="00A51F20" w:rsidRPr="00F30561">
        <w:rPr>
          <w:rFonts w:eastAsia="Arial Unicode MS"/>
          <w:sz w:val="22"/>
          <w:szCs w:val="22"/>
        </w:rPr>
        <w:t>( 2</w:t>
      </w:r>
      <w:proofErr w:type="gramEnd"/>
      <w:r w:rsidR="00A51F20" w:rsidRPr="00F30561">
        <w:rPr>
          <w:rFonts w:eastAsia="Arial Unicode MS"/>
          <w:sz w:val="22"/>
          <w:szCs w:val="22"/>
        </w:rPr>
        <w:t>): 128–130</w:t>
      </w:r>
    </w:p>
    <w:p w14:paraId="69F44ECB" w14:textId="77777777" w:rsidR="005F19BC" w:rsidRPr="00F30561" w:rsidRDefault="005F19BC" w:rsidP="00460488">
      <w:pPr>
        <w:shd w:val="clear" w:color="auto" w:fill="F9FBFC"/>
        <w:tabs>
          <w:tab w:val="left" w:pos="1418"/>
        </w:tabs>
        <w:ind w:left="1418" w:right="-23"/>
        <w:textAlignment w:val="center"/>
        <w:rPr>
          <w:rFonts w:eastAsia="Arial Unicode MS"/>
          <w:sz w:val="22"/>
          <w:szCs w:val="22"/>
        </w:rPr>
      </w:pPr>
      <w:r w:rsidRPr="00F30561">
        <w:rPr>
          <w:rFonts w:eastAsia="Arial Unicode MS"/>
          <w:sz w:val="22"/>
          <w:szCs w:val="22"/>
        </w:rPr>
        <w:t xml:space="preserve">Kevin Jiang in </w:t>
      </w:r>
      <w:r w:rsidRPr="00F30561">
        <w:rPr>
          <w:rFonts w:eastAsia="Arial Unicode MS"/>
          <w:sz w:val="22"/>
          <w:szCs w:val="22"/>
          <w:u w:val="single"/>
        </w:rPr>
        <w:t>Contemporary Linguistics</w:t>
      </w:r>
      <w:r w:rsidRPr="00F30561">
        <w:rPr>
          <w:rFonts w:eastAsia="Arial Unicode MS"/>
          <w:sz w:val="22"/>
          <w:szCs w:val="22"/>
        </w:rPr>
        <w:t>. (2013).</w:t>
      </w:r>
    </w:p>
    <w:p w14:paraId="5C7FA8B2" w14:textId="77777777" w:rsidR="00DD360C" w:rsidRPr="00F30561" w:rsidRDefault="00DD360C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</w:p>
    <w:p w14:paraId="2877A489" w14:textId="77777777" w:rsidR="00D03982" w:rsidRPr="00F30561" w:rsidRDefault="00D03982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Hyland, K. (</w:t>
      </w:r>
      <w:r w:rsidR="001F136F" w:rsidRPr="00F30561">
        <w:rPr>
          <w:sz w:val="22"/>
          <w:szCs w:val="22"/>
        </w:rPr>
        <w:t>20</w:t>
      </w:r>
      <w:r w:rsidR="00C52250" w:rsidRPr="00F30561">
        <w:rPr>
          <w:sz w:val="22"/>
          <w:szCs w:val="22"/>
        </w:rPr>
        <w:t>10</w:t>
      </w:r>
      <w:r w:rsidRPr="00F30561">
        <w:rPr>
          <w:sz w:val="22"/>
          <w:szCs w:val="22"/>
        </w:rPr>
        <w:t xml:space="preserve">) </w:t>
      </w:r>
      <w:r w:rsidRPr="00F30561">
        <w:rPr>
          <w:sz w:val="22"/>
          <w:szCs w:val="22"/>
          <w:u w:val="single"/>
        </w:rPr>
        <w:t>Teaching and Researching Writing</w:t>
      </w:r>
      <w:r w:rsidRPr="00F30561">
        <w:rPr>
          <w:sz w:val="22"/>
          <w:szCs w:val="22"/>
        </w:rPr>
        <w:t xml:space="preserve"> 2</w:t>
      </w:r>
      <w:r w:rsidRPr="00F30561">
        <w:rPr>
          <w:sz w:val="22"/>
          <w:szCs w:val="22"/>
          <w:vertAlign w:val="superscript"/>
        </w:rPr>
        <w:t>nd</w:t>
      </w:r>
      <w:r w:rsidRPr="00F30561">
        <w:rPr>
          <w:sz w:val="22"/>
          <w:szCs w:val="22"/>
        </w:rPr>
        <w:t xml:space="preserve"> edition. London, Longman</w:t>
      </w:r>
    </w:p>
    <w:p w14:paraId="10EFD684" w14:textId="77777777" w:rsidR="00D03982" w:rsidRPr="00F30561" w:rsidRDefault="00D03982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</w:p>
    <w:p w14:paraId="5C054903" w14:textId="77777777" w:rsidR="00263C47" w:rsidRPr="00F30561" w:rsidRDefault="00263C47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Hyland, K. (</w:t>
      </w:r>
      <w:r w:rsidR="00590504" w:rsidRPr="00F30561">
        <w:rPr>
          <w:sz w:val="22"/>
          <w:szCs w:val="22"/>
        </w:rPr>
        <w:t>2009</w:t>
      </w:r>
      <w:r w:rsidRPr="00F30561">
        <w:rPr>
          <w:sz w:val="22"/>
          <w:szCs w:val="22"/>
        </w:rPr>
        <w:t xml:space="preserve">). </w:t>
      </w:r>
      <w:r w:rsidRPr="00F30561">
        <w:rPr>
          <w:sz w:val="22"/>
          <w:szCs w:val="22"/>
          <w:u w:val="single"/>
        </w:rPr>
        <w:t>Academic Discourse.</w:t>
      </w:r>
      <w:r w:rsidR="00A3689A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 xml:space="preserve">London, Continuum. </w:t>
      </w:r>
    </w:p>
    <w:p w14:paraId="51CEE7BB" w14:textId="77777777" w:rsidR="000F5D18" w:rsidRPr="00F30561" w:rsidRDefault="000F5D18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</w:p>
    <w:p w14:paraId="099CE381" w14:textId="77777777" w:rsidR="0022047C" w:rsidRPr="00F30561" w:rsidRDefault="0022047C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  <w:t>Reviews:</w:t>
      </w:r>
    </w:p>
    <w:p w14:paraId="62D074EC" w14:textId="77777777" w:rsidR="0022047C" w:rsidRPr="00F30561" w:rsidRDefault="0022047C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4D0FE9" w:rsidRPr="00F30561">
        <w:rPr>
          <w:iCs/>
          <w:sz w:val="22"/>
          <w:szCs w:val="22"/>
        </w:rPr>
        <w:t xml:space="preserve">Katherine Moran in </w:t>
      </w:r>
      <w:r w:rsidR="004D0FE9" w:rsidRPr="00F30561">
        <w:rPr>
          <w:rStyle w:val="artjournal2"/>
          <w:b w:val="0"/>
          <w:sz w:val="22"/>
          <w:szCs w:val="22"/>
          <w:u w:val="single"/>
        </w:rPr>
        <w:t>Corpora</w:t>
      </w:r>
      <w:r w:rsidR="004D0FE9" w:rsidRPr="00F30561">
        <w:rPr>
          <w:rStyle w:val="artjournal2"/>
          <w:sz w:val="22"/>
          <w:szCs w:val="22"/>
        </w:rPr>
        <w:t xml:space="preserve"> (</w:t>
      </w:r>
      <w:r w:rsidR="004D0FE9" w:rsidRPr="00F30561">
        <w:rPr>
          <w:rStyle w:val="artdatevolumeissuepart"/>
          <w:sz w:val="22"/>
          <w:szCs w:val="22"/>
        </w:rPr>
        <w:t>2011) 6 (1)</w:t>
      </w:r>
      <w:r w:rsidR="004D0FE9" w:rsidRPr="00F30561">
        <w:rPr>
          <w:rStyle w:val="artpages"/>
          <w:sz w:val="22"/>
          <w:szCs w:val="22"/>
        </w:rPr>
        <w:t>: 107-110</w:t>
      </w:r>
    </w:p>
    <w:p w14:paraId="72227040" w14:textId="77777777" w:rsidR="00425166" w:rsidRPr="00F30561" w:rsidRDefault="0022047C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ab/>
      </w:r>
      <w:r w:rsidR="00425166" w:rsidRPr="00F30561">
        <w:rPr>
          <w:bCs/>
          <w:sz w:val="22"/>
          <w:szCs w:val="22"/>
        </w:rPr>
        <w:t xml:space="preserve">Jim Bame (2010) in </w:t>
      </w:r>
      <w:r w:rsidR="00425166" w:rsidRPr="00F30561">
        <w:rPr>
          <w:bCs/>
          <w:sz w:val="22"/>
          <w:szCs w:val="22"/>
          <w:u w:val="single"/>
        </w:rPr>
        <w:t>The Asian Journal of EFL</w:t>
      </w:r>
      <w:r w:rsidR="00425166" w:rsidRPr="00F30561">
        <w:rPr>
          <w:bCs/>
          <w:sz w:val="22"/>
          <w:szCs w:val="22"/>
        </w:rPr>
        <w:t>.  12 (3)</w:t>
      </w:r>
      <w:proofErr w:type="gramStart"/>
      <w:r w:rsidR="00425166" w:rsidRPr="00F30561">
        <w:rPr>
          <w:bCs/>
          <w:sz w:val="22"/>
          <w:szCs w:val="22"/>
        </w:rPr>
        <w:t>:  198</w:t>
      </w:r>
      <w:proofErr w:type="gramEnd"/>
      <w:r w:rsidR="00425166" w:rsidRPr="00F30561">
        <w:rPr>
          <w:bCs/>
          <w:sz w:val="22"/>
          <w:szCs w:val="22"/>
        </w:rPr>
        <w:t>-200</w:t>
      </w:r>
    </w:p>
    <w:p w14:paraId="2E394462" w14:textId="77777777" w:rsidR="0022047C" w:rsidRPr="00F30561" w:rsidRDefault="00425166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ab/>
      </w:r>
      <w:proofErr w:type="spellStart"/>
      <w:r w:rsidR="0022047C" w:rsidRPr="00F30561">
        <w:rPr>
          <w:bCs/>
          <w:sz w:val="22"/>
          <w:szCs w:val="22"/>
        </w:rPr>
        <w:t>Yuehai</w:t>
      </w:r>
      <w:proofErr w:type="spellEnd"/>
      <w:r w:rsidR="0022047C" w:rsidRPr="00F30561">
        <w:rPr>
          <w:bCs/>
          <w:sz w:val="22"/>
          <w:szCs w:val="22"/>
        </w:rPr>
        <w:t xml:space="preserve"> Xiao in </w:t>
      </w:r>
      <w:r w:rsidR="0022047C" w:rsidRPr="00F30561">
        <w:rPr>
          <w:bCs/>
          <w:sz w:val="22"/>
          <w:szCs w:val="22"/>
          <w:u w:val="single"/>
        </w:rPr>
        <w:t>Journal of English for Academic Purposes</w:t>
      </w:r>
      <w:r w:rsidR="0022047C" w:rsidRPr="00F30561">
        <w:rPr>
          <w:bCs/>
          <w:sz w:val="22"/>
          <w:szCs w:val="22"/>
        </w:rPr>
        <w:t xml:space="preserve"> (2010)</w:t>
      </w:r>
      <w:r w:rsidR="004D0FE9" w:rsidRPr="00F30561">
        <w:rPr>
          <w:bCs/>
          <w:sz w:val="22"/>
          <w:szCs w:val="22"/>
        </w:rPr>
        <w:t xml:space="preserve"> 10 (3): </w:t>
      </w:r>
      <w:r w:rsidR="004D0FE9" w:rsidRPr="00F30561">
        <w:rPr>
          <w:iCs/>
          <w:sz w:val="22"/>
          <w:szCs w:val="22"/>
        </w:rPr>
        <w:t>198-199</w:t>
      </w:r>
    </w:p>
    <w:p w14:paraId="66012443" w14:textId="77777777" w:rsidR="0022047C" w:rsidRPr="00F30561" w:rsidRDefault="0022047C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bCs/>
          <w:sz w:val="22"/>
          <w:szCs w:val="22"/>
        </w:rPr>
        <w:tab/>
        <w:t>Fethi</w:t>
      </w:r>
      <w:r w:rsidR="009A6336" w:rsidRPr="00F30561">
        <w:rPr>
          <w:bCs/>
          <w:sz w:val="22"/>
          <w:szCs w:val="22"/>
        </w:rPr>
        <w:t xml:space="preserve"> </w:t>
      </w:r>
      <w:r w:rsidRPr="00F30561">
        <w:rPr>
          <w:bCs/>
          <w:sz w:val="22"/>
          <w:szCs w:val="22"/>
        </w:rPr>
        <w:t xml:space="preserve">Helal in </w:t>
      </w:r>
      <w:r w:rsidRPr="00F30561">
        <w:rPr>
          <w:bCs/>
          <w:sz w:val="22"/>
          <w:szCs w:val="22"/>
          <w:u w:val="single"/>
        </w:rPr>
        <w:t>English for Specific Purposes</w:t>
      </w:r>
      <w:r w:rsidRPr="00F30561">
        <w:rPr>
          <w:bCs/>
          <w:sz w:val="22"/>
          <w:szCs w:val="22"/>
        </w:rPr>
        <w:t xml:space="preserve"> (2010)</w:t>
      </w:r>
      <w:r w:rsidR="00D82F98" w:rsidRPr="00F30561">
        <w:rPr>
          <w:bCs/>
          <w:sz w:val="22"/>
          <w:szCs w:val="22"/>
        </w:rPr>
        <w:t>. 29 (3)</w:t>
      </w:r>
      <w:proofErr w:type="gramStart"/>
      <w:r w:rsidR="00D82F98" w:rsidRPr="00F30561">
        <w:rPr>
          <w:bCs/>
          <w:sz w:val="22"/>
          <w:szCs w:val="22"/>
        </w:rPr>
        <w:t xml:space="preserve">: </w:t>
      </w:r>
      <w:r w:rsidR="00D82F98" w:rsidRPr="00F30561">
        <w:rPr>
          <w:sz w:val="22"/>
          <w:szCs w:val="22"/>
        </w:rPr>
        <w:t xml:space="preserve"> 212</w:t>
      </w:r>
      <w:proofErr w:type="gramEnd"/>
      <w:r w:rsidR="00D82F98" w:rsidRPr="00F30561">
        <w:rPr>
          <w:sz w:val="22"/>
          <w:szCs w:val="22"/>
        </w:rPr>
        <w:t>-214</w:t>
      </w:r>
    </w:p>
    <w:p w14:paraId="54D9152D" w14:textId="77777777" w:rsidR="00A067E8" w:rsidRPr="00F30561" w:rsidRDefault="004D0FE9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 xml:space="preserve">Kris Van de Poel in </w:t>
      </w:r>
      <w:r w:rsidRPr="00F30561">
        <w:rPr>
          <w:sz w:val="22"/>
          <w:szCs w:val="22"/>
          <w:u w:val="single"/>
        </w:rPr>
        <w:t>English Text Construction</w:t>
      </w:r>
      <w:r w:rsidRPr="00F30561">
        <w:rPr>
          <w:sz w:val="22"/>
          <w:szCs w:val="22"/>
        </w:rPr>
        <w:t>. (2009). 2 (2): 291-294.</w:t>
      </w:r>
    </w:p>
    <w:p w14:paraId="270E3C56" w14:textId="77777777" w:rsidR="004D0FE9" w:rsidRPr="00F30561" w:rsidRDefault="004D0FE9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</w:p>
    <w:p w14:paraId="682D72AD" w14:textId="77777777" w:rsidR="0022047C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Hyland, K. (</w:t>
      </w:r>
      <w:r w:rsidR="00BD4570" w:rsidRPr="00F30561">
        <w:rPr>
          <w:sz w:val="22"/>
          <w:szCs w:val="22"/>
        </w:rPr>
        <w:t>2006</w:t>
      </w:r>
      <w:r w:rsidRPr="00F30561">
        <w:rPr>
          <w:sz w:val="22"/>
          <w:szCs w:val="22"/>
        </w:rPr>
        <w:t>).</w:t>
      </w:r>
      <w:r w:rsidR="00663AB6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  <w:u w:val="single"/>
        </w:rPr>
        <w:t>English for Academic Purposes: An advanced resource book</w:t>
      </w:r>
      <w:r w:rsidRPr="00F30561">
        <w:rPr>
          <w:sz w:val="22"/>
          <w:szCs w:val="22"/>
        </w:rPr>
        <w:t xml:space="preserve">. London, </w:t>
      </w:r>
    </w:p>
    <w:p w14:paraId="329542F8" w14:textId="77777777" w:rsidR="00587F4F" w:rsidRPr="00F30561" w:rsidRDefault="0022047C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587F4F" w:rsidRPr="00F30561">
        <w:rPr>
          <w:sz w:val="22"/>
          <w:szCs w:val="22"/>
        </w:rPr>
        <w:t>Routledge.</w:t>
      </w:r>
    </w:p>
    <w:p w14:paraId="2337020E" w14:textId="77777777" w:rsidR="006A5F28" w:rsidRPr="00F30561" w:rsidRDefault="006A5F28" w:rsidP="00460488">
      <w:pPr>
        <w:tabs>
          <w:tab w:val="left" w:pos="-1440"/>
          <w:tab w:val="left" w:pos="-720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</w:p>
    <w:p w14:paraId="1056A463" w14:textId="77777777" w:rsidR="006A5F28" w:rsidRPr="00F30561" w:rsidRDefault="006A5F28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  <w:t>Reviews:</w:t>
      </w:r>
    </w:p>
    <w:p w14:paraId="66ED2083" w14:textId="77777777" w:rsidR="00472E84" w:rsidRPr="00F30561" w:rsidRDefault="00194394" w:rsidP="00B50FD0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306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proofErr w:type="spellStart"/>
      <w:r w:rsidR="00472E84" w:rsidRPr="00F30561">
        <w:rPr>
          <w:sz w:val="22"/>
          <w:szCs w:val="22"/>
        </w:rPr>
        <w:t>Budsaba</w:t>
      </w:r>
      <w:proofErr w:type="spellEnd"/>
      <w:r w:rsidR="00A3689A" w:rsidRPr="00F30561">
        <w:rPr>
          <w:sz w:val="22"/>
          <w:szCs w:val="22"/>
        </w:rPr>
        <w:t xml:space="preserve"> </w:t>
      </w:r>
      <w:proofErr w:type="spellStart"/>
      <w:r w:rsidR="00472E84" w:rsidRPr="00F30561">
        <w:rPr>
          <w:sz w:val="22"/>
          <w:szCs w:val="22"/>
        </w:rPr>
        <w:t>Kandoksilapatham</w:t>
      </w:r>
      <w:proofErr w:type="spellEnd"/>
      <w:r w:rsidR="00472E84" w:rsidRPr="00F30561">
        <w:rPr>
          <w:sz w:val="22"/>
          <w:szCs w:val="22"/>
        </w:rPr>
        <w:t xml:space="preserve"> in Taiwan International ESP Journal (2010) 2 (1): 105-111</w:t>
      </w:r>
    </w:p>
    <w:p w14:paraId="3205246C" w14:textId="77777777" w:rsidR="00194394" w:rsidRPr="00F30561" w:rsidRDefault="00472E84" w:rsidP="00B50FD0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306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194394" w:rsidRPr="00F30561">
        <w:rPr>
          <w:sz w:val="22"/>
          <w:szCs w:val="22"/>
        </w:rPr>
        <w:t>Theresa Lillis</w:t>
      </w:r>
      <w:r w:rsidR="00A3689A" w:rsidRPr="00F30561">
        <w:rPr>
          <w:sz w:val="22"/>
          <w:szCs w:val="22"/>
        </w:rPr>
        <w:t xml:space="preserve"> </w:t>
      </w:r>
      <w:r w:rsidR="00194394" w:rsidRPr="00F30561">
        <w:rPr>
          <w:sz w:val="22"/>
          <w:szCs w:val="22"/>
        </w:rPr>
        <w:t>&amp;</w:t>
      </w:r>
      <w:r w:rsidR="00A3689A" w:rsidRPr="00F30561">
        <w:rPr>
          <w:sz w:val="22"/>
          <w:szCs w:val="22"/>
        </w:rPr>
        <w:t xml:space="preserve"> </w:t>
      </w:r>
      <w:r w:rsidR="00194394" w:rsidRPr="00F30561">
        <w:rPr>
          <w:sz w:val="22"/>
          <w:szCs w:val="22"/>
        </w:rPr>
        <w:t>Zsuzsanna</w:t>
      </w:r>
      <w:r w:rsidR="00A3689A" w:rsidRPr="00F30561">
        <w:rPr>
          <w:sz w:val="22"/>
          <w:szCs w:val="22"/>
        </w:rPr>
        <w:t xml:space="preserve"> </w:t>
      </w:r>
      <w:r w:rsidR="00194394" w:rsidRPr="00F30561">
        <w:rPr>
          <w:sz w:val="22"/>
          <w:szCs w:val="22"/>
        </w:rPr>
        <w:t xml:space="preserve">Walkó in </w:t>
      </w:r>
      <w:r w:rsidR="00194394" w:rsidRPr="00F30561">
        <w:rPr>
          <w:sz w:val="22"/>
          <w:szCs w:val="22"/>
          <w:u w:val="single"/>
        </w:rPr>
        <w:t>English for Specific Purposes</w:t>
      </w:r>
      <w:r w:rsidR="00194394" w:rsidRPr="00F30561">
        <w:rPr>
          <w:sz w:val="22"/>
          <w:szCs w:val="22"/>
        </w:rPr>
        <w:t xml:space="preserve"> (2008) 27: 487-490</w:t>
      </w:r>
    </w:p>
    <w:p w14:paraId="0A530D1E" w14:textId="77777777" w:rsidR="006078AE" w:rsidRPr="00F30561" w:rsidRDefault="004E15EF" w:rsidP="00B50FD0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306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6A5F28" w:rsidRPr="00F30561">
        <w:rPr>
          <w:sz w:val="22"/>
          <w:szCs w:val="22"/>
        </w:rPr>
        <w:t xml:space="preserve">John Swales in </w:t>
      </w:r>
      <w:r w:rsidR="006A5F28" w:rsidRPr="00F30561">
        <w:rPr>
          <w:sz w:val="22"/>
          <w:szCs w:val="22"/>
          <w:u w:val="single"/>
        </w:rPr>
        <w:t xml:space="preserve">Journal of English for Academic </w:t>
      </w:r>
      <w:proofErr w:type="gramStart"/>
      <w:r w:rsidR="006A5F28" w:rsidRPr="00F30561">
        <w:rPr>
          <w:sz w:val="22"/>
          <w:szCs w:val="22"/>
          <w:u w:val="single"/>
        </w:rPr>
        <w:t>Purposes</w:t>
      </w:r>
      <w:r w:rsidR="00EF6FF9" w:rsidRPr="00F30561">
        <w:rPr>
          <w:sz w:val="22"/>
          <w:szCs w:val="22"/>
        </w:rPr>
        <w:t>(</w:t>
      </w:r>
      <w:proofErr w:type="gramEnd"/>
      <w:r w:rsidR="00EF6FF9" w:rsidRPr="00F30561">
        <w:rPr>
          <w:sz w:val="22"/>
          <w:szCs w:val="22"/>
        </w:rPr>
        <w:t>2007) 6(</w:t>
      </w:r>
      <w:r w:rsidR="000F2CE6" w:rsidRPr="00F30561">
        <w:rPr>
          <w:sz w:val="22"/>
          <w:szCs w:val="22"/>
        </w:rPr>
        <w:t>3</w:t>
      </w:r>
      <w:r w:rsidR="00EF6FF9" w:rsidRPr="00F30561">
        <w:rPr>
          <w:sz w:val="22"/>
          <w:szCs w:val="22"/>
        </w:rPr>
        <w:t>)</w:t>
      </w:r>
      <w:r w:rsidR="000F2CE6" w:rsidRPr="00F30561">
        <w:rPr>
          <w:sz w:val="22"/>
          <w:szCs w:val="22"/>
        </w:rPr>
        <w:t xml:space="preserve"> 278-280</w:t>
      </w:r>
    </w:p>
    <w:p w14:paraId="2F2AEF1F" w14:textId="77777777" w:rsidR="006078AE" w:rsidRPr="00F30561" w:rsidRDefault="006078AE" w:rsidP="00B50FD0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306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Katherine Manning in </w:t>
      </w:r>
      <w:r w:rsidRPr="00F30561">
        <w:rPr>
          <w:sz w:val="22"/>
          <w:szCs w:val="22"/>
          <w:u w:val="single"/>
        </w:rPr>
        <w:t xml:space="preserve">Business Communication </w:t>
      </w:r>
      <w:proofErr w:type="gramStart"/>
      <w:r w:rsidRPr="00F30561">
        <w:rPr>
          <w:sz w:val="22"/>
          <w:szCs w:val="22"/>
          <w:u w:val="single"/>
        </w:rPr>
        <w:t>Quarterly</w:t>
      </w:r>
      <w:r w:rsidR="00EF6FF9" w:rsidRPr="00F30561">
        <w:rPr>
          <w:sz w:val="22"/>
          <w:szCs w:val="22"/>
        </w:rPr>
        <w:t>(</w:t>
      </w:r>
      <w:proofErr w:type="gramEnd"/>
      <w:r w:rsidR="00EF6FF9" w:rsidRPr="00F30561">
        <w:rPr>
          <w:sz w:val="22"/>
          <w:szCs w:val="22"/>
        </w:rPr>
        <w:t>2007)</w:t>
      </w:r>
      <w:r w:rsidRPr="00F30561">
        <w:rPr>
          <w:sz w:val="22"/>
          <w:szCs w:val="22"/>
        </w:rPr>
        <w:t>70: 261-264</w:t>
      </w:r>
    </w:p>
    <w:p w14:paraId="1D244D15" w14:textId="77777777" w:rsidR="00194394" w:rsidRPr="00F30561" w:rsidRDefault="00194394" w:rsidP="00B50FD0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306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Maria Herrando Rodrigo in </w:t>
      </w:r>
      <w:proofErr w:type="spellStart"/>
      <w:r w:rsidRPr="00F30561">
        <w:rPr>
          <w:sz w:val="22"/>
          <w:szCs w:val="22"/>
          <w:u w:val="single"/>
        </w:rPr>
        <w:t>Miscelanea</w:t>
      </w:r>
      <w:proofErr w:type="spellEnd"/>
      <w:r w:rsidRPr="00F30561">
        <w:rPr>
          <w:sz w:val="22"/>
          <w:szCs w:val="22"/>
        </w:rPr>
        <w:t xml:space="preserve"> (2007) 35: 99-108.</w:t>
      </w:r>
    </w:p>
    <w:p w14:paraId="14ADE9C9" w14:textId="77777777" w:rsidR="006078AE" w:rsidRPr="00F30561" w:rsidRDefault="006078AE" w:rsidP="00B50FD0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306"/>
        <w:jc w:val="both"/>
        <w:rPr>
          <w:sz w:val="22"/>
          <w:szCs w:val="22"/>
        </w:rPr>
      </w:pPr>
    </w:p>
    <w:p w14:paraId="6EEE7E9C" w14:textId="77777777" w:rsidR="00587F4F" w:rsidRPr="00F30561" w:rsidRDefault="00587F4F" w:rsidP="00B50FD0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306"/>
        <w:jc w:val="both"/>
        <w:rPr>
          <w:sz w:val="22"/>
          <w:szCs w:val="22"/>
        </w:rPr>
      </w:pPr>
      <w:bookmarkStart w:id="3" w:name="_Hlk62757393"/>
      <w:r w:rsidRPr="00F30561">
        <w:rPr>
          <w:sz w:val="22"/>
          <w:szCs w:val="22"/>
        </w:rPr>
        <w:t xml:space="preserve">Hyland, K. (2005). </w:t>
      </w:r>
      <w:r w:rsidRPr="00F30561">
        <w:rPr>
          <w:sz w:val="22"/>
          <w:szCs w:val="22"/>
          <w:u w:val="single"/>
        </w:rPr>
        <w:t>Metadiscourse.</w:t>
      </w:r>
      <w:r w:rsidR="009A6336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 xml:space="preserve">London, Continuum. </w:t>
      </w:r>
    </w:p>
    <w:bookmarkEnd w:id="3"/>
    <w:p w14:paraId="4E7C2886" w14:textId="77777777" w:rsidR="00D134A3" w:rsidRPr="00F30561" w:rsidRDefault="00CE71E3" w:rsidP="00B50FD0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306"/>
        <w:jc w:val="both"/>
        <w:rPr>
          <w:sz w:val="22"/>
          <w:szCs w:val="22"/>
        </w:rPr>
      </w:pPr>
      <w:r w:rsidRPr="00F30561">
        <w:rPr>
          <w:sz w:val="22"/>
          <w:szCs w:val="22"/>
        </w:rPr>
        <w:lastRenderedPageBreak/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Reissued in 2018 in Bloomsbury Classics in Linguistics Series</w:t>
      </w:r>
    </w:p>
    <w:p w14:paraId="0C2B6E48" w14:textId="77777777" w:rsidR="00747BAF" w:rsidRPr="00F30561" w:rsidRDefault="00747BAF" w:rsidP="00B50FD0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306"/>
        <w:jc w:val="both"/>
        <w:rPr>
          <w:sz w:val="22"/>
          <w:szCs w:val="22"/>
        </w:rPr>
      </w:pPr>
    </w:p>
    <w:p w14:paraId="79326C36" w14:textId="77777777" w:rsidR="00973EB4" w:rsidRPr="00F30561" w:rsidRDefault="00747BAF" w:rsidP="00B50FD0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306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  <w:t xml:space="preserve">Reviews:  </w:t>
      </w:r>
    </w:p>
    <w:p w14:paraId="1E6E4C54" w14:textId="77777777" w:rsidR="00973EB4" w:rsidRPr="00F30561" w:rsidRDefault="00973EB4" w:rsidP="00B50FD0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306"/>
        <w:jc w:val="both"/>
        <w:rPr>
          <w:iCs/>
          <w:sz w:val="22"/>
          <w:szCs w:val="22"/>
        </w:rPr>
      </w:pPr>
      <w:r w:rsidRPr="00F30561">
        <w:rPr>
          <w:sz w:val="22"/>
          <w:szCs w:val="22"/>
        </w:rPr>
        <w:tab/>
        <w:t xml:space="preserve">Gavin Melles in </w:t>
      </w:r>
      <w:r w:rsidRPr="00F30561">
        <w:rPr>
          <w:iCs/>
          <w:sz w:val="22"/>
          <w:szCs w:val="22"/>
          <w:u w:val="single"/>
        </w:rPr>
        <w:t>Discourse &amp; Society</w:t>
      </w:r>
      <w:r w:rsidRPr="00F30561">
        <w:rPr>
          <w:iCs/>
          <w:sz w:val="22"/>
          <w:szCs w:val="22"/>
        </w:rPr>
        <w:t xml:space="preserve"> (2008) 19 (6): 845-847.</w:t>
      </w:r>
    </w:p>
    <w:p w14:paraId="0872FDF9" w14:textId="77777777" w:rsidR="0038367B" w:rsidRPr="00F30561" w:rsidRDefault="00973EB4" w:rsidP="00B50FD0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306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38367B" w:rsidRPr="00F30561">
        <w:rPr>
          <w:sz w:val="22"/>
          <w:szCs w:val="22"/>
        </w:rPr>
        <w:t xml:space="preserve">Geoff Thompson in </w:t>
      </w:r>
      <w:r w:rsidR="0038367B" w:rsidRPr="00F30561">
        <w:rPr>
          <w:sz w:val="22"/>
          <w:szCs w:val="22"/>
          <w:u w:val="single"/>
        </w:rPr>
        <w:t xml:space="preserve">Language in </w:t>
      </w:r>
      <w:proofErr w:type="gramStart"/>
      <w:r w:rsidR="0038367B" w:rsidRPr="00F30561">
        <w:rPr>
          <w:sz w:val="22"/>
          <w:szCs w:val="22"/>
          <w:u w:val="single"/>
        </w:rPr>
        <w:t>Society</w:t>
      </w:r>
      <w:r w:rsidR="008928D3" w:rsidRPr="00F30561">
        <w:rPr>
          <w:sz w:val="22"/>
          <w:szCs w:val="22"/>
        </w:rPr>
        <w:t>(</w:t>
      </w:r>
      <w:proofErr w:type="gramEnd"/>
      <w:r w:rsidR="008928D3" w:rsidRPr="00F30561">
        <w:rPr>
          <w:sz w:val="22"/>
          <w:szCs w:val="22"/>
        </w:rPr>
        <w:t xml:space="preserve">2008) </w:t>
      </w:r>
      <w:r w:rsidR="0038367B" w:rsidRPr="00F30561">
        <w:rPr>
          <w:sz w:val="22"/>
          <w:szCs w:val="22"/>
        </w:rPr>
        <w:t>37 (1): 138-141.</w:t>
      </w:r>
    </w:p>
    <w:p w14:paraId="3E85E990" w14:textId="77777777" w:rsidR="00267F3E" w:rsidRPr="00F30561" w:rsidRDefault="00611B0B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267F3E" w:rsidRPr="00F30561">
        <w:rPr>
          <w:sz w:val="22"/>
          <w:szCs w:val="22"/>
        </w:rPr>
        <w:t xml:space="preserve">Vijay Bhatia in </w:t>
      </w:r>
      <w:r w:rsidR="00267F3E" w:rsidRPr="00F30561">
        <w:rPr>
          <w:sz w:val="22"/>
          <w:szCs w:val="22"/>
          <w:u w:val="single"/>
        </w:rPr>
        <w:t>Journal of English for Academic Purposes</w:t>
      </w:r>
      <w:r w:rsidR="00267F3E" w:rsidRPr="00F30561">
        <w:rPr>
          <w:sz w:val="22"/>
          <w:szCs w:val="22"/>
        </w:rPr>
        <w:t xml:space="preserve"> (2008)</w:t>
      </w:r>
      <w:r w:rsidR="002F5077" w:rsidRPr="00F30561">
        <w:rPr>
          <w:iCs/>
          <w:sz w:val="22"/>
          <w:szCs w:val="22"/>
        </w:rPr>
        <w:t>7 (4)</w:t>
      </w:r>
      <w:r w:rsidR="002F5077" w:rsidRPr="00F30561">
        <w:rPr>
          <w:sz w:val="22"/>
          <w:szCs w:val="22"/>
        </w:rPr>
        <w:t>: 290-293.</w:t>
      </w:r>
    </w:p>
    <w:p w14:paraId="325E0451" w14:textId="77777777" w:rsidR="00173F0D" w:rsidRPr="00F30561" w:rsidRDefault="00267F3E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173F0D" w:rsidRPr="00F30561">
        <w:rPr>
          <w:sz w:val="22"/>
          <w:szCs w:val="22"/>
        </w:rPr>
        <w:t>Steve Price</w:t>
      </w:r>
      <w:r w:rsidR="0038367B" w:rsidRPr="00F30561">
        <w:rPr>
          <w:sz w:val="22"/>
          <w:szCs w:val="22"/>
        </w:rPr>
        <w:t xml:space="preserve"> in </w:t>
      </w:r>
      <w:r w:rsidR="00173F0D" w:rsidRPr="00F30561">
        <w:rPr>
          <w:sz w:val="22"/>
          <w:szCs w:val="22"/>
          <w:u w:val="single"/>
        </w:rPr>
        <w:t xml:space="preserve">Australian Review of Applied </w:t>
      </w:r>
      <w:proofErr w:type="gramStart"/>
      <w:r w:rsidR="00173F0D" w:rsidRPr="00F30561">
        <w:rPr>
          <w:sz w:val="22"/>
          <w:szCs w:val="22"/>
          <w:u w:val="single"/>
        </w:rPr>
        <w:t>Linguistics</w:t>
      </w:r>
      <w:r w:rsidR="008928D3" w:rsidRPr="00F30561">
        <w:rPr>
          <w:sz w:val="22"/>
          <w:szCs w:val="22"/>
        </w:rPr>
        <w:t>(</w:t>
      </w:r>
      <w:proofErr w:type="gramEnd"/>
      <w:r w:rsidR="008928D3" w:rsidRPr="00F30561">
        <w:rPr>
          <w:sz w:val="22"/>
          <w:szCs w:val="22"/>
        </w:rPr>
        <w:t xml:space="preserve">2008) </w:t>
      </w:r>
      <w:r w:rsidR="00173F0D" w:rsidRPr="00F30561">
        <w:rPr>
          <w:sz w:val="22"/>
          <w:szCs w:val="22"/>
        </w:rPr>
        <w:t>31 (1): 7.1-7.5.</w:t>
      </w:r>
    </w:p>
    <w:p w14:paraId="5BD86A72" w14:textId="77777777" w:rsidR="006469CE" w:rsidRPr="00F30561" w:rsidRDefault="00173F0D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6469CE" w:rsidRPr="00F30561">
        <w:rPr>
          <w:sz w:val="22"/>
          <w:szCs w:val="22"/>
        </w:rPr>
        <w:t>Herta</w:t>
      </w:r>
      <w:r w:rsidR="009A6336" w:rsidRPr="00F30561">
        <w:rPr>
          <w:sz w:val="22"/>
          <w:szCs w:val="22"/>
        </w:rPr>
        <w:t xml:space="preserve"> </w:t>
      </w:r>
      <w:proofErr w:type="spellStart"/>
      <w:r w:rsidR="006469CE" w:rsidRPr="00F30561">
        <w:rPr>
          <w:sz w:val="22"/>
          <w:szCs w:val="22"/>
        </w:rPr>
        <w:t>Rodina</w:t>
      </w:r>
      <w:r w:rsidR="006469CE" w:rsidRPr="00F30561">
        <w:rPr>
          <w:iCs/>
          <w:sz w:val="22"/>
          <w:szCs w:val="22"/>
        </w:rPr>
        <w:t>in</w:t>
      </w:r>
      <w:proofErr w:type="spellEnd"/>
      <w:r w:rsidR="009A6336" w:rsidRPr="00F30561">
        <w:rPr>
          <w:iCs/>
          <w:sz w:val="22"/>
          <w:szCs w:val="22"/>
        </w:rPr>
        <w:t xml:space="preserve"> </w:t>
      </w:r>
      <w:r w:rsidR="006469CE" w:rsidRPr="00F30561">
        <w:rPr>
          <w:sz w:val="22"/>
          <w:szCs w:val="22"/>
          <w:u w:val="single"/>
        </w:rPr>
        <w:t>The Modern Language Journa</w:t>
      </w:r>
      <w:r w:rsidR="006469CE" w:rsidRPr="00F30561">
        <w:rPr>
          <w:sz w:val="22"/>
          <w:szCs w:val="22"/>
        </w:rPr>
        <w:t>l (2007</w:t>
      </w:r>
      <w:proofErr w:type="gramStart"/>
      <w:r w:rsidR="006469CE" w:rsidRPr="00F30561">
        <w:rPr>
          <w:sz w:val="22"/>
          <w:szCs w:val="22"/>
        </w:rPr>
        <w:t>)  91</w:t>
      </w:r>
      <w:proofErr w:type="gramEnd"/>
      <w:r w:rsidR="006469CE" w:rsidRPr="00F30561">
        <w:rPr>
          <w:sz w:val="22"/>
          <w:szCs w:val="22"/>
        </w:rPr>
        <w:t xml:space="preserve"> (3), 479–480. </w:t>
      </w:r>
    </w:p>
    <w:p w14:paraId="18787B25" w14:textId="77777777" w:rsidR="0050792B" w:rsidRPr="00F30561" w:rsidRDefault="00747BAF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50792B" w:rsidRPr="00F30561">
        <w:rPr>
          <w:sz w:val="22"/>
          <w:szCs w:val="22"/>
        </w:rPr>
        <w:t xml:space="preserve">Polly Tse in </w:t>
      </w:r>
      <w:r w:rsidR="0050792B" w:rsidRPr="00F30561">
        <w:rPr>
          <w:sz w:val="22"/>
          <w:szCs w:val="22"/>
          <w:u w:val="single"/>
        </w:rPr>
        <w:t xml:space="preserve">English for Specific </w:t>
      </w:r>
      <w:proofErr w:type="gramStart"/>
      <w:r w:rsidR="0050792B" w:rsidRPr="00F30561">
        <w:rPr>
          <w:sz w:val="22"/>
          <w:szCs w:val="22"/>
          <w:u w:val="single"/>
        </w:rPr>
        <w:t>Purposes</w:t>
      </w:r>
      <w:r w:rsidR="00862A5A" w:rsidRPr="00F30561">
        <w:rPr>
          <w:sz w:val="22"/>
          <w:szCs w:val="22"/>
        </w:rPr>
        <w:t>(</w:t>
      </w:r>
      <w:proofErr w:type="gramEnd"/>
      <w:r w:rsidR="00862A5A" w:rsidRPr="00F30561">
        <w:rPr>
          <w:sz w:val="22"/>
          <w:szCs w:val="22"/>
        </w:rPr>
        <w:t>2007)</w:t>
      </w:r>
      <w:r w:rsidR="00B330E5" w:rsidRPr="00F30561">
        <w:rPr>
          <w:sz w:val="22"/>
          <w:szCs w:val="22"/>
        </w:rPr>
        <w:t xml:space="preserve"> 26 (4): 518-521  </w:t>
      </w:r>
    </w:p>
    <w:p w14:paraId="61190B36" w14:textId="3E00608C" w:rsidR="00771B2E" w:rsidRPr="00F30561" w:rsidRDefault="0050792B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ab/>
      </w:r>
      <w:bookmarkStart w:id="4" w:name="resolved"/>
      <w:r w:rsidR="00771B2E" w:rsidRPr="00F30561">
        <w:rPr>
          <w:sz w:val="22"/>
          <w:szCs w:val="22"/>
        </w:rPr>
        <w:t>Bojana</w:t>
      </w:r>
      <w:r w:rsidR="009A6336" w:rsidRPr="00F30561">
        <w:rPr>
          <w:sz w:val="22"/>
          <w:szCs w:val="22"/>
        </w:rPr>
        <w:t xml:space="preserve"> </w:t>
      </w:r>
      <w:bookmarkEnd w:id="4"/>
      <w:r w:rsidR="00771B2E" w:rsidRPr="00F30561">
        <w:rPr>
          <w:iCs/>
          <w:sz w:val="22"/>
          <w:szCs w:val="22"/>
          <w:u w:val="single"/>
        </w:rPr>
        <w:t>e</w:t>
      </w:r>
      <w:r w:rsidR="00771B2E" w:rsidRPr="00F30561">
        <w:rPr>
          <w:sz w:val="22"/>
          <w:szCs w:val="22"/>
          <w:u w:val="single"/>
        </w:rPr>
        <w:t>-</w:t>
      </w:r>
      <w:r w:rsidR="00771B2E" w:rsidRPr="00F30561">
        <w:rPr>
          <w:iCs/>
          <w:sz w:val="22"/>
          <w:szCs w:val="22"/>
          <w:u w:val="single"/>
        </w:rPr>
        <w:t xml:space="preserve">Language </w:t>
      </w:r>
      <w:r w:rsidR="00771B2E" w:rsidRPr="00F30561">
        <w:rPr>
          <w:iCs/>
          <w:sz w:val="22"/>
          <w:szCs w:val="22"/>
        </w:rPr>
        <w:t xml:space="preserve">(e </w:t>
      </w:r>
      <w:r w:rsidR="00771B2E" w:rsidRPr="00F30561">
        <w:rPr>
          <w:sz w:val="22"/>
          <w:szCs w:val="22"/>
        </w:rPr>
        <w:t>Journal of the Linguistic Society of America) (2007)</w:t>
      </w:r>
    </w:p>
    <w:p w14:paraId="18D00F7B" w14:textId="77777777" w:rsidR="00747BAF" w:rsidRPr="00F30561" w:rsidRDefault="00771B2E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747BAF" w:rsidRPr="00F30561">
        <w:rPr>
          <w:sz w:val="22"/>
          <w:szCs w:val="22"/>
        </w:rPr>
        <w:t xml:space="preserve">Brian Paltridge in </w:t>
      </w:r>
      <w:r w:rsidR="00747BAF" w:rsidRPr="00F30561">
        <w:rPr>
          <w:sz w:val="22"/>
          <w:szCs w:val="22"/>
          <w:u w:val="single"/>
        </w:rPr>
        <w:t>Journal of Pragmatics</w:t>
      </w:r>
      <w:r w:rsidR="00747BAF" w:rsidRPr="00F30561">
        <w:rPr>
          <w:sz w:val="22"/>
          <w:szCs w:val="22"/>
        </w:rPr>
        <w:t xml:space="preserve"> (2006)</w:t>
      </w:r>
      <w:r w:rsidR="00C73116" w:rsidRPr="00F30561">
        <w:rPr>
          <w:sz w:val="22"/>
          <w:szCs w:val="22"/>
        </w:rPr>
        <w:t xml:space="preserve"> 39: 226-227.</w:t>
      </w:r>
    </w:p>
    <w:p w14:paraId="00EE94A4" w14:textId="77777777" w:rsidR="00747BAF" w:rsidRPr="00F30561" w:rsidRDefault="00747BAF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Wayne Trotman (Right on Writing) in </w:t>
      </w:r>
      <w:r w:rsidRPr="00F30561">
        <w:rPr>
          <w:sz w:val="22"/>
          <w:szCs w:val="22"/>
          <w:u w:val="single"/>
        </w:rPr>
        <w:t>English Language Gazette</w:t>
      </w:r>
      <w:r w:rsidRPr="00F30561">
        <w:rPr>
          <w:sz w:val="22"/>
          <w:szCs w:val="22"/>
        </w:rPr>
        <w:t>.  (2006)</w:t>
      </w:r>
    </w:p>
    <w:p w14:paraId="5BC8F878" w14:textId="77777777" w:rsidR="00016E44" w:rsidRPr="00F30561" w:rsidRDefault="00016E44" w:rsidP="00460488">
      <w:pPr>
        <w:tabs>
          <w:tab w:val="left" w:pos="-1440"/>
          <w:tab w:val="left" w:pos="-720"/>
          <w:tab w:val="left" w:pos="1418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>Aleksandar</w:t>
      </w:r>
      <w:r w:rsidR="009A6336" w:rsidRPr="00F30561">
        <w:rPr>
          <w:sz w:val="22"/>
          <w:szCs w:val="22"/>
        </w:rPr>
        <w:t xml:space="preserve"> </w:t>
      </w:r>
      <w:proofErr w:type="spellStart"/>
      <w:r w:rsidRPr="00F30561">
        <w:rPr>
          <w:sz w:val="22"/>
          <w:szCs w:val="22"/>
        </w:rPr>
        <w:t>Carapic</w:t>
      </w:r>
      <w:proofErr w:type="spellEnd"/>
      <w:r w:rsidR="00B869FE" w:rsidRPr="00F30561">
        <w:rPr>
          <w:sz w:val="22"/>
          <w:szCs w:val="22"/>
        </w:rPr>
        <w:t xml:space="preserve"> in </w:t>
      </w:r>
      <w:r w:rsidRPr="00F30561">
        <w:rPr>
          <w:sz w:val="22"/>
          <w:szCs w:val="22"/>
          <w:u w:val="single"/>
        </w:rPr>
        <w:t>LINGUIST List</w:t>
      </w:r>
      <w:r w:rsidRPr="00F30561">
        <w:rPr>
          <w:sz w:val="22"/>
          <w:szCs w:val="22"/>
        </w:rPr>
        <w:t xml:space="preserve"> </w:t>
      </w:r>
      <w:proofErr w:type="gramStart"/>
      <w:r w:rsidRPr="00F30561">
        <w:rPr>
          <w:sz w:val="22"/>
          <w:szCs w:val="22"/>
        </w:rPr>
        <w:t>17.116  (</w:t>
      </w:r>
      <w:proofErr w:type="gramEnd"/>
      <w:r w:rsidRPr="00F30561">
        <w:rPr>
          <w:sz w:val="22"/>
          <w:szCs w:val="22"/>
        </w:rPr>
        <w:t>2006)</w:t>
      </w:r>
    </w:p>
    <w:p w14:paraId="47F109D5" w14:textId="77777777" w:rsidR="00587F4F" w:rsidRPr="00F30561" w:rsidRDefault="00587F4F" w:rsidP="00460488">
      <w:pPr>
        <w:tabs>
          <w:tab w:val="left" w:pos="-1440"/>
          <w:tab w:val="left" w:pos="-72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</w:p>
    <w:p w14:paraId="5D7D83E9" w14:textId="77777777" w:rsidR="00072566" w:rsidRDefault="00072566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bookmarkStart w:id="5" w:name="_Hlk62758088"/>
      <w:r w:rsidRPr="00072566">
        <w:rPr>
          <w:sz w:val="22"/>
          <w:szCs w:val="22"/>
        </w:rPr>
        <w:t>Hyland, K. (200</w:t>
      </w:r>
      <w:r>
        <w:rPr>
          <w:sz w:val="22"/>
          <w:szCs w:val="22"/>
        </w:rPr>
        <w:t>4</w:t>
      </w:r>
      <w:r w:rsidRPr="00072566">
        <w:rPr>
          <w:sz w:val="22"/>
          <w:szCs w:val="22"/>
        </w:rPr>
        <w:t>)</w:t>
      </w:r>
      <w:r w:rsidRPr="00072566">
        <w:rPr>
          <w:sz w:val="22"/>
          <w:szCs w:val="22"/>
          <w:u w:val="single"/>
        </w:rPr>
        <w:t xml:space="preserve"> Disciplinary Discourses: social interactions in academic writing</w:t>
      </w:r>
      <w:r w:rsidRPr="00072566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Ann Arbor, MI: </w:t>
      </w:r>
    </w:p>
    <w:p w14:paraId="47800B4D" w14:textId="253D1E46" w:rsidR="00072566" w:rsidRPr="00072566" w:rsidRDefault="00072566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72566">
        <w:rPr>
          <w:sz w:val="22"/>
          <w:szCs w:val="22"/>
        </w:rPr>
        <w:t xml:space="preserve">University of Michigan Press, </w:t>
      </w:r>
    </w:p>
    <w:bookmarkEnd w:id="5"/>
    <w:p w14:paraId="163E7433" w14:textId="54283319" w:rsidR="00072566" w:rsidRPr="00072566" w:rsidRDefault="00072566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072566">
        <w:rPr>
          <w:sz w:val="22"/>
          <w:szCs w:val="22"/>
        </w:rPr>
        <w:tab/>
      </w:r>
      <w:r w:rsidRPr="00072566">
        <w:rPr>
          <w:sz w:val="22"/>
          <w:szCs w:val="22"/>
        </w:rPr>
        <w:tab/>
      </w:r>
      <w:r w:rsidRPr="00072566">
        <w:rPr>
          <w:sz w:val="22"/>
          <w:szCs w:val="22"/>
        </w:rPr>
        <w:tab/>
        <w:t>Reissue</w:t>
      </w:r>
      <w:r>
        <w:rPr>
          <w:sz w:val="22"/>
          <w:szCs w:val="22"/>
        </w:rPr>
        <w:t xml:space="preserve"> of 2000 book</w:t>
      </w:r>
      <w:r w:rsidRPr="00072566">
        <w:rPr>
          <w:sz w:val="22"/>
          <w:szCs w:val="22"/>
        </w:rPr>
        <w:t xml:space="preserve"> </w:t>
      </w:r>
    </w:p>
    <w:p w14:paraId="773B4D81" w14:textId="77777777" w:rsidR="00072566" w:rsidRDefault="00072566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</w:p>
    <w:p w14:paraId="05130773" w14:textId="31AA8EF6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Hyland, K. (2004). </w:t>
      </w:r>
      <w:r w:rsidRPr="00F30561">
        <w:rPr>
          <w:sz w:val="22"/>
          <w:szCs w:val="22"/>
          <w:u w:val="single"/>
        </w:rPr>
        <w:t>Genre and Second Language Writers.</w:t>
      </w:r>
      <w:r w:rsidR="00A3689A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>Ann Arbor, University of Michigan Press.</w:t>
      </w:r>
    </w:p>
    <w:p w14:paraId="46117CCD" w14:textId="77777777" w:rsidR="00694B78" w:rsidRPr="00F30561" w:rsidRDefault="00694B78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</w:p>
    <w:p w14:paraId="27ED9CE4" w14:textId="77777777" w:rsidR="00694B78" w:rsidRPr="00F30561" w:rsidRDefault="00694B78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  <w:t>Review</w:t>
      </w:r>
      <w:r w:rsidR="0068551B" w:rsidRPr="00F30561">
        <w:rPr>
          <w:b/>
          <w:sz w:val="22"/>
          <w:szCs w:val="22"/>
        </w:rPr>
        <w:t>s</w:t>
      </w:r>
      <w:r w:rsidRPr="00F30561">
        <w:rPr>
          <w:b/>
          <w:sz w:val="22"/>
          <w:szCs w:val="22"/>
        </w:rPr>
        <w:t>:</w:t>
      </w:r>
    </w:p>
    <w:p w14:paraId="61A89731" w14:textId="77777777" w:rsidR="00DD4DEB" w:rsidRPr="00F30561" w:rsidRDefault="00694B78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rStyle w:val="frlabel"/>
          <w:sz w:val="22"/>
          <w:szCs w:val="22"/>
        </w:rPr>
      </w:pPr>
      <w:r w:rsidRPr="00F30561">
        <w:rPr>
          <w:sz w:val="22"/>
          <w:szCs w:val="22"/>
        </w:rPr>
        <w:tab/>
      </w:r>
      <w:r w:rsidR="00DD4DEB" w:rsidRPr="00F30561">
        <w:rPr>
          <w:sz w:val="22"/>
          <w:szCs w:val="22"/>
        </w:rPr>
        <w:t xml:space="preserve">Zhou, A. in </w:t>
      </w:r>
      <w:r w:rsidR="00DD4DEB" w:rsidRPr="00F30561">
        <w:rPr>
          <w:sz w:val="22"/>
          <w:szCs w:val="22"/>
          <w:u w:val="single"/>
        </w:rPr>
        <w:t>Language Awareness</w:t>
      </w:r>
      <w:r w:rsidR="00DD4DEB" w:rsidRPr="00F30561">
        <w:rPr>
          <w:sz w:val="22"/>
          <w:szCs w:val="22"/>
        </w:rPr>
        <w:t xml:space="preserve"> (2009) 18</w:t>
      </w:r>
      <w:r w:rsidR="00DD4DEB" w:rsidRPr="00F30561">
        <w:rPr>
          <w:rStyle w:val="frlabel"/>
          <w:sz w:val="22"/>
          <w:szCs w:val="22"/>
        </w:rPr>
        <w:t>:</w:t>
      </w:r>
      <w:r w:rsidR="00DD4DEB" w:rsidRPr="00F30561">
        <w:rPr>
          <w:sz w:val="22"/>
          <w:szCs w:val="22"/>
        </w:rPr>
        <w:t xml:space="preserve"> 2 </w:t>
      </w:r>
      <w:r w:rsidR="00DD4DEB" w:rsidRPr="00F30561">
        <w:rPr>
          <w:rStyle w:val="frlabel"/>
          <w:sz w:val="22"/>
          <w:szCs w:val="22"/>
        </w:rPr>
        <w:t>Pages:</w:t>
      </w:r>
      <w:r w:rsidR="00DD4DEB" w:rsidRPr="00F30561">
        <w:rPr>
          <w:sz w:val="22"/>
          <w:szCs w:val="22"/>
        </w:rPr>
        <w:t xml:space="preserve"> 215-220</w:t>
      </w:r>
    </w:p>
    <w:p w14:paraId="1BBD0DC4" w14:textId="77777777" w:rsidR="0068551B" w:rsidRPr="00F30561" w:rsidRDefault="00DD4DEB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68551B" w:rsidRPr="00F30561">
        <w:rPr>
          <w:sz w:val="22"/>
          <w:szCs w:val="22"/>
        </w:rPr>
        <w:t xml:space="preserve">Sunny Hyon in </w:t>
      </w:r>
      <w:r w:rsidR="0068551B" w:rsidRPr="00F30561">
        <w:rPr>
          <w:sz w:val="22"/>
          <w:szCs w:val="22"/>
          <w:u w:val="single"/>
        </w:rPr>
        <w:t>English for Specific Purposes</w:t>
      </w:r>
      <w:r w:rsidR="0068551B" w:rsidRPr="00F30561">
        <w:rPr>
          <w:sz w:val="22"/>
          <w:szCs w:val="22"/>
        </w:rPr>
        <w:t xml:space="preserve"> (200</w:t>
      </w:r>
      <w:r w:rsidR="005E2CD2" w:rsidRPr="00F30561">
        <w:rPr>
          <w:sz w:val="22"/>
          <w:szCs w:val="22"/>
        </w:rPr>
        <w:t>8</w:t>
      </w:r>
      <w:r w:rsidR="0068551B" w:rsidRPr="00F30561">
        <w:rPr>
          <w:sz w:val="22"/>
          <w:szCs w:val="22"/>
        </w:rPr>
        <w:t>)</w:t>
      </w:r>
      <w:r w:rsidR="005E2CD2" w:rsidRPr="00F30561">
        <w:rPr>
          <w:sz w:val="22"/>
          <w:szCs w:val="22"/>
        </w:rPr>
        <w:t xml:space="preserve"> 27 (1): 111-115</w:t>
      </w:r>
    </w:p>
    <w:p w14:paraId="3EC5DF4F" w14:textId="77777777" w:rsidR="00694B78" w:rsidRPr="00F30561" w:rsidRDefault="0068551B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ab/>
      </w:r>
      <w:r w:rsidR="00694B78" w:rsidRPr="00F30561">
        <w:rPr>
          <w:sz w:val="22"/>
          <w:szCs w:val="22"/>
        </w:rPr>
        <w:t xml:space="preserve">Helen Shapiro in </w:t>
      </w:r>
      <w:r w:rsidR="00694B78" w:rsidRPr="00F30561">
        <w:rPr>
          <w:sz w:val="22"/>
          <w:szCs w:val="22"/>
          <w:u w:val="single"/>
        </w:rPr>
        <w:t>Journal of English for Academic Purposes</w:t>
      </w:r>
      <w:r w:rsidR="00694B78" w:rsidRPr="00F30561">
        <w:rPr>
          <w:sz w:val="22"/>
          <w:szCs w:val="22"/>
        </w:rPr>
        <w:t>. (2006). 5 (1)</w:t>
      </w:r>
      <w:r w:rsidR="00A67271" w:rsidRPr="00F30561">
        <w:rPr>
          <w:sz w:val="22"/>
          <w:szCs w:val="22"/>
        </w:rPr>
        <w:t>: 87-92</w:t>
      </w:r>
    </w:p>
    <w:p w14:paraId="4814C200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  <w:u w:val="single"/>
        </w:rPr>
      </w:pPr>
    </w:p>
    <w:p w14:paraId="5F634DD8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Hyland, K. (2003) </w:t>
      </w:r>
      <w:r w:rsidRPr="00F30561">
        <w:rPr>
          <w:sz w:val="22"/>
          <w:szCs w:val="22"/>
          <w:u w:val="single"/>
        </w:rPr>
        <w:t>Second Language Writing.</w:t>
      </w:r>
      <w:r w:rsidR="00A3689A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>New York, Cambridge</w:t>
      </w:r>
      <w:r w:rsidR="00A3689A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University Press.</w:t>
      </w:r>
    </w:p>
    <w:p w14:paraId="58F93FCC" w14:textId="77777777" w:rsidR="00784C42" w:rsidRDefault="00587F4F" w:rsidP="00784C42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b/>
          <w:i/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b/>
          <w:i/>
          <w:sz w:val="22"/>
          <w:szCs w:val="22"/>
        </w:rPr>
        <w:t xml:space="preserve">Runner up/ Honorable Mention for the Kenneth W. Mildenberger Prize, Modern </w:t>
      </w:r>
    </w:p>
    <w:p w14:paraId="5A1F046E" w14:textId="4D05C6D4" w:rsidR="00587F4F" w:rsidRPr="00784C42" w:rsidRDefault="00784C42" w:rsidP="00784C42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r w:rsidR="00587F4F" w:rsidRPr="00F30561">
        <w:rPr>
          <w:b/>
          <w:i/>
          <w:sz w:val="22"/>
          <w:szCs w:val="22"/>
        </w:rPr>
        <w:t>Languages Association</w:t>
      </w:r>
      <w:r w:rsidR="00587F4F" w:rsidRPr="00F30561">
        <w:rPr>
          <w:b/>
          <w:sz w:val="22"/>
          <w:szCs w:val="22"/>
        </w:rPr>
        <w:t>.</w:t>
      </w:r>
    </w:p>
    <w:p w14:paraId="72F9C6A6" w14:textId="77777777" w:rsidR="00DD1191" w:rsidRPr="00F30561" w:rsidRDefault="00587F4F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</w:p>
    <w:p w14:paraId="7346D493" w14:textId="77777777" w:rsidR="00587F4F" w:rsidRPr="00F30561" w:rsidRDefault="00DD1191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="00587F4F" w:rsidRPr="00F30561">
        <w:rPr>
          <w:b/>
          <w:sz w:val="22"/>
          <w:szCs w:val="22"/>
        </w:rPr>
        <w:t>Review</w:t>
      </w:r>
      <w:r w:rsidR="00850460" w:rsidRPr="00F30561">
        <w:rPr>
          <w:b/>
          <w:sz w:val="22"/>
          <w:szCs w:val="22"/>
        </w:rPr>
        <w:t>s</w:t>
      </w:r>
      <w:r w:rsidR="00587F4F" w:rsidRPr="00F30561">
        <w:rPr>
          <w:b/>
          <w:sz w:val="22"/>
          <w:szCs w:val="22"/>
        </w:rPr>
        <w:t xml:space="preserve">:  </w:t>
      </w:r>
    </w:p>
    <w:p w14:paraId="7F55F86B" w14:textId="77777777" w:rsidR="00865DF4" w:rsidRPr="00F30561" w:rsidRDefault="00587F4F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865DF4" w:rsidRPr="00F30561">
        <w:rPr>
          <w:sz w:val="22"/>
          <w:szCs w:val="22"/>
        </w:rPr>
        <w:t xml:space="preserve">Wayne Trotman (2010) January 27th, 2010. In ELT Book Reviews </w:t>
      </w:r>
    </w:p>
    <w:p w14:paraId="20282C2A" w14:textId="77777777" w:rsidR="00850460" w:rsidRPr="00F30561" w:rsidRDefault="00865DF4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850460" w:rsidRPr="00F30561">
        <w:rPr>
          <w:sz w:val="22"/>
          <w:szCs w:val="22"/>
        </w:rPr>
        <w:t xml:space="preserve">Gena Bennett in </w:t>
      </w:r>
      <w:r w:rsidR="00850460" w:rsidRPr="00F30561">
        <w:rPr>
          <w:sz w:val="22"/>
          <w:szCs w:val="22"/>
          <w:u w:val="single"/>
        </w:rPr>
        <w:t>TESOL Quarterly</w:t>
      </w:r>
      <w:r w:rsidR="00850460" w:rsidRPr="00F30561">
        <w:rPr>
          <w:sz w:val="22"/>
          <w:szCs w:val="22"/>
        </w:rPr>
        <w:t xml:space="preserve"> (2007) 41 (1): 203-6</w:t>
      </w:r>
    </w:p>
    <w:p w14:paraId="40331482" w14:textId="77777777" w:rsidR="006A3873" w:rsidRPr="00F30561" w:rsidRDefault="00850460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6A3873" w:rsidRPr="00F30561">
        <w:rPr>
          <w:sz w:val="22"/>
          <w:szCs w:val="22"/>
        </w:rPr>
        <w:t xml:space="preserve">Chris Tribble in </w:t>
      </w:r>
      <w:r w:rsidR="006A3873" w:rsidRPr="00F30561">
        <w:rPr>
          <w:sz w:val="22"/>
          <w:szCs w:val="22"/>
          <w:u w:val="single"/>
        </w:rPr>
        <w:t>ELT Journa</w:t>
      </w:r>
      <w:r w:rsidR="006A3873" w:rsidRPr="00F30561">
        <w:rPr>
          <w:sz w:val="22"/>
          <w:szCs w:val="22"/>
        </w:rPr>
        <w:t>l (2005) 59 (4): 343-347</w:t>
      </w:r>
    </w:p>
    <w:p w14:paraId="02A6A37C" w14:textId="77777777" w:rsidR="00587F4F" w:rsidRPr="00F30561" w:rsidRDefault="006A3873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587F4F" w:rsidRPr="00F30561">
        <w:rPr>
          <w:sz w:val="22"/>
          <w:szCs w:val="22"/>
        </w:rPr>
        <w:t>Ilona</w:t>
      </w:r>
      <w:r w:rsidR="009A6336" w:rsidRPr="00F30561">
        <w:rPr>
          <w:sz w:val="22"/>
          <w:szCs w:val="22"/>
        </w:rPr>
        <w:t xml:space="preserve"> </w:t>
      </w:r>
      <w:proofErr w:type="spellStart"/>
      <w:r w:rsidR="00587F4F" w:rsidRPr="00F30561">
        <w:rPr>
          <w:sz w:val="22"/>
          <w:szCs w:val="22"/>
        </w:rPr>
        <w:t>Leki</w:t>
      </w:r>
      <w:proofErr w:type="spellEnd"/>
      <w:r w:rsidR="00587F4F" w:rsidRPr="00F30561">
        <w:rPr>
          <w:sz w:val="22"/>
          <w:szCs w:val="22"/>
        </w:rPr>
        <w:t xml:space="preserve"> in </w:t>
      </w:r>
      <w:r w:rsidR="00587F4F" w:rsidRPr="00F30561">
        <w:rPr>
          <w:sz w:val="22"/>
          <w:szCs w:val="22"/>
          <w:u w:val="single"/>
        </w:rPr>
        <w:t>English for Specific Purposes</w:t>
      </w:r>
      <w:r w:rsidR="00587F4F" w:rsidRPr="00F30561">
        <w:rPr>
          <w:sz w:val="22"/>
          <w:szCs w:val="22"/>
        </w:rPr>
        <w:t xml:space="preserve"> (2005) 24 (3):359-362</w:t>
      </w:r>
    </w:p>
    <w:p w14:paraId="4DDA80DF" w14:textId="187FE13E" w:rsidR="00865DF4" w:rsidRPr="00F30561" w:rsidRDefault="00865DF4" w:rsidP="00460488">
      <w:pPr>
        <w:ind w:left="720" w:right="-23" w:firstLine="720"/>
        <w:rPr>
          <w:sz w:val="22"/>
          <w:szCs w:val="22"/>
        </w:rPr>
      </w:pPr>
      <w:r w:rsidRPr="00F30561">
        <w:rPr>
          <w:sz w:val="22"/>
          <w:szCs w:val="22"/>
        </w:rPr>
        <w:t xml:space="preserve">Peter Crompton in </w:t>
      </w:r>
      <w:r w:rsidRPr="00F30561">
        <w:rPr>
          <w:sz w:val="22"/>
          <w:szCs w:val="22"/>
          <w:u w:val="single"/>
        </w:rPr>
        <w:t>Australian Language and Literacy Matters</w:t>
      </w:r>
      <w:r w:rsidR="00D17FA7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>(2005) 3</w:t>
      </w:r>
    </w:p>
    <w:p w14:paraId="528EC706" w14:textId="77777777" w:rsidR="00865DF4" w:rsidRPr="00F30561" w:rsidRDefault="00865DF4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</w:p>
    <w:p w14:paraId="4A76241F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Hyland, K. (2002) </w:t>
      </w:r>
      <w:r w:rsidRPr="00F30561">
        <w:rPr>
          <w:sz w:val="22"/>
          <w:szCs w:val="22"/>
          <w:u w:val="single"/>
        </w:rPr>
        <w:t>Teaching and Researching Writing.</w:t>
      </w:r>
      <w:r w:rsidR="009A6336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>London, Longman</w:t>
      </w:r>
    </w:p>
    <w:p w14:paraId="3154852A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</w:p>
    <w:p w14:paraId="1285762D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  <w:t xml:space="preserve">Reviews: </w:t>
      </w:r>
    </w:p>
    <w:p w14:paraId="25134EA0" w14:textId="77777777" w:rsidR="00BE7502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BE7502" w:rsidRPr="00F30561">
        <w:rPr>
          <w:sz w:val="22"/>
          <w:szCs w:val="22"/>
        </w:rPr>
        <w:t xml:space="preserve">Paul Pauwels in </w:t>
      </w:r>
      <w:r w:rsidR="00BE7502" w:rsidRPr="00F30561">
        <w:rPr>
          <w:sz w:val="22"/>
          <w:szCs w:val="22"/>
          <w:u w:val="single"/>
        </w:rPr>
        <w:t>International Journal of Applied Linguistics</w:t>
      </w:r>
      <w:r w:rsidR="00BE7502" w:rsidRPr="00F30561">
        <w:rPr>
          <w:sz w:val="22"/>
          <w:szCs w:val="22"/>
        </w:rPr>
        <w:t xml:space="preserve"> (2005</w:t>
      </w:r>
      <w:proofErr w:type="gramStart"/>
      <w:r w:rsidR="00BE7502" w:rsidRPr="00F30561">
        <w:rPr>
          <w:sz w:val="22"/>
          <w:szCs w:val="22"/>
        </w:rPr>
        <w:t>)  15</w:t>
      </w:r>
      <w:proofErr w:type="gramEnd"/>
      <w:r w:rsidR="00BE7502" w:rsidRPr="00F30561">
        <w:rPr>
          <w:sz w:val="22"/>
          <w:szCs w:val="22"/>
        </w:rPr>
        <w:t xml:space="preserve"> (1): 79-82.</w:t>
      </w:r>
    </w:p>
    <w:p w14:paraId="70BC2564" w14:textId="77777777" w:rsidR="00587F4F" w:rsidRPr="00F30561" w:rsidRDefault="00BE7502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587F4F" w:rsidRPr="00F30561">
        <w:rPr>
          <w:sz w:val="22"/>
          <w:szCs w:val="22"/>
        </w:rPr>
        <w:t xml:space="preserve">Joel Bloch in </w:t>
      </w:r>
      <w:r w:rsidR="00587F4F" w:rsidRPr="00F30561">
        <w:rPr>
          <w:sz w:val="22"/>
          <w:szCs w:val="22"/>
          <w:u w:val="single"/>
        </w:rPr>
        <w:t>English for Specific Purposes</w:t>
      </w:r>
      <w:r w:rsidR="00587F4F" w:rsidRPr="00F30561">
        <w:rPr>
          <w:sz w:val="22"/>
          <w:szCs w:val="22"/>
        </w:rPr>
        <w:t xml:space="preserve"> (2004) 23 (3): 344-7</w:t>
      </w:r>
    </w:p>
    <w:p w14:paraId="7CF3624A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 xml:space="preserve">Peter Grundy in </w:t>
      </w:r>
      <w:r w:rsidRPr="00F30561">
        <w:rPr>
          <w:sz w:val="22"/>
          <w:szCs w:val="22"/>
          <w:u w:val="single"/>
        </w:rPr>
        <w:t>ELT Journal</w:t>
      </w:r>
      <w:r w:rsidRPr="00F30561">
        <w:rPr>
          <w:sz w:val="22"/>
          <w:szCs w:val="22"/>
        </w:rPr>
        <w:t xml:space="preserve"> (2003) 57 (1): 85-8</w:t>
      </w:r>
    </w:p>
    <w:p w14:paraId="200E9F8E" w14:textId="77777777" w:rsidR="00587F4F" w:rsidRPr="00F30561" w:rsidRDefault="00587F4F" w:rsidP="00460488">
      <w:pPr>
        <w:tabs>
          <w:tab w:val="left" w:pos="-1440"/>
          <w:tab w:val="left" w:pos="-720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 xml:space="preserve">Tom Cobb in </w:t>
      </w:r>
      <w:r w:rsidRPr="00F30561">
        <w:rPr>
          <w:sz w:val="22"/>
          <w:szCs w:val="22"/>
          <w:u w:val="single"/>
        </w:rPr>
        <w:t>System</w:t>
      </w:r>
      <w:r w:rsidRPr="00F30561">
        <w:rPr>
          <w:sz w:val="22"/>
          <w:szCs w:val="22"/>
        </w:rPr>
        <w:t xml:space="preserve"> (2002) 31: 132-6.</w:t>
      </w:r>
      <w:r w:rsidRPr="00F30561">
        <w:rPr>
          <w:sz w:val="22"/>
          <w:szCs w:val="22"/>
        </w:rPr>
        <w:tab/>
      </w:r>
    </w:p>
    <w:p w14:paraId="6C0BC900" w14:textId="77777777" w:rsidR="00EA18D1" w:rsidRPr="00F30561" w:rsidRDefault="00EA18D1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</w:p>
    <w:p w14:paraId="1B2AEA9B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Hyland, K. (2000)</w:t>
      </w:r>
      <w:r w:rsidRPr="00F30561">
        <w:rPr>
          <w:sz w:val="22"/>
          <w:szCs w:val="22"/>
          <w:u w:val="single"/>
        </w:rPr>
        <w:t xml:space="preserve"> Disciplinary Discourses: social interactions in academic writing</w:t>
      </w:r>
      <w:r w:rsidRPr="00F30561">
        <w:rPr>
          <w:sz w:val="22"/>
          <w:szCs w:val="22"/>
        </w:rPr>
        <w:t xml:space="preserve">. London, </w:t>
      </w:r>
    </w:p>
    <w:p w14:paraId="5876FB79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Longman.</w:t>
      </w:r>
    </w:p>
    <w:p w14:paraId="679A2F84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</w:p>
    <w:p w14:paraId="211DBDA3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(2004) reissued by University of Michigan Press</w:t>
      </w:r>
    </w:p>
    <w:p w14:paraId="0D00D229" w14:textId="77777777" w:rsidR="00B869FE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</w:r>
    </w:p>
    <w:p w14:paraId="738B2E5B" w14:textId="77777777" w:rsidR="00587F4F" w:rsidRPr="00F30561" w:rsidRDefault="00B869FE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</w:r>
      <w:r w:rsidR="00587F4F" w:rsidRPr="00F30561">
        <w:rPr>
          <w:b/>
          <w:sz w:val="22"/>
          <w:szCs w:val="22"/>
        </w:rPr>
        <w:t>Reviews:</w:t>
      </w:r>
      <w:r w:rsidR="00587F4F" w:rsidRPr="00F30561">
        <w:rPr>
          <w:b/>
          <w:sz w:val="22"/>
          <w:szCs w:val="22"/>
        </w:rPr>
        <w:tab/>
      </w:r>
    </w:p>
    <w:p w14:paraId="3D7E537E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 xml:space="preserve">John Swales in </w:t>
      </w:r>
      <w:r w:rsidRPr="00F30561">
        <w:rPr>
          <w:sz w:val="22"/>
          <w:szCs w:val="22"/>
          <w:u w:val="single"/>
        </w:rPr>
        <w:t>English for Specific Purposes</w:t>
      </w:r>
      <w:r w:rsidRPr="00F30561">
        <w:rPr>
          <w:sz w:val="22"/>
          <w:szCs w:val="22"/>
        </w:rPr>
        <w:t xml:space="preserve"> (2001) 20 (1001): 495-8.</w:t>
      </w:r>
    </w:p>
    <w:p w14:paraId="40E7B6DA" w14:textId="2F0871DD" w:rsidR="00423901" w:rsidRDefault="00423901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87F4F" w:rsidRPr="00F30561">
        <w:rPr>
          <w:sz w:val="22"/>
          <w:szCs w:val="22"/>
        </w:rPr>
        <w:t xml:space="preserve">Christine Tardy in </w:t>
      </w:r>
      <w:r w:rsidR="00587F4F" w:rsidRPr="00F30561">
        <w:rPr>
          <w:sz w:val="22"/>
          <w:szCs w:val="22"/>
          <w:u w:val="single"/>
        </w:rPr>
        <w:t>Applied Linguistics</w:t>
      </w:r>
      <w:r w:rsidR="00587F4F" w:rsidRPr="00F30561">
        <w:rPr>
          <w:sz w:val="22"/>
          <w:szCs w:val="22"/>
        </w:rPr>
        <w:t xml:space="preserve"> (2002) 23 (1)</w:t>
      </w:r>
      <w:r w:rsidR="00D26EFA" w:rsidRPr="00F30561">
        <w:rPr>
          <w:sz w:val="22"/>
          <w:szCs w:val="22"/>
        </w:rPr>
        <w:t>: 141-142</w:t>
      </w:r>
    </w:p>
    <w:p w14:paraId="22C3FFA4" w14:textId="2753476C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/>
        <w:jc w:val="both"/>
        <w:rPr>
          <w:sz w:val="22"/>
          <w:szCs w:val="22"/>
        </w:rPr>
      </w:pPr>
      <w:proofErr w:type="spellStart"/>
      <w:proofErr w:type="gramStart"/>
      <w:r w:rsidRPr="00F30561">
        <w:rPr>
          <w:sz w:val="22"/>
          <w:szCs w:val="22"/>
        </w:rPr>
        <w:t>SigurdD’hondt</w:t>
      </w:r>
      <w:proofErr w:type="spellEnd"/>
      <w:r w:rsidRPr="00F30561">
        <w:rPr>
          <w:sz w:val="22"/>
          <w:szCs w:val="22"/>
        </w:rPr>
        <w:t xml:space="preserve">  in</w:t>
      </w:r>
      <w:proofErr w:type="gramEnd"/>
      <w:r w:rsidRPr="00F30561">
        <w:rPr>
          <w:sz w:val="22"/>
          <w:szCs w:val="22"/>
        </w:rPr>
        <w:t xml:space="preserve"> </w:t>
      </w:r>
      <w:proofErr w:type="gramStart"/>
      <w:r w:rsidRPr="00F30561">
        <w:rPr>
          <w:sz w:val="22"/>
          <w:szCs w:val="22"/>
          <w:u w:val="single"/>
        </w:rPr>
        <w:t>Pragmatics</w:t>
      </w:r>
      <w:r w:rsidRPr="00F30561">
        <w:rPr>
          <w:sz w:val="22"/>
          <w:szCs w:val="22"/>
        </w:rPr>
        <w:t xml:space="preserve">  11</w:t>
      </w:r>
      <w:proofErr w:type="gramEnd"/>
      <w:r w:rsidRPr="00F30561">
        <w:rPr>
          <w:sz w:val="22"/>
          <w:szCs w:val="22"/>
        </w:rPr>
        <w:t xml:space="preserve"> (2): 201-2</w:t>
      </w:r>
    </w:p>
    <w:p w14:paraId="54330613" w14:textId="145EA104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/>
        <w:jc w:val="both"/>
        <w:rPr>
          <w:sz w:val="22"/>
          <w:szCs w:val="22"/>
        </w:rPr>
      </w:pPr>
      <w:proofErr w:type="spellStart"/>
      <w:r w:rsidRPr="00F30561">
        <w:rPr>
          <w:sz w:val="22"/>
          <w:szCs w:val="22"/>
        </w:rPr>
        <w:lastRenderedPageBreak/>
        <w:t>Bennan</w:t>
      </w:r>
      <w:proofErr w:type="spellEnd"/>
      <w:r w:rsidRPr="00F30561">
        <w:rPr>
          <w:sz w:val="22"/>
          <w:szCs w:val="22"/>
        </w:rPr>
        <w:t xml:space="preserve"> Zhang in </w:t>
      </w:r>
      <w:r w:rsidRPr="00F30561">
        <w:rPr>
          <w:sz w:val="22"/>
          <w:szCs w:val="22"/>
          <w:u w:val="single"/>
        </w:rPr>
        <w:t>Asia Pacific Journal of Language in Education</w:t>
      </w:r>
      <w:r w:rsidRPr="00F30561">
        <w:rPr>
          <w:sz w:val="22"/>
          <w:szCs w:val="22"/>
        </w:rPr>
        <w:t>. (2000) 3 no 2: 113-7</w:t>
      </w:r>
    </w:p>
    <w:p w14:paraId="447CFC64" w14:textId="77777777" w:rsidR="00AD69AE" w:rsidRPr="00F30561" w:rsidRDefault="00AD69AE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/>
        <w:jc w:val="both"/>
        <w:rPr>
          <w:sz w:val="22"/>
          <w:szCs w:val="22"/>
        </w:rPr>
      </w:pPr>
    </w:p>
    <w:p w14:paraId="09EB5AFA" w14:textId="23EA31B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bookmarkStart w:id="6" w:name="_Hlk62757346"/>
      <w:r w:rsidRPr="00F30561">
        <w:rPr>
          <w:sz w:val="22"/>
          <w:szCs w:val="22"/>
        </w:rPr>
        <w:t>Hyland, K. (1998)</w:t>
      </w:r>
      <w:r w:rsidRPr="00F30561">
        <w:rPr>
          <w:sz w:val="22"/>
          <w:szCs w:val="22"/>
          <w:u w:val="single"/>
        </w:rPr>
        <w:t xml:space="preserve"> </w:t>
      </w:r>
      <w:r w:rsidR="00D17FA7" w:rsidRPr="00F30561">
        <w:rPr>
          <w:sz w:val="22"/>
          <w:szCs w:val="22"/>
          <w:u w:val="single"/>
        </w:rPr>
        <w:t>Hedging</w:t>
      </w:r>
      <w:r w:rsidRPr="00F30561">
        <w:rPr>
          <w:sz w:val="22"/>
          <w:szCs w:val="22"/>
          <w:u w:val="single"/>
        </w:rPr>
        <w:t xml:space="preserve"> </w:t>
      </w:r>
      <w:r w:rsidR="00D17FA7">
        <w:rPr>
          <w:sz w:val="22"/>
          <w:szCs w:val="22"/>
          <w:u w:val="single"/>
        </w:rPr>
        <w:t xml:space="preserve">in </w:t>
      </w:r>
      <w:r w:rsidRPr="00F30561">
        <w:rPr>
          <w:sz w:val="22"/>
          <w:szCs w:val="22"/>
          <w:u w:val="single"/>
        </w:rPr>
        <w:t>scientific research articles</w:t>
      </w:r>
      <w:r w:rsidRPr="00F30561">
        <w:rPr>
          <w:sz w:val="22"/>
          <w:szCs w:val="22"/>
        </w:rPr>
        <w:t xml:space="preserve">. </w:t>
      </w:r>
      <w:r w:rsidR="00443C7F" w:rsidRPr="00F30561">
        <w:rPr>
          <w:sz w:val="22"/>
          <w:szCs w:val="22"/>
        </w:rPr>
        <w:t xml:space="preserve">Amsterdam: </w:t>
      </w:r>
      <w:r w:rsidRPr="00F30561">
        <w:rPr>
          <w:sz w:val="22"/>
          <w:szCs w:val="22"/>
        </w:rPr>
        <w:t xml:space="preserve">John </w:t>
      </w:r>
      <w:proofErr w:type="gramStart"/>
      <w:r w:rsidRPr="00F30561">
        <w:rPr>
          <w:sz w:val="22"/>
          <w:szCs w:val="22"/>
        </w:rPr>
        <w:t>Benjamins</w:t>
      </w:r>
      <w:bookmarkEnd w:id="6"/>
      <w:r w:rsidRPr="00F30561">
        <w:rPr>
          <w:sz w:val="22"/>
          <w:szCs w:val="22"/>
        </w:rPr>
        <w:t>..</w:t>
      </w:r>
      <w:proofErr w:type="gramEnd"/>
      <w:r w:rsidRPr="00F30561">
        <w:rPr>
          <w:sz w:val="22"/>
          <w:szCs w:val="22"/>
        </w:rPr>
        <w:t xml:space="preserve"> </w:t>
      </w:r>
    </w:p>
    <w:p w14:paraId="250DE9B6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</w:p>
    <w:p w14:paraId="21CBAA22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  <w:t xml:space="preserve">Reviews: </w:t>
      </w:r>
      <w:r w:rsidRPr="00F30561">
        <w:rPr>
          <w:b/>
          <w:sz w:val="22"/>
          <w:szCs w:val="22"/>
        </w:rPr>
        <w:tab/>
      </w:r>
    </w:p>
    <w:p w14:paraId="1D4AAAFA" w14:textId="77777777" w:rsidR="00587F4F" w:rsidRPr="00F30561" w:rsidRDefault="00542CB6" w:rsidP="00460488">
      <w:pPr>
        <w:tabs>
          <w:tab w:val="left" w:pos="-1440"/>
          <w:tab w:val="left" w:pos="-720"/>
          <w:tab w:val="left" w:pos="567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587F4F" w:rsidRPr="00F30561">
        <w:rPr>
          <w:sz w:val="22"/>
          <w:szCs w:val="22"/>
        </w:rPr>
        <w:t xml:space="preserve">Paul Thompson in </w:t>
      </w:r>
      <w:proofErr w:type="spellStart"/>
      <w:r w:rsidR="00587F4F" w:rsidRPr="00F30561">
        <w:rPr>
          <w:sz w:val="22"/>
          <w:szCs w:val="22"/>
          <w:u w:val="single"/>
        </w:rPr>
        <w:t>Multilingua</w:t>
      </w:r>
      <w:proofErr w:type="spellEnd"/>
      <w:r w:rsidR="00587F4F" w:rsidRPr="00F30561">
        <w:rPr>
          <w:sz w:val="22"/>
          <w:szCs w:val="22"/>
        </w:rPr>
        <w:t xml:space="preserve"> (2001) 20 no. 4 pp 428-32</w:t>
      </w:r>
    </w:p>
    <w:p w14:paraId="548DFD61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 xml:space="preserve">Ann Johns in </w:t>
      </w:r>
      <w:r w:rsidRPr="00F30561">
        <w:rPr>
          <w:sz w:val="22"/>
          <w:szCs w:val="22"/>
          <w:u w:val="single"/>
        </w:rPr>
        <w:t>English for Specific Purposes</w:t>
      </w:r>
      <w:r w:rsidRPr="00F30561">
        <w:rPr>
          <w:sz w:val="22"/>
          <w:szCs w:val="22"/>
        </w:rPr>
        <w:t xml:space="preserve"> (2001) 20 no 2 pp 195-203</w:t>
      </w:r>
    </w:p>
    <w:p w14:paraId="663E53CB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 xml:space="preserve">Frantisek Danes in </w:t>
      </w:r>
      <w:proofErr w:type="spellStart"/>
      <w:r w:rsidRPr="00F30561">
        <w:rPr>
          <w:sz w:val="22"/>
          <w:szCs w:val="22"/>
          <w:u w:val="single"/>
        </w:rPr>
        <w:t>Slovo</w:t>
      </w:r>
      <w:proofErr w:type="spellEnd"/>
      <w:r w:rsidRPr="00F30561">
        <w:rPr>
          <w:sz w:val="22"/>
          <w:szCs w:val="22"/>
          <w:u w:val="single"/>
        </w:rPr>
        <w:t xml:space="preserve"> a </w:t>
      </w:r>
      <w:proofErr w:type="spellStart"/>
      <w:r w:rsidR="00542CB6" w:rsidRPr="00F30561">
        <w:rPr>
          <w:sz w:val="22"/>
          <w:szCs w:val="22"/>
          <w:u w:val="single"/>
        </w:rPr>
        <w:t>S</w:t>
      </w:r>
      <w:r w:rsidRPr="00F30561">
        <w:rPr>
          <w:sz w:val="22"/>
          <w:szCs w:val="22"/>
          <w:u w:val="single"/>
        </w:rPr>
        <w:t>lovesnost</w:t>
      </w:r>
      <w:proofErr w:type="spellEnd"/>
      <w:r w:rsidRPr="00F30561">
        <w:rPr>
          <w:sz w:val="22"/>
          <w:szCs w:val="22"/>
        </w:rPr>
        <w:t xml:space="preserve"> (2001) 62 pp125-126 (in Czech)</w:t>
      </w:r>
    </w:p>
    <w:p w14:paraId="00217F9F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360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 xml:space="preserve">Alan Gross in </w:t>
      </w:r>
      <w:r w:rsidRPr="00F30561">
        <w:rPr>
          <w:sz w:val="22"/>
          <w:szCs w:val="22"/>
          <w:u w:val="single"/>
        </w:rPr>
        <w:t>Pragmatics &amp; Cognition</w:t>
      </w:r>
      <w:r w:rsidRPr="00F30561">
        <w:rPr>
          <w:sz w:val="22"/>
          <w:szCs w:val="22"/>
        </w:rPr>
        <w:t xml:space="preserve"> (2000) 8 no 2 pp 446-450.</w:t>
      </w:r>
    </w:p>
    <w:p w14:paraId="2029A751" w14:textId="3AE6B9AA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Janet Holmes in </w:t>
      </w:r>
      <w:r w:rsidRPr="00F30561">
        <w:rPr>
          <w:sz w:val="22"/>
          <w:szCs w:val="22"/>
          <w:u w:val="single"/>
        </w:rPr>
        <w:t>Australian Review of Applied Linguistics</w:t>
      </w:r>
      <w:r w:rsidRPr="00F30561">
        <w:rPr>
          <w:sz w:val="22"/>
          <w:szCs w:val="22"/>
        </w:rPr>
        <w:t xml:space="preserve"> (1999) 21</w:t>
      </w:r>
      <w:r w:rsidR="00784C42">
        <w:rPr>
          <w:sz w:val="22"/>
          <w:szCs w:val="22"/>
        </w:rPr>
        <w:t>/</w:t>
      </w:r>
      <w:r w:rsidRPr="00F30561">
        <w:rPr>
          <w:sz w:val="22"/>
          <w:szCs w:val="22"/>
        </w:rPr>
        <w:t xml:space="preserve"> 2 pp 144-147</w:t>
      </w:r>
    </w:p>
    <w:p w14:paraId="79049CE0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Ingrid Piller in </w:t>
      </w:r>
      <w:r w:rsidRPr="00F30561">
        <w:rPr>
          <w:sz w:val="22"/>
          <w:szCs w:val="22"/>
          <w:u w:val="single"/>
        </w:rPr>
        <w:t>Language</w:t>
      </w:r>
      <w:r w:rsidRPr="00F30561">
        <w:rPr>
          <w:sz w:val="22"/>
          <w:szCs w:val="22"/>
        </w:rPr>
        <w:t xml:space="preserve"> (1999) 75 no 3. p 631</w:t>
      </w:r>
    </w:p>
    <w:p w14:paraId="41032C6B" w14:textId="0F5F006F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Susan Hood in </w:t>
      </w:r>
      <w:r w:rsidRPr="00F30561">
        <w:rPr>
          <w:sz w:val="22"/>
          <w:szCs w:val="22"/>
          <w:u w:val="single"/>
        </w:rPr>
        <w:t>Hong Kong Journal of Applied Linguistics</w:t>
      </w:r>
      <w:r w:rsidRPr="00F30561">
        <w:rPr>
          <w:sz w:val="22"/>
          <w:szCs w:val="22"/>
        </w:rPr>
        <w:t xml:space="preserve"> (1998) 3</w:t>
      </w:r>
      <w:r w:rsidR="00784C42">
        <w:rPr>
          <w:sz w:val="22"/>
          <w:szCs w:val="22"/>
        </w:rPr>
        <w:t>/</w:t>
      </w:r>
      <w:r w:rsidRPr="00F30561">
        <w:rPr>
          <w:sz w:val="22"/>
          <w:szCs w:val="22"/>
        </w:rPr>
        <w:t>2 pp 133-136</w:t>
      </w:r>
    </w:p>
    <w:p w14:paraId="31CBE634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</w:p>
    <w:p w14:paraId="764B30DA" w14:textId="77777777" w:rsidR="00587F4F" w:rsidRPr="00F30561" w:rsidRDefault="00587F4F" w:rsidP="00460488">
      <w:pPr>
        <w:pStyle w:val="Heading2"/>
        <w:tabs>
          <w:tab w:val="left" w:pos="851"/>
        </w:tabs>
        <w:spacing w:line="240" w:lineRule="auto"/>
        <w:ind w:left="360" w:right="-23" w:firstLine="0"/>
        <w:rPr>
          <w:rFonts w:ascii="Times New Roman" w:hAnsi="Times New Roman"/>
          <w:smallCaps/>
          <w:szCs w:val="22"/>
        </w:rPr>
      </w:pPr>
      <w:r w:rsidRPr="00F30561">
        <w:rPr>
          <w:rFonts w:ascii="Times New Roman" w:hAnsi="Times New Roman"/>
          <w:smallCaps/>
          <w:szCs w:val="22"/>
        </w:rPr>
        <w:t>Edited Books</w:t>
      </w:r>
    </w:p>
    <w:p w14:paraId="3D9E24D7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  <w:u w:val="single"/>
        </w:rPr>
      </w:pPr>
    </w:p>
    <w:p w14:paraId="5E5E6976" w14:textId="65DD70FB" w:rsidR="00CA0349" w:rsidRPr="00CA0349" w:rsidRDefault="00CA0349" w:rsidP="00CA0349">
      <w:pPr>
        <w:ind w:left="1417" w:right="-23" w:hanging="992"/>
        <w:jc w:val="both"/>
        <w:rPr>
          <w:sz w:val="22"/>
          <w:szCs w:val="22"/>
        </w:rPr>
      </w:pPr>
      <w:bookmarkStart w:id="7" w:name="_Hlk140328409"/>
      <w:r>
        <w:rPr>
          <w:sz w:val="22"/>
          <w:szCs w:val="22"/>
        </w:rPr>
        <w:t xml:space="preserve">Wong, L. &amp; </w:t>
      </w:r>
      <w:r w:rsidRPr="00F30561">
        <w:rPr>
          <w:sz w:val="22"/>
          <w:szCs w:val="22"/>
        </w:rPr>
        <w:t>Hyland, K. (eds.) (20</w:t>
      </w:r>
      <w:r>
        <w:rPr>
          <w:sz w:val="22"/>
          <w:szCs w:val="22"/>
        </w:rPr>
        <w:t>26</w:t>
      </w:r>
      <w:r w:rsidRPr="00F30561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D17FA7">
        <w:rPr>
          <w:sz w:val="22"/>
          <w:szCs w:val="22"/>
          <w:u w:val="single"/>
        </w:rPr>
        <w:t xml:space="preserve">Innovations in </w:t>
      </w:r>
      <w:proofErr w:type="spellStart"/>
      <w:r w:rsidRPr="00D17FA7">
        <w:rPr>
          <w:sz w:val="22"/>
          <w:szCs w:val="22"/>
          <w:u w:val="single"/>
        </w:rPr>
        <w:t>Specialised</w:t>
      </w:r>
      <w:proofErr w:type="spellEnd"/>
      <w:r w:rsidRPr="00D17FA7">
        <w:rPr>
          <w:sz w:val="22"/>
          <w:szCs w:val="22"/>
          <w:u w:val="single"/>
        </w:rPr>
        <w:t xml:space="preserve"> Englishes: Emerging Trends in EAP and ESP</w:t>
      </w:r>
      <w:r>
        <w:rPr>
          <w:sz w:val="22"/>
          <w:szCs w:val="22"/>
        </w:rPr>
        <w:t xml:space="preserve">. </w:t>
      </w:r>
      <w:r w:rsidRPr="005E6EE6">
        <w:rPr>
          <w:sz w:val="22"/>
          <w:szCs w:val="22"/>
        </w:rPr>
        <w:t>London: Routledge.</w:t>
      </w:r>
    </w:p>
    <w:p w14:paraId="2F738B77" w14:textId="77777777" w:rsidR="00CA0349" w:rsidRDefault="00CA0349" w:rsidP="005E6EE6">
      <w:pPr>
        <w:ind w:left="1417" w:right="-23" w:hanging="992"/>
        <w:jc w:val="both"/>
        <w:rPr>
          <w:sz w:val="22"/>
          <w:szCs w:val="22"/>
        </w:rPr>
      </w:pPr>
    </w:p>
    <w:p w14:paraId="54F54548" w14:textId="027A78A9" w:rsidR="005E6EE6" w:rsidRPr="005E6EE6" w:rsidRDefault="005E6EE6" w:rsidP="005E6EE6">
      <w:pPr>
        <w:ind w:left="1417" w:right="-23" w:hanging="992"/>
        <w:jc w:val="both"/>
        <w:rPr>
          <w:sz w:val="22"/>
          <w:szCs w:val="22"/>
        </w:rPr>
      </w:pPr>
      <w:r w:rsidRPr="005E6EE6">
        <w:rPr>
          <w:sz w:val="22"/>
          <w:szCs w:val="22"/>
        </w:rPr>
        <w:t xml:space="preserve">Hyland, K &amp; </w:t>
      </w:r>
      <w:r>
        <w:rPr>
          <w:sz w:val="22"/>
          <w:szCs w:val="22"/>
        </w:rPr>
        <w:t>Thompson</w:t>
      </w:r>
      <w:r w:rsidRPr="005E6EE6">
        <w:rPr>
          <w:sz w:val="22"/>
          <w:szCs w:val="22"/>
        </w:rPr>
        <w:t>, P. (eds.) (20</w:t>
      </w:r>
      <w:r>
        <w:rPr>
          <w:sz w:val="22"/>
          <w:szCs w:val="22"/>
        </w:rPr>
        <w:t>2</w:t>
      </w:r>
      <w:r w:rsidRPr="005E6EE6">
        <w:rPr>
          <w:sz w:val="22"/>
          <w:szCs w:val="22"/>
        </w:rPr>
        <w:t xml:space="preserve">6). </w:t>
      </w:r>
      <w:r w:rsidRPr="005E6EE6">
        <w:rPr>
          <w:sz w:val="22"/>
          <w:szCs w:val="22"/>
          <w:u w:val="single"/>
        </w:rPr>
        <w:t>The Routledge Handbook of English for Academic Purposes</w:t>
      </w:r>
      <w:r>
        <w:rPr>
          <w:sz w:val="22"/>
          <w:szCs w:val="22"/>
          <w:u w:val="single"/>
        </w:rPr>
        <w:t xml:space="preserve"> 2</w:t>
      </w:r>
      <w:r w:rsidRPr="005E6EE6">
        <w:rPr>
          <w:sz w:val="22"/>
          <w:szCs w:val="22"/>
          <w:u w:val="single"/>
          <w:vertAlign w:val="superscript"/>
        </w:rPr>
        <w:t>nd</w:t>
      </w:r>
      <w:r>
        <w:rPr>
          <w:sz w:val="22"/>
          <w:szCs w:val="22"/>
          <w:u w:val="single"/>
        </w:rPr>
        <w:t xml:space="preserve"> ed</w:t>
      </w:r>
      <w:r w:rsidRPr="005E6EE6">
        <w:rPr>
          <w:sz w:val="22"/>
          <w:szCs w:val="22"/>
          <w:u w:val="single"/>
        </w:rPr>
        <w:t>.</w:t>
      </w:r>
      <w:r w:rsidRPr="005E6EE6">
        <w:rPr>
          <w:sz w:val="22"/>
          <w:szCs w:val="22"/>
        </w:rPr>
        <w:t xml:space="preserve"> London: Routledge.</w:t>
      </w:r>
    </w:p>
    <w:p w14:paraId="34726234" w14:textId="77777777" w:rsidR="005E6EE6" w:rsidRDefault="005E6EE6" w:rsidP="00460488">
      <w:pPr>
        <w:ind w:left="1417" w:right="-23" w:hanging="992"/>
        <w:jc w:val="both"/>
        <w:rPr>
          <w:sz w:val="22"/>
          <w:szCs w:val="22"/>
        </w:rPr>
      </w:pPr>
    </w:p>
    <w:p w14:paraId="76F81981" w14:textId="232E3BA9" w:rsidR="000B2A81" w:rsidRDefault="000B2A81" w:rsidP="00460488">
      <w:pPr>
        <w:ind w:left="1417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Hyland, K &amp; Paltridge, B. &amp; Wong, L. (eds.) (202</w:t>
      </w:r>
      <w:r w:rsidR="00AF55D4">
        <w:rPr>
          <w:sz w:val="22"/>
          <w:szCs w:val="22"/>
        </w:rPr>
        <w:t>1</w:t>
      </w:r>
      <w:r w:rsidRPr="00F30561">
        <w:rPr>
          <w:sz w:val="22"/>
          <w:szCs w:val="22"/>
        </w:rPr>
        <w:t xml:space="preserve">). </w:t>
      </w:r>
      <w:r w:rsidRPr="00F30561">
        <w:rPr>
          <w:sz w:val="22"/>
          <w:szCs w:val="22"/>
          <w:u w:val="single"/>
        </w:rPr>
        <w:t>Bloomsbury Companion to Discourse Analysis</w:t>
      </w:r>
      <w:r w:rsidR="005626B9">
        <w:rPr>
          <w:sz w:val="22"/>
          <w:szCs w:val="22"/>
          <w:u w:val="single"/>
        </w:rPr>
        <w:t xml:space="preserve"> 2</w:t>
      </w:r>
      <w:r w:rsidR="005626B9" w:rsidRPr="005626B9">
        <w:rPr>
          <w:sz w:val="22"/>
          <w:szCs w:val="22"/>
          <w:u w:val="single"/>
          <w:vertAlign w:val="superscript"/>
        </w:rPr>
        <w:t>nd</w:t>
      </w:r>
      <w:r w:rsidR="005626B9">
        <w:rPr>
          <w:sz w:val="22"/>
          <w:szCs w:val="22"/>
          <w:u w:val="single"/>
        </w:rPr>
        <w:t xml:space="preserve"> edition</w:t>
      </w:r>
      <w:r w:rsidRPr="00F30561">
        <w:rPr>
          <w:sz w:val="22"/>
          <w:szCs w:val="22"/>
        </w:rPr>
        <w:t>. London: Bloomsbury.</w:t>
      </w:r>
    </w:p>
    <w:p w14:paraId="309E58A3" w14:textId="77777777" w:rsidR="00B30B83" w:rsidRDefault="00B30B83" w:rsidP="00460488">
      <w:pPr>
        <w:ind w:left="1417" w:right="-23" w:hanging="992"/>
        <w:jc w:val="both"/>
        <w:rPr>
          <w:sz w:val="22"/>
          <w:szCs w:val="22"/>
        </w:rPr>
      </w:pPr>
    </w:p>
    <w:p w14:paraId="4F943045" w14:textId="77777777" w:rsidR="00B30B83" w:rsidRPr="00B30B83" w:rsidRDefault="00B30B83" w:rsidP="00B30B83">
      <w:pPr>
        <w:ind w:left="1417" w:right="-23" w:hanging="992"/>
        <w:jc w:val="both"/>
        <w:rPr>
          <w:sz w:val="22"/>
          <w:szCs w:val="22"/>
        </w:rPr>
      </w:pPr>
      <w:r w:rsidRPr="00B30B83">
        <w:rPr>
          <w:sz w:val="22"/>
          <w:szCs w:val="22"/>
        </w:rPr>
        <w:tab/>
      </w:r>
      <w:r w:rsidRPr="00B30B83">
        <w:rPr>
          <w:sz w:val="22"/>
          <w:szCs w:val="22"/>
        </w:rPr>
        <w:tab/>
      </w:r>
      <w:r w:rsidRPr="00B30B83">
        <w:rPr>
          <w:b/>
          <w:sz w:val="22"/>
          <w:szCs w:val="22"/>
        </w:rPr>
        <w:t>Reviews</w:t>
      </w:r>
      <w:r w:rsidRPr="00B30B83">
        <w:rPr>
          <w:sz w:val="22"/>
          <w:szCs w:val="22"/>
        </w:rPr>
        <w:t>:</w:t>
      </w:r>
    </w:p>
    <w:p w14:paraId="030C9A9E" w14:textId="38A004FE" w:rsidR="00B30B83" w:rsidRPr="00B30B83" w:rsidRDefault="00B30B83" w:rsidP="00B30B83">
      <w:pPr>
        <w:ind w:left="1417" w:right="-23" w:hanging="992"/>
        <w:jc w:val="both"/>
        <w:rPr>
          <w:sz w:val="22"/>
          <w:szCs w:val="22"/>
        </w:rPr>
      </w:pPr>
      <w:r w:rsidRPr="00B30B83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Junfei</w:t>
      </w:r>
      <w:proofErr w:type="spellEnd"/>
      <w:r>
        <w:rPr>
          <w:sz w:val="22"/>
          <w:szCs w:val="22"/>
        </w:rPr>
        <w:t xml:space="preserve"> Ji &amp; Feng (Kevin) Jiang</w:t>
      </w:r>
      <w:r w:rsidRPr="00B30B83">
        <w:rPr>
          <w:sz w:val="22"/>
          <w:szCs w:val="22"/>
        </w:rPr>
        <w:t xml:space="preserve"> (202</w:t>
      </w:r>
      <w:r>
        <w:rPr>
          <w:sz w:val="22"/>
          <w:szCs w:val="22"/>
        </w:rPr>
        <w:t>4</w:t>
      </w:r>
      <w:r w:rsidRPr="00B30B83">
        <w:rPr>
          <w:sz w:val="22"/>
          <w:szCs w:val="22"/>
        </w:rPr>
        <w:t xml:space="preserve">) in </w:t>
      </w:r>
      <w:r>
        <w:rPr>
          <w:sz w:val="22"/>
          <w:szCs w:val="22"/>
          <w:u w:val="single"/>
        </w:rPr>
        <w:t>Applied Linguistics</w:t>
      </w:r>
      <w:r w:rsidRPr="00B30B83">
        <w:rPr>
          <w:sz w:val="22"/>
          <w:szCs w:val="22"/>
        </w:rPr>
        <w:t xml:space="preserve"> </w:t>
      </w:r>
    </w:p>
    <w:p w14:paraId="26F75C0E" w14:textId="77777777" w:rsidR="000B2A81" w:rsidRPr="00F30561" w:rsidRDefault="000B2A81" w:rsidP="00D17FA7">
      <w:pPr>
        <w:ind w:right="-23"/>
        <w:jc w:val="both"/>
        <w:rPr>
          <w:sz w:val="22"/>
          <w:szCs w:val="22"/>
        </w:rPr>
      </w:pPr>
    </w:p>
    <w:p w14:paraId="7A935807" w14:textId="1AF2E431" w:rsidR="00D546AF" w:rsidRDefault="00D546AF" w:rsidP="00460488">
      <w:pPr>
        <w:ind w:left="1417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Hyland, K. &amp; Hyland, F. (eds.) (2019) </w:t>
      </w:r>
      <w:r w:rsidRPr="00F30561">
        <w:rPr>
          <w:sz w:val="22"/>
          <w:szCs w:val="22"/>
          <w:u w:val="single"/>
        </w:rPr>
        <w:t>Feedback in second language writing 2</w:t>
      </w:r>
      <w:r w:rsidRPr="00F30561">
        <w:rPr>
          <w:sz w:val="22"/>
          <w:szCs w:val="22"/>
          <w:u w:val="single"/>
          <w:vertAlign w:val="superscript"/>
        </w:rPr>
        <w:t>nd</w:t>
      </w:r>
      <w:r w:rsidRPr="00F30561">
        <w:rPr>
          <w:sz w:val="22"/>
          <w:szCs w:val="22"/>
          <w:u w:val="single"/>
        </w:rPr>
        <w:t xml:space="preserve"> edition</w:t>
      </w:r>
      <w:r w:rsidRPr="00F30561">
        <w:rPr>
          <w:sz w:val="22"/>
          <w:szCs w:val="22"/>
        </w:rPr>
        <w:t>. Cambridge: Cambridge University Press.</w:t>
      </w:r>
    </w:p>
    <w:p w14:paraId="7328F11B" w14:textId="6C32B898" w:rsidR="005745D4" w:rsidRDefault="005745D4" w:rsidP="00460488">
      <w:pPr>
        <w:ind w:left="1417" w:right="-23" w:hanging="99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9261519" w14:textId="77777777" w:rsidR="005745D4" w:rsidRPr="00F30561" w:rsidRDefault="005745D4" w:rsidP="00460488">
      <w:pPr>
        <w:ind w:left="1417" w:right="-23" w:hanging="99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b/>
          <w:sz w:val="22"/>
          <w:szCs w:val="22"/>
        </w:rPr>
        <w:t>Reviews</w:t>
      </w:r>
      <w:r w:rsidRPr="00F30561">
        <w:rPr>
          <w:sz w:val="22"/>
          <w:szCs w:val="22"/>
        </w:rPr>
        <w:t>:</w:t>
      </w:r>
    </w:p>
    <w:p w14:paraId="11D905D3" w14:textId="247E4F78" w:rsidR="00E04DE5" w:rsidRPr="00E04DE5" w:rsidRDefault="005745D4" w:rsidP="00460488">
      <w:pPr>
        <w:ind w:left="1417" w:right="-23" w:hanging="992"/>
        <w:rPr>
          <w:sz w:val="22"/>
          <w:szCs w:val="22"/>
        </w:rPr>
      </w:pPr>
      <w:r w:rsidRPr="00E04DE5">
        <w:rPr>
          <w:sz w:val="22"/>
          <w:szCs w:val="22"/>
        </w:rPr>
        <w:tab/>
      </w:r>
      <w:r w:rsidR="00E04DE5" w:rsidRPr="00E04DE5">
        <w:rPr>
          <w:sz w:val="22"/>
          <w:szCs w:val="22"/>
        </w:rPr>
        <w:t xml:space="preserve">Hanne </w:t>
      </w:r>
      <w:proofErr w:type="spellStart"/>
      <w:r w:rsidR="00E04DE5" w:rsidRPr="00E04DE5">
        <w:rPr>
          <w:sz w:val="22"/>
          <w:szCs w:val="22"/>
        </w:rPr>
        <w:t>Roothooft</w:t>
      </w:r>
      <w:proofErr w:type="spellEnd"/>
      <w:r w:rsidR="00E04DE5" w:rsidRPr="00E04DE5">
        <w:rPr>
          <w:sz w:val="22"/>
          <w:szCs w:val="22"/>
        </w:rPr>
        <w:t xml:space="preserve"> (2021) in </w:t>
      </w:r>
      <w:proofErr w:type="spellStart"/>
      <w:r w:rsidR="00E04DE5" w:rsidRPr="00E04DE5">
        <w:rPr>
          <w:sz w:val="22"/>
          <w:szCs w:val="22"/>
          <w:u w:val="single"/>
        </w:rPr>
        <w:t>Ibérica</w:t>
      </w:r>
      <w:proofErr w:type="spellEnd"/>
      <w:r w:rsidR="00E04DE5" w:rsidRPr="00E04DE5">
        <w:rPr>
          <w:sz w:val="22"/>
          <w:szCs w:val="22"/>
        </w:rPr>
        <w:t xml:space="preserve"> 40 (2020): 284-287</w:t>
      </w:r>
    </w:p>
    <w:p w14:paraId="151C3470" w14:textId="4DC139FB" w:rsidR="005745D4" w:rsidRDefault="005745D4" w:rsidP="00784C42">
      <w:pPr>
        <w:spacing w:line="276" w:lineRule="auto"/>
        <w:ind w:left="1843" w:right="-23" w:hanging="425"/>
        <w:rPr>
          <w:sz w:val="22"/>
          <w:szCs w:val="22"/>
        </w:rPr>
      </w:pPr>
      <w:r>
        <w:rPr>
          <w:sz w:val="22"/>
          <w:szCs w:val="22"/>
        </w:rPr>
        <w:t xml:space="preserve">Estella Ene (2020) in </w:t>
      </w:r>
      <w:r w:rsidRPr="005745D4">
        <w:rPr>
          <w:sz w:val="22"/>
          <w:szCs w:val="22"/>
          <w:u w:val="single"/>
        </w:rPr>
        <w:t>System</w:t>
      </w:r>
      <w:r>
        <w:rPr>
          <w:sz w:val="22"/>
          <w:szCs w:val="22"/>
          <w:u w:val="single"/>
        </w:rPr>
        <w:t xml:space="preserve"> (89) </w:t>
      </w:r>
      <w:r w:rsidRPr="005745D4">
        <w:rPr>
          <w:sz w:val="22"/>
          <w:szCs w:val="22"/>
        </w:rPr>
        <w:t>https://doi.org/10.1016/j.system.2020.102210</w:t>
      </w:r>
    </w:p>
    <w:p w14:paraId="56636587" w14:textId="086A63B7" w:rsidR="0032314D" w:rsidRDefault="0032314D" w:rsidP="00784C42">
      <w:pPr>
        <w:spacing w:line="276" w:lineRule="auto"/>
        <w:ind w:left="1843" w:right="-23" w:hanging="425"/>
        <w:rPr>
          <w:sz w:val="22"/>
          <w:szCs w:val="22"/>
        </w:rPr>
      </w:pPr>
      <w:proofErr w:type="spellStart"/>
      <w:r w:rsidRPr="0032314D">
        <w:rPr>
          <w:sz w:val="22"/>
          <w:szCs w:val="22"/>
        </w:rPr>
        <w:t>ZhiqingXua</w:t>
      </w:r>
      <w:proofErr w:type="spellEnd"/>
      <w:r>
        <w:rPr>
          <w:sz w:val="22"/>
          <w:szCs w:val="22"/>
        </w:rPr>
        <w:t xml:space="preserve"> &amp; </w:t>
      </w:r>
      <w:r w:rsidRPr="0032314D">
        <w:rPr>
          <w:sz w:val="22"/>
          <w:szCs w:val="22"/>
        </w:rPr>
        <w:t>Lawrence</w:t>
      </w:r>
      <w:r>
        <w:rPr>
          <w:sz w:val="22"/>
          <w:szCs w:val="22"/>
        </w:rPr>
        <w:t xml:space="preserve"> </w:t>
      </w:r>
      <w:r w:rsidRPr="0032314D">
        <w:rPr>
          <w:sz w:val="22"/>
          <w:szCs w:val="22"/>
        </w:rPr>
        <w:t>Jun</w:t>
      </w:r>
      <w:r>
        <w:rPr>
          <w:sz w:val="22"/>
          <w:szCs w:val="22"/>
        </w:rPr>
        <w:t xml:space="preserve"> </w:t>
      </w:r>
      <w:r w:rsidRPr="0032314D">
        <w:rPr>
          <w:sz w:val="22"/>
          <w:szCs w:val="22"/>
        </w:rPr>
        <w:t>Zhang</w:t>
      </w:r>
      <w:r>
        <w:rPr>
          <w:sz w:val="22"/>
          <w:szCs w:val="22"/>
        </w:rPr>
        <w:t xml:space="preserve"> (2020) in </w:t>
      </w:r>
      <w:r w:rsidRPr="0032314D">
        <w:rPr>
          <w:sz w:val="22"/>
          <w:szCs w:val="22"/>
          <w:u w:val="single"/>
        </w:rPr>
        <w:t>Journal of Second L</w:t>
      </w:r>
      <w:r>
        <w:rPr>
          <w:sz w:val="22"/>
          <w:szCs w:val="22"/>
          <w:u w:val="single"/>
        </w:rPr>
        <w:t>a</w:t>
      </w:r>
      <w:r w:rsidRPr="0032314D">
        <w:rPr>
          <w:sz w:val="22"/>
          <w:szCs w:val="22"/>
          <w:u w:val="single"/>
        </w:rPr>
        <w:t>nguage Writing</w:t>
      </w:r>
      <w:r>
        <w:rPr>
          <w:sz w:val="22"/>
          <w:szCs w:val="22"/>
          <w:u w:val="single"/>
        </w:rPr>
        <w:t xml:space="preserve"> 48</w:t>
      </w:r>
      <w:r>
        <w:rPr>
          <w:sz w:val="22"/>
          <w:szCs w:val="22"/>
        </w:rPr>
        <w:t>.</w:t>
      </w:r>
      <w:r w:rsidR="00784C42">
        <w:rPr>
          <w:sz w:val="22"/>
          <w:szCs w:val="22"/>
        </w:rPr>
        <w:t xml:space="preserve"> </w:t>
      </w:r>
      <w:r w:rsidRPr="0032314D">
        <w:rPr>
          <w:sz w:val="22"/>
          <w:szCs w:val="22"/>
        </w:rPr>
        <w:t>https://doi.org/10.1016/j.jslw.2019.100707</w:t>
      </w:r>
    </w:p>
    <w:p w14:paraId="70E0A03E" w14:textId="5A42F950" w:rsidR="005745D4" w:rsidRPr="005745D4" w:rsidRDefault="005745D4" w:rsidP="00784C42">
      <w:pPr>
        <w:spacing w:line="276" w:lineRule="auto"/>
        <w:ind w:left="1843" w:right="-23" w:hanging="425"/>
        <w:rPr>
          <w:sz w:val="22"/>
          <w:szCs w:val="22"/>
        </w:rPr>
      </w:pPr>
      <w:r w:rsidRPr="005745D4">
        <w:rPr>
          <w:sz w:val="22"/>
          <w:szCs w:val="22"/>
        </w:rPr>
        <w:t xml:space="preserve">Alan Hirvella (2020) in </w:t>
      </w:r>
      <w:r w:rsidRPr="005745D4">
        <w:rPr>
          <w:sz w:val="22"/>
          <w:szCs w:val="22"/>
          <w:u w:val="single"/>
        </w:rPr>
        <w:t xml:space="preserve">Journal of English for Academic Purposes 44. </w:t>
      </w:r>
      <w:r w:rsidRPr="005745D4">
        <w:rPr>
          <w:sz w:val="22"/>
          <w:szCs w:val="22"/>
        </w:rPr>
        <w:t>https://doi.org/10.1016/j.jeap.2020.100854</w:t>
      </w:r>
    </w:p>
    <w:p w14:paraId="01A507AC" w14:textId="77777777" w:rsidR="00D546AF" w:rsidRPr="00F30561" w:rsidRDefault="00D546AF" w:rsidP="00460488">
      <w:pPr>
        <w:spacing w:line="276" w:lineRule="auto"/>
        <w:ind w:left="1417" w:right="-23" w:hanging="992"/>
        <w:jc w:val="both"/>
        <w:rPr>
          <w:sz w:val="22"/>
          <w:szCs w:val="22"/>
        </w:rPr>
      </w:pPr>
    </w:p>
    <w:p w14:paraId="3324002A" w14:textId="0BBCC715" w:rsidR="0089697E" w:rsidRDefault="0089697E" w:rsidP="00460488">
      <w:pPr>
        <w:ind w:left="1417" w:right="-23" w:hanging="992"/>
        <w:jc w:val="both"/>
        <w:rPr>
          <w:sz w:val="22"/>
          <w:szCs w:val="22"/>
        </w:rPr>
      </w:pPr>
      <w:bookmarkStart w:id="8" w:name="_Hlk165207227"/>
      <w:r w:rsidRPr="00F30561">
        <w:rPr>
          <w:sz w:val="22"/>
          <w:szCs w:val="22"/>
        </w:rPr>
        <w:t>Hyland, K. &amp; Wong, L. (eds.) (201</w:t>
      </w:r>
      <w:r w:rsidR="00B61865" w:rsidRPr="00F30561">
        <w:rPr>
          <w:sz w:val="22"/>
          <w:szCs w:val="22"/>
        </w:rPr>
        <w:t>9</w:t>
      </w:r>
      <w:r w:rsidRPr="00F30561">
        <w:rPr>
          <w:sz w:val="22"/>
          <w:szCs w:val="22"/>
        </w:rPr>
        <w:t xml:space="preserve">) </w:t>
      </w:r>
      <w:r w:rsidR="00E960E9" w:rsidRPr="00F30561">
        <w:rPr>
          <w:iCs/>
          <w:sz w:val="22"/>
          <w:szCs w:val="22"/>
          <w:u w:val="single"/>
        </w:rPr>
        <w:t>Specialized</w:t>
      </w:r>
      <w:r w:rsidRPr="00F30561">
        <w:rPr>
          <w:iCs/>
          <w:sz w:val="22"/>
          <w:szCs w:val="22"/>
          <w:u w:val="single"/>
        </w:rPr>
        <w:t xml:space="preserve"> English: New Directions in ESP and EAP Research and Practice. </w:t>
      </w:r>
      <w:r w:rsidRPr="00F30561">
        <w:rPr>
          <w:sz w:val="22"/>
          <w:szCs w:val="22"/>
        </w:rPr>
        <w:t>Oxford: Routledge.</w:t>
      </w:r>
    </w:p>
    <w:bookmarkEnd w:id="8"/>
    <w:p w14:paraId="642E187D" w14:textId="576E6586" w:rsidR="005745D4" w:rsidRDefault="005745D4" w:rsidP="00460488">
      <w:pPr>
        <w:ind w:left="1417" w:right="-23" w:hanging="992"/>
        <w:jc w:val="both"/>
        <w:rPr>
          <w:sz w:val="22"/>
          <w:szCs w:val="22"/>
        </w:rPr>
      </w:pPr>
    </w:p>
    <w:p w14:paraId="4139B805" w14:textId="27344006" w:rsidR="005745D4" w:rsidRPr="005745D4" w:rsidRDefault="005745D4" w:rsidP="00460488">
      <w:pPr>
        <w:ind w:left="1417" w:right="-23" w:hanging="992"/>
        <w:jc w:val="both"/>
        <w:rPr>
          <w:b/>
          <w:bCs/>
          <w:sz w:val="22"/>
          <w:szCs w:val="22"/>
        </w:rPr>
      </w:pPr>
      <w:r w:rsidRPr="005745D4">
        <w:rPr>
          <w:b/>
          <w:bCs/>
          <w:sz w:val="22"/>
          <w:szCs w:val="22"/>
        </w:rPr>
        <w:tab/>
        <w:t>Reviews</w:t>
      </w:r>
    </w:p>
    <w:p w14:paraId="2980AACE" w14:textId="77777777" w:rsidR="001A224F" w:rsidRPr="001A224F" w:rsidRDefault="001A224F" w:rsidP="00460488">
      <w:pPr>
        <w:ind w:right="-23"/>
        <w:rPr>
          <w:sz w:val="22"/>
          <w:szCs w:val="22"/>
        </w:rPr>
      </w:pPr>
    </w:p>
    <w:p w14:paraId="62B9F257" w14:textId="1292EC51" w:rsidR="001A224F" w:rsidRPr="001A224F" w:rsidRDefault="001A224F" w:rsidP="00460488">
      <w:pPr>
        <w:ind w:left="1418" w:right="-23"/>
        <w:rPr>
          <w:sz w:val="22"/>
          <w:szCs w:val="22"/>
          <w:lang w:val="en-GB"/>
        </w:rPr>
      </w:pPr>
      <w:r w:rsidRPr="001A224F">
        <w:rPr>
          <w:sz w:val="22"/>
          <w:szCs w:val="22"/>
        </w:rPr>
        <w:t xml:space="preserve">Qiong Li and </w:t>
      </w:r>
      <w:proofErr w:type="spellStart"/>
      <w:r w:rsidRPr="001A224F">
        <w:rPr>
          <w:sz w:val="22"/>
          <w:szCs w:val="22"/>
        </w:rPr>
        <w:t>Jianying</w:t>
      </w:r>
      <w:proofErr w:type="spellEnd"/>
      <w:r w:rsidRPr="001A224F">
        <w:rPr>
          <w:sz w:val="22"/>
          <w:szCs w:val="22"/>
        </w:rPr>
        <w:t xml:space="preserve"> Du (2022) in </w:t>
      </w:r>
      <w:r w:rsidRPr="001A224F">
        <w:rPr>
          <w:sz w:val="22"/>
          <w:szCs w:val="22"/>
          <w:u w:val="single"/>
          <w:lang w:val="en-GB"/>
        </w:rPr>
        <w:t>English Today</w:t>
      </w:r>
      <w:r w:rsidRPr="001A224F">
        <w:rPr>
          <w:sz w:val="22"/>
          <w:szCs w:val="22"/>
          <w:lang w:val="en-GB"/>
        </w:rPr>
        <w:t xml:space="preserve"> 148, Vol. 38, No. 1: 66-68</w:t>
      </w:r>
    </w:p>
    <w:p w14:paraId="5F53625D" w14:textId="77777777" w:rsidR="001A224F" w:rsidRPr="001A224F" w:rsidRDefault="001A224F" w:rsidP="00460488">
      <w:pPr>
        <w:ind w:left="1418" w:right="-23"/>
        <w:rPr>
          <w:sz w:val="22"/>
          <w:szCs w:val="22"/>
        </w:rPr>
      </w:pPr>
    </w:p>
    <w:p w14:paraId="1A8E53BD" w14:textId="48257056" w:rsidR="004A23B6" w:rsidRPr="001A224F" w:rsidRDefault="004A23B6" w:rsidP="00460488">
      <w:pPr>
        <w:ind w:left="1418" w:right="-23"/>
        <w:rPr>
          <w:sz w:val="22"/>
          <w:szCs w:val="22"/>
        </w:rPr>
      </w:pPr>
      <w:r w:rsidRPr="001A224F">
        <w:rPr>
          <w:sz w:val="22"/>
          <w:szCs w:val="22"/>
        </w:rPr>
        <w:t xml:space="preserve">Anugrah Puspita Ayu Muhammad (2022) in </w:t>
      </w:r>
      <w:r w:rsidRPr="001A224F">
        <w:rPr>
          <w:sz w:val="22"/>
          <w:szCs w:val="22"/>
          <w:u w:val="single"/>
        </w:rPr>
        <w:t>RIAL-EJ</w:t>
      </w:r>
      <w:r w:rsidRPr="001A224F">
        <w:rPr>
          <w:sz w:val="22"/>
          <w:szCs w:val="22"/>
        </w:rPr>
        <w:t xml:space="preserve"> </w:t>
      </w:r>
      <w:hyperlink w:history="1"/>
      <w:r w:rsidRPr="001A224F">
        <w:rPr>
          <w:sz w:val="22"/>
          <w:szCs w:val="22"/>
        </w:rPr>
        <w:t xml:space="preserve"> http://118.98.121.208/index.php/RIAL-EJ/article/viewFile/3749/3037</w:t>
      </w:r>
    </w:p>
    <w:p w14:paraId="6B871681" w14:textId="77777777" w:rsidR="004A23B6" w:rsidRPr="001A224F" w:rsidRDefault="004A23B6" w:rsidP="00460488">
      <w:pPr>
        <w:ind w:left="1418" w:right="-23"/>
        <w:rPr>
          <w:sz w:val="22"/>
          <w:szCs w:val="22"/>
        </w:rPr>
      </w:pPr>
    </w:p>
    <w:p w14:paraId="5934B30B" w14:textId="625E4651" w:rsidR="001A224F" w:rsidRPr="001A224F" w:rsidRDefault="001A224F" w:rsidP="00460488">
      <w:pPr>
        <w:ind w:left="1418" w:right="-23"/>
        <w:rPr>
          <w:sz w:val="22"/>
          <w:szCs w:val="22"/>
        </w:rPr>
      </w:pPr>
      <w:r w:rsidRPr="001A224F">
        <w:rPr>
          <w:sz w:val="22"/>
          <w:szCs w:val="22"/>
        </w:rPr>
        <w:tab/>
        <w:t xml:space="preserve">Luda Liu &amp; Kevin Jiang (2020) in </w:t>
      </w:r>
      <w:r w:rsidRPr="001A224F">
        <w:rPr>
          <w:sz w:val="22"/>
          <w:szCs w:val="22"/>
          <w:u w:val="single"/>
        </w:rPr>
        <w:t>Applied Linguistics</w:t>
      </w:r>
      <w:r w:rsidRPr="001A224F">
        <w:rPr>
          <w:sz w:val="22"/>
          <w:szCs w:val="22"/>
        </w:rPr>
        <w:t xml:space="preserve"> 42 (3): 596-606.</w:t>
      </w:r>
    </w:p>
    <w:p w14:paraId="39D2426D" w14:textId="77777777" w:rsidR="001A224F" w:rsidRPr="001A224F" w:rsidRDefault="001A224F" w:rsidP="00460488">
      <w:pPr>
        <w:ind w:left="1418" w:right="-23"/>
        <w:rPr>
          <w:sz w:val="22"/>
          <w:szCs w:val="22"/>
        </w:rPr>
      </w:pPr>
    </w:p>
    <w:p w14:paraId="1E4D3F91" w14:textId="19284B02" w:rsidR="00790E36" w:rsidRPr="001A224F" w:rsidRDefault="00790E36" w:rsidP="00460488">
      <w:pPr>
        <w:ind w:left="1418" w:right="-23"/>
        <w:rPr>
          <w:sz w:val="22"/>
          <w:szCs w:val="22"/>
        </w:rPr>
      </w:pPr>
      <w:r w:rsidRPr="001A224F">
        <w:rPr>
          <w:sz w:val="22"/>
          <w:szCs w:val="22"/>
        </w:rPr>
        <w:t xml:space="preserve">Qiong Li &amp; </w:t>
      </w:r>
      <w:proofErr w:type="spellStart"/>
      <w:r w:rsidRPr="001A224F">
        <w:rPr>
          <w:sz w:val="22"/>
          <w:szCs w:val="22"/>
        </w:rPr>
        <w:t>Jianying</w:t>
      </w:r>
      <w:proofErr w:type="spellEnd"/>
      <w:r w:rsidRPr="001A224F">
        <w:rPr>
          <w:sz w:val="22"/>
          <w:szCs w:val="22"/>
        </w:rPr>
        <w:t xml:space="preserve"> Du (2021) </w:t>
      </w:r>
      <w:r w:rsidRPr="001A224F">
        <w:rPr>
          <w:sz w:val="22"/>
          <w:szCs w:val="22"/>
          <w:u w:val="single"/>
        </w:rPr>
        <w:t>Iberica</w:t>
      </w:r>
      <w:r w:rsidRPr="001A224F">
        <w:rPr>
          <w:sz w:val="22"/>
          <w:szCs w:val="22"/>
        </w:rPr>
        <w:t xml:space="preserve"> 41: 186-190.</w:t>
      </w:r>
    </w:p>
    <w:p w14:paraId="6B089DAD" w14:textId="77777777" w:rsidR="00790E36" w:rsidRPr="001A224F" w:rsidRDefault="00790E36" w:rsidP="00460488">
      <w:pPr>
        <w:ind w:left="1418" w:right="-23"/>
        <w:rPr>
          <w:sz w:val="22"/>
          <w:szCs w:val="22"/>
        </w:rPr>
      </w:pPr>
    </w:p>
    <w:p w14:paraId="028844DD" w14:textId="148C7246" w:rsidR="005675F6" w:rsidRPr="001A224F" w:rsidRDefault="005675F6" w:rsidP="00460488">
      <w:pPr>
        <w:ind w:left="1418" w:right="-23"/>
        <w:rPr>
          <w:sz w:val="22"/>
          <w:szCs w:val="22"/>
          <w:lang w:val="en-GB"/>
        </w:rPr>
      </w:pPr>
      <w:proofErr w:type="spellStart"/>
      <w:r w:rsidRPr="001A224F">
        <w:rPr>
          <w:sz w:val="22"/>
          <w:szCs w:val="22"/>
        </w:rPr>
        <w:t>Tenghua</w:t>
      </w:r>
      <w:proofErr w:type="spellEnd"/>
      <w:r w:rsidRPr="001A224F">
        <w:rPr>
          <w:sz w:val="22"/>
          <w:szCs w:val="22"/>
        </w:rPr>
        <w:t xml:space="preserve"> You &amp; Wen Li (2021) in </w:t>
      </w:r>
      <w:r w:rsidRPr="001A224F">
        <w:rPr>
          <w:sz w:val="22"/>
          <w:szCs w:val="22"/>
          <w:u w:val="single"/>
        </w:rPr>
        <w:t>English Studies</w:t>
      </w:r>
      <w:r w:rsidRPr="001A224F">
        <w:rPr>
          <w:sz w:val="22"/>
          <w:szCs w:val="22"/>
        </w:rPr>
        <w:t xml:space="preserve">, DOI: 10.1080/0013838X.2021.1924961 </w:t>
      </w:r>
    </w:p>
    <w:p w14:paraId="19CA29BE" w14:textId="77777777" w:rsidR="005675F6" w:rsidRPr="001A224F" w:rsidRDefault="005675F6" w:rsidP="00460488">
      <w:pPr>
        <w:ind w:left="1418" w:right="-23"/>
        <w:rPr>
          <w:sz w:val="22"/>
          <w:szCs w:val="22"/>
          <w:lang w:val="en-GB"/>
        </w:rPr>
      </w:pPr>
    </w:p>
    <w:p w14:paraId="54CCB285" w14:textId="40C67D85" w:rsidR="008C34D1" w:rsidRPr="001A224F" w:rsidRDefault="00442A7D" w:rsidP="00460488">
      <w:pPr>
        <w:ind w:left="1418" w:right="-23"/>
        <w:rPr>
          <w:sz w:val="22"/>
          <w:szCs w:val="22"/>
          <w:lang w:val="en-GB"/>
        </w:rPr>
      </w:pPr>
      <w:r w:rsidRPr="001A224F">
        <w:rPr>
          <w:sz w:val="22"/>
          <w:szCs w:val="22"/>
          <w:lang w:val="en-GB"/>
        </w:rPr>
        <w:lastRenderedPageBreak/>
        <w:t xml:space="preserve">Ignacio Guillen-Galve </w:t>
      </w:r>
      <w:r w:rsidR="008C34D1" w:rsidRPr="001A224F">
        <w:rPr>
          <w:sz w:val="22"/>
          <w:szCs w:val="22"/>
          <w:lang w:val="en-GB"/>
        </w:rPr>
        <w:t>(2020)</w:t>
      </w:r>
      <w:r w:rsidR="008C34D1" w:rsidRPr="001A224F">
        <w:rPr>
          <w:sz w:val="22"/>
          <w:szCs w:val="22"/>
          <w:u w:val="single"/>
          <w:lang w:val="en-GB"/>
        </w:rPr>
        <w:t xml:space="preserve"> ESP Today</w:t>
      </w:r>
      <w:r w:rsidR="008C34D1" w:rsidRPr="001A224F">
        <w:rPr>
          <w:sz w:val="22"/>
          <w:szCs w:val="22"/>
          <w:lang w:val="en-GB"/>
        </w:rPr>
        <w:t xml:space="preserve"> 8 (2) pp </w:t>
      </w:r>
      <w:r w:rsidRPr="001A224F">
        <w:rPr>
          <w:sz w:val="22"/>
          <w:szCs w:val="22"/>
          <w:lang w:val="en-GB"/>
        </w:rPr>
        <w:t>331-336.</w:t>
      </w:r>
    </w:p>
    <w:p w14:paraId="0AAD1179" w14:textId="77777777" w:rsidR="008C34D1" w:rsidRPr="001A224F" w:rsidRDefault="008C34D1" w:rsidP="00460488">
      <w:pPr>
        <w:ind w:left="1418" w:right="-23"/>
        <w:rPr>
          <w:sz w:val="22"/>
          <w:szCs w:val="22"/>
        </w:rPr>
      </w:pPr>
    </w:p>
    <w:p w14:paraId="0EF8626C" w14:textId="3BF39522" w:rsidR="00E83DCF" w:rsidRPr="001A224F" w:rsidRDefault="00E83DCF" w:rsidP="00460488">
      <w:pPr>
        <w:ind w:left="1985" w:right="-23" w:hanging="567"/>
        <w:rPr>
          <w:sz w:val="22"/>
          <w:szCs w:val="22"/>
        </w:rPr>
      </w:pPr>
      <w:r w:rsidRPr="001A224F">
        <w:rPr>
          <w:sz w:val="22"/>
          <w:szCs w:val="22"/>
        </w:rPr>
        <w:t xml:space="preserve">Stephanie Link (2020) in </w:t>
      </w:r>
      <w:r w:rsidRPr="001A224F">
        <w:rPr>
          <w:sz w:val="22"/>
          <w:szCs w:val="22"/>
          <w:u w:val="single"/>
        </w:rPr>
        <w:t xml:space="preserve">English for </w:t>
      </w:r>
      <w:r w:rsidR="008C34D1" w:rsidRPr="001A224F">
        <w:rPr>
          <w:sz w:val="22"/>
          <w:szCs w:val="22"/>
          <w:u w:val="single"/>
        </w:rPr>
        <w:t>Sp</w:t>
      </w:r>
      <w:r w:rsidRPr="001A224F">
        <w:rPr>
          <w:sz w:val="22"/>
          <w:szCs w:val="22"/>
          <w:u w:val="single"/>
        </w:rPr>
        <w:t>ecific Purposes</w:t>
      </w:r>
      <w:r w:rsidRPr="001A224F">
        <w:rPr>
          <w:sz w:val="22"/>
          <w:szCs w:val="22"/>
        </w:rPr>
        <w:t xml:space="preserve">. 60. </w:t>
      </w:r>
    </w:p>
    <w:p w14:paraId="04793F8B" w14:textId="77777777" w:rsidR="008C34D1" w:rsidRPr="001A224F" w:rsidRDefault="008C34D1" w:rsidP="00460488">
      <w:pPr>
        <w:ind w:left="1985" w:right="-23" w:hanging="567"/>
        <w:rPr>
          <w:sz w:val="22"/>
          <w:szCs w:val="22"/>
        </w:rPr>
      </w:pPr>
    </w:p>
    <w:p w14:paraId="1A88F229" w14:textId="3A876DF8" w:rsidR="005745D4" w:rsidRPr="001A224F" w:rsidRDefault="005745D4" w:rsidP="00460488">
      <w:pPr>
        <w:ind w:left="1985" w:right="-23" w:hanging="567"/>
        <w:rPr>
          <w:rStyle w:val="Hyperlink"/>
          <w:sz w:val="22"/>
          <w:szCs w:val="22"/>
        </w:rPr>
      </w:pPr>
      <w:r w:rsidRPr="001A224F">
        <w:rPr>
          <w:sz w:val="22"/>
          <w:szCs w:val="22"/>
        </w:rPr>
        <w:t xml:space="preserve">Lucas Konkhe (2020) in </w:t>
      </w:r>
      <w:r w:rsidRPr="001A224F">
        <w:rPr>
          <w:sz w:val="22"/>
          <w:szCs w:val="22"/>
          <w:u w:val="single"/>
        </w:rPr>
        <w:t xml:space="preserve">Journal of English for Academic Purposes </w:t>
      </w:r>
      <w:r w:rsidR="00A65538" w:rsidRPr="001A224F">
        <w:rPr>
          <w:sz w:val="22"/>
          <w:szCs w:val="22"/>
          <w:u w:val="single"/>
        </w:rPr>
        <w:t xml:space="preserve">44 </w:t>
      </w:r>
      <w:hyperlink r:id="rId9" w:history="1">
        <w:r w:rsidR="004B740E" w:rsidRPr="001A224F">
          <w:rPr>
            <w:rStyle w:val="Hyperlink"/>
            <w:sz w:val="22"/>
            <w:szCs w:val="22"/>
          </w:rPr>
          <w:t>https://doi.org/10.1016/j.jeap.2020.100849</w:t>
        </w:r>
      </w:hyperlink>
    </w:p>
    <w:p w14:paraId="78929EF4" w14:textId="77777777" w:rsidR="008C34D1" w:rsidRPr="001A224F" w:rsidRDefault="008C34D1" w:rsidP="00460488">
      <w:pPr>
        <w:ind w:left="1985" w:right="-23" w:hanging="567"/>
        <w:rPr>
          <w:sz w:val="22"/>
          <w:szCs w:val="22"/>
        </w:rPr>
      </w:pPr>
    </w:p>
    <w:p w14:paraId="0CC10DDA" w14:textId="7A0403AC" w:rsidR="004B740E" w:rsidRPr="001A224F" w:rsidRDefault="004B740E" w:rsidP="00460488">
      <w:pPr>
        <w:ind w:left="1985" w:right="-23" w:hanging="567"/>
        <w:rPr>
          <w:sz w:val="22"/>
          <w:szCs w:val="22"/>
        </w:rPr>
      </w:pPr>
      <w:r w:rsidRPr="001A224F">
        <w:rPr>
          <w:sz w:val="22"/>
          <w:szCs w:val="22"/>
        </w:rPr>
        <w:t>Emilia Wąsikiewicz-</w:t>
      </w:r>
      <w:proofErr w:type="spellStart"/>
      <w:r w:rsidRPr="001A224F">
        <w:rPr>
          <w:sz w:val="22"/>
          <w:szCs w:val="22"/>
        </w:rPr>
        <w:t>Firle</w:t>
      </w:r>
      <w:proofErr w:type="spellEnd"/>
      <w:r w:rsidRPr="001A224F">
        <w:rPr>
          <w:sz w:val="22"/>
          <w:szCs w:val="22"/>
        </w:rPr>
        <w:t xml:space="preserve"> (2020) in D.E.L.T.A., 36-4, 2020 (1-10): 2020360408 </w:t>
      </w:r>
    </w:p>
    <w:p w14:paraId="309AA398" w14:textId="2479379C" w:rsidR="004B740E" w:rsidRPr="001A224F" w:rsidRDefault="004B740E" w:rsidP="00460488">
      <w:pPr>
        <w:pStyle w:val="Heading4"/>
        <w:shd w:val="clear" w:color="auto" w:fill="FFFFFF"/>
        <w:ind w:left="1985" w:right="-23" w:hanging="567"/>
        <w:rPr>
          <w:rFonts w:ascii="Times New Roman" w:hAnsi="Times New Roman"/>
          <w:b w:val="0"/>
          <w:bCs w:val="0"/>
          <w:color w:val="800000"/>
          <w:szCs w:val="22"/>
        </w:rPr>
      </w:pPr>
      <w:r w:rsidRPr="001A224F">
        <w:rPr>
          <w:rFonts w:ascii="Times New Roman" w:hAnsi="Times New Roman"/>
          <w:b w:val="0"/>
          <w:bCs w:val="0"/>
          <w:color w:val="800000"/>
          <w:szCs w:val="22"/>
        </w:rPr>
        <w:tab/>
      </w:r>
      <w:r w:rsidRPr="001A224F">
        <w:rPr>
          <w:rFonts w:ascii="Times New Roman" w:hAnsi="Times New Roman"/>
          <w:b w:val="0"/>
          <w:bCs w:val="0"/>
          <w:color w:val="800000"/>
          <w:szCs w:val="22"/>
        </w:rPr>
        <w:tab/>
      </w:r>
      <w:hyperlink r:id="rId10" w:history="1">
        <w:r w:rsidRPr="001A224F">
          <w:rPr>
            <w:rStyle w:val="Hyperlink"/>
            <w:rFonts w:ascii="Times New Roman" w:hAnsi="Times New Roman"/>
            <w:b w:val="0"/>
            <w:bCs w:val="0"/>
            <w:szCs w:val="22"/>
          </w:rPr>
          <w:t>https://doi.org/10.1590/1678-460x2020360408</w:t>
        </w:r>
      </w:hyperlink>
      <w:r w:rsidRPr="001A224F">
        <w:rPr>
          <w:rFonts w:ascii="Times New Roman" w:hAnsi="Times New Roman"/>
          <w:b w:val="0"/>
          <w:bCs w:val="0"/>
          <w:color w:val="800000"/>
          <w:szCs w:val="22"/>
        </w:rPr>
        <w:t> </w:t>
      </w:r>
    </w:p>
    <w:p w14:paraId="59573403" w14:textId="017336DA" w:rsidR="001A224F" w:rsidRDefault="001A224F" w:rsidP="00460488">
      <w:pPr>
        <w:ind w:right="-23"/>
      </w:pPr>
    </w:p>
    <w:p w14:paraId="07272B52" w14:textId="77777777" w:rsidR="0089697E" w:rsidRPr="00F30561" w:rsidRDefault="0089697E" w:rsidP="00460488">
      <w:pPr>
        <w:ind w:left="1417" w:right="-23" w:hanging="992"/>
        <w:jc w:val="both"/>
        <w:rPr>
          <w:sz w:val="22"/>
          <w:szCs w:val="22"/>
          <w:u w:val="single"/>
        </w:rPr>
      </w:pPr>
    </w:p>
    <w:p w14:paraId="04B5A286" w14:textId="77777777" w:rsidR="00D546AF" w:rsidRPr="00F30561" w:rsidRDefault="00D546AF" w:rsidP="00460488">
      <w:pPr>
        <w:ind w:left="1417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Habibe, P. &amp; Hyland, K. (Eds.) (201</w:t>
      </w:r>
      <w:r w:rsidR="005E6A85" w:rsidRPr="00F30561">
        <w:rPr>
          <w:sz w:val="22"/>
          <w:szCs w:val="22"/>
        </w:rPr>
        <w:t>9</w:t>
      </w:r>
      <w:r w:rsidRPr="00F30561">
        <w:rPr>
          <w:sz w:val="22"/>
          <w:szCs w:val="22"/>
        </w:rPr>
        <w:t xml:space="preserve">). </w:t>
      </w:r>
      <w:r w:rsidRPr="00F30561">
        <w:rPr>
          <w:sz w:val="22"/>
          <w:szCs w:val="22"/>
          <w:u w:val="single"/>
        </w:rPr>
        <w:t>Novice writers writing for publication</w:t>
      </w:r>
      <w:r w:rsidR="002E1415" w:rsidRPr="00F30561">
        <w:rPr>
          <w:sz w:val="22"/>
          <w:szCs w:val="22"/>
        </w:rPr>
        <w:t>. London, Palgrave.</w:t>
      </w:r>
    </w:p>
    <w:p w14:paraId="4728B393" w14:textId="77777777" w:rsidR="00B53695" w:rsidRPr="00F30561" w:rsidRDefault="00B53695" w:rsidP="00460488">
      <w:pPr>
        <w:ind w:left="1417" w:right="-23" w:hanging="992"/>
        <w:jc w:val="both"/>
        <w:rPr>
          <w:sz w:val="22"/>
          <w:szCs w:val="22"/>
        </w:rPr>
      </w:pPr>
    </w:p>
    <w:p w14:paraId="7F7DFC22" w14:textId="77777777" w:rsidR="00B53695" w:rsidRPr="00F30561" w:rsidRDefault="00B53695" w:rsidP="00460488">
      <w:pPr>
        <w:ind w:left="1417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b/>
          <w:sz w:val="22"/>
          <w:szCs w:val="22"/>
        </w:rPr>
        <w:t>Reviews</w:t>
      </w:r>
      <w:r w:rsidRPr="00F30561">
        <w:rPr>
          <w:sz w:val="22"/>
          <w:szCs w:val="22"/>
        </w:rPr>
        <w:t>:</w:t>
      </w:r>
    </w:p>
    <w:p w14:paraId="6AAAB2AF" w14:textId="77777777" w:rsidR="007112F0" w:rsidRDefault="007112F0" w:rsidP="00460488">
      <w:pPr>
        <w:autoSpaceDE w:val="0"/>
        <w:autoSpaceDN w:val="0"/>
        <w:adjustRightInd w:val="0"/>
        <w:ind w:left="1440" w:right="-23"/>
        <w:rPr>
          <w:rFonts w:eastAsia="GentiumPlus"/>
          <w:sz w:val="22"/>
          <w:szCs w:val="22"/>
          <w:lang w:val="en-GB"/>
        </w:rPr>
      </w:pPr>
    </w:p>
    <w:p w14:paraId="139D0FD4" w14:textId="7D01795B" w:rsidR="006444D0" w:rsidRDefault="006444D0" w:rsidP="00460488">
      <w:pPr>
        <w:autoSpaceDE w:val="0"/>
        <w:autoSpaceDN w:val="0"/>
        <w:adjustRightInd w:val="0"/>
        <w:ind w:left="1440" w:right="-23"/>
        <w:rPr>
          <w:rFonts w:eastAsia="GentiumPlus"/>
          <w:sz w:val="22"/>
          <w:szCs w:val="22"/>
          <w:lang w:val="en-GB"/>
        </w:rPr>
      </w:pPr>
      <w:r>
        <w:rPr>
          <w:rFonts w:eastAsia="GentiumPlus"/>
          <w:sz w:val="22"/>
          <w:szCs w:val="22"/>
          <w:lang w:val="en-GB"/>
        </w:rPr>
        <w:t xml:space="preserve">Lei Jun (2020) in </w:t>
      </w:r>
      <w:r w:rsidRPr="006444D0">
        <w:rPr>
          <w:rFonts w:eastAsia="GentiumPlus"/>
          <w:sz w:val="22"/>
          <w:szCs w:val="22"/>
          <w:u w:val="single"/>
          <w:lang w:val="en-GB"/>
        </w:rPr>
        <w:t>Journal of English for Research Publication Purposes</w:t>
      </w:r>
      <w:r>
        <w:rPr>
          <w:rFonts w:eastAsia="GentiumPlus"/>
          <w:sz w:val="22"/>
          <w:szCs w:val="22"/>
          <w:lang w:val="en-GB"/>
        </w:rPr>
        <w:t>. 1 (1): 79-83</w:t>
      </w:r>
    </w:p>
    <w:p w14:paraId="26A8490A" w14:textId="654B44D8" w:rsidR="007112F0" w:rsidRDefault="00235A1D" w:rsidP="00460488">
      <w:pPr>
        <w:autoSpaceDE w:val="0"/>
        <w:autoSpaceDN w:val="0"/>
        <w:adjustRightInd w:val="0"/>
        <w:ind w:left="1440" w:right="-23"/>
        <w:rPr>
          <w:rFonts w:eastAsia="GentiumPlus"/>
          <w:sz w:val="22"/>
          <w:szCs w:val="22"/>
          <w:lang w:val="en-GB"/>
        </w:rPr>
      </w:pPr>
      <w:r w:rsidRPr="00235A1D">
        <w:rPr>
          <w:rFonts w:eastAsia="GentiumPlus"/>
          <w:sz w:val="22"/>
          <w:szCs w:val="22"/>
          <w:lang w:val="en-GB"/>
        </w:rPr>
        <w:t xml:space="preserve">Marii </w:t>
      </w:r>
      <w:proofErr w:type="spellStart"/>
      <w:r w:rsidRPr="00235A1D">
        <w:rPr>
          <w:rFonts w:eastAsia="GentiumPlus"/>
          <w:sz w:val="22"/>
          <w:szCs w:val="22"/>
          <w:lang w:val="en-GB"/>
        </w:rPr>
        <w:t>Abdeljaoued</w:t>
      </w:r>
      <w:proofErr w:type="spellEnd"/>
      <w:r w:rsidRPr="00235A1D">
        <w:rPr>
          <w:rFonts w:eastAsia="GentiumPlus"/>
          <w:sz w:val="22"/>
          <w:szCs w:val="22"/>
          <w:lang w:val="en-GB"/>
        </w:rPr>
        <w:t xml:space="preserve"> </w:t>
      </w:r>
      <w:r>
        <w:rPr>
          <w:rFonts w:eastAsia="GentiumPlus"/>
          <w:sz w:val="22"/>
          <w:szCs w:val="22"/>
          <w:lang w:val="en-GB"/>
        </w:rPr>
        <w:t xml:space="preserve">(2020) in </w:t>
      </w:r>
      <w:r w:rsidRPr="00235A1D">
        <w:rPr>
          <w:rFonts w:eastAsia="GentiumPlus"/>
          <w:sz w:val="22"/>
          <w:szCs w:val="22"/>
          <w:u w:val="single"/>
          <w:lang w:val="en-GB"/>
        </w:rPr>
        <w:t>Applied Linguistics</w:t>
      </w:r>
      <w:r>
        <w:rPr>
          <w:rFonts w:eastAsia="GentiumPlus"/>
          <w:sz w:val="22"/>
          <w:szCs w:val="22"/>
          <w:lang w:val="en-GB"/>
        </w:rPr>
        <w:t xml:space="preserve">. Doi </w:t>
      </w:r>
      <w:r w:rsidRPr="00235A1D">
        <w:rPr>
          <w:rFonts w:eastAsia="GentiumPlus"/>
          <w:sz w:val="22"/>
          <w:szCs w:val="22"/>
          <w:lang w:val="en-GB"/>
        </w:rPr>
        <w:t>10.1093/</w:t>
      </w:r>
      <w:proofErr w:type="spellStart"/>
      <w:r w:rsidRPr="00235A1D">
        <w:rPr>
          <w:rFonts w:eastAsia="GentiumPlus"/>
          <w:sz w:val="22"/>
          <w:szCs w:val="22"/>
          <w:lang w:val="en-GB"/>
        </w:rPr>
        <w:t>applin</w:t>
      </w:r>
      <w:proofErr w:type="spellEnd"/>
      <w:r w:rsidRPr="00235A1D">
        <w:rPr>
          <w:rFonts w:eastAsia="GentiumPlus"/>
          <w:sz w:val="22"/>
          <w:szCs w:val="22"/>
          <w:lang w:val="en-GB"/>
        </w:rPr>
        <w:t>/amaa015</w:t>
      </w:r>
    </w:p>
    <w:p w14:paraId="4CCF8F34" w14:textId="6BADED7A" w:rsidR="008C34D1" w:rsidRDefault="008C34D1" w:rsidP="00460488">
      <w:pPr>
        <w:autoSpaceDE w:val="0"/>
        <w:autoSpaceDN w:val="0"/>
        <w:adjustRightInd w:val="0"/>
        <w:ind w:left="1985" w:right="-23" w:hanging="567"/>
        <w:rPr>
          <w:rFonts w:eastAsia="GentiumPlus"/>
          <w:sz w:val="22"/>
          <w:szCs w:val="22"/>
          <w:lang w:val="en-GB"/>
        </w:rPr>
      </w:pPr>
      <w:r>
        <w:rPr>
          <w:rFonts w:eastAsia="GentiumPlus"/>
          <w:sz w:val="22"/>
          <w:szCs w:val="22"/>
          <w:lang w:val="en-GB"/>
        </w:rPr>
        <w:t xml:space="preserve">James Corcoran </w:t>
      </w:r>
      <w:r w:rsidRPr="008C34D1">
        <w:rPr>
          <w:rFonts w:eastAsia="GentiumPlus"/>
          <w:sz w:val="22"/>
          <w:szCs w:val="22"/>
          <w:lang w:val="en-GB"/>
        </w:rPr>
        <w:t>(2020)</w:t>
      </w:r>
      <w:r>
        <w:rPr>
          <w:rFonts w:eastAsia="GentiumPlus"/>
          <w:sz w:val="22"/>
          <w:szCs w:val="22"/>
          <w:u w:val="single"/>
          <w:lang w:val="en-GB"/>
        </w:rPr>
        <w:t xml:space="preserve"> </w:t>
      </w:r>
      <w:r w:rsidRPr="008C34D1">
        <w:rPr>
          <w:rFonts w:eastAsia="GentiumPlus"/>
          <w:sz w:val="22"/>
          <w:szCs w:val="22"/>
          <w:u w:val="single"/>
          <w:lang w:val="en-GB"/>
        </w:rPr>
        <w:t>ESP Today</w:t>
      </w:r>
      <w:r>
        <w:rPr>
          <w:rFonts w:eastAsia="GentiumPlus"/>
          <w:sz w:val="22"/>
          <w:szCs w:val="22"/>
          <w:lang w:val="en-GB"/>
        </w:rPr>
        <w:t xml:space="preserve"> 8 (2) pp 319-325.</w:t>
      </w:r>
    </w:p>
    <w:p w14:paraId="1E3B8905" w14:textId="51B59C26" w:rsidR="007112F0" w:rsidRDefault="009116CF" w:rsidP="00460488">
      <w:pPr>
        <w:autoSpaceDE w:val="0"/>
        <w:autoSpaceDN w:val="0"/>
        <w:adjustRightInd w:val="0"/>
        <w:ind w:left="1985" w:right="-23" w:hanging="567"/>
        <w:rPr>
          <w:rFonts w:eastAsia="GentiumPlus"/>
          <w:sz w:val="22"/>
          <w:szCs w:val="22"/>
          <w:lang w:val="en-GB"/>
        </w:rPr>
      </w:pPr>
      <w:r>
        <w:rPr>
          <w:rFonts w:eastAsia="GentiumPlus"/>
          <w:sz w:val="22"/>
          <w:szCs w:val="22"/>
          <w:lang w:val="en-GB"/>
        </w:rPr>
        <w:t xml:space="preserve">Jingjing Wang (2020) in </w:t>
      </w:r>
      <w:proofErr w:type="gramStart"/>
      <w:r w:rsidRPr="009116CF">
        <w:rPr>
          <w:rFonts w:eastAsia="GentiumPlus"/>
          <w:sz w:val="22"/>
          <w:szCs w:val="22"/>
          <w:u w:val="single"/>
          <w:lang w:val="en-GB"/>
        </w:rPr>
        <w:t>Iberica</w:t>
      </w:r>
      <w:r w:rsidRPr="009116CF">
        <w:rPr>
          <w:rFonts w:eastAsia="GentiumPlus"/>
          <w:sz w:val="22"/>
          <w:szCs w:val="22"/>
          <w:lang w:val="en-GB"/>
        </w:rPr>
        <w:t xml:space="preserve">  Vol</w:t>
      </w:r>
      <w:proofErr w:type="gramEnd"/>
      <w:r w:rsidRPr="009116CF">
        <w:rPr>
          <w:rFonts w:eastAsia="GentiumPlus"/>
          <w:sz w:val="22"/>
          <w:szCs w:val="22"/>
          <w:lang w:val="en-GB"/>
        </w:rPr>
        <w:t xml:space="preserve"> 38. p356-360.</w:t>
      </w:r>
    </w:p>
    <w:p w14:paraId="48187316" w14:textId="677734B1" w:rsidR="007112F0" w:rsidRDefault="007112F0" w:rsidP="00460488">
      <w:pPr>
        <w:ind w:left="1985" w:right="-23" w:hanging="567"/>
        <w:jc w:val="both"/>
        <w:rPr>
          <w:sz w:val="22"/>
          <w:szCs w:val="22"/>
          <w:bdr w:val="none" w:sz="0" w:space="0" w:color="auto" w:frame="1"/>
        </w:rPr>
      </w:pPr>
      <w:r w:rsidRPr="007112F0">
        <w:rPr>
          <w:sz w:val="22"/>
          <w:szCs w:val="22"/>
        </w:rPr>
        <w:t xml:space="preserve">Nayef Jamaa (2020) in </w:t>
      </w:r>
      <w:r w:rsidRPr="007112F0">
        <w:rPr>
          <w:sz w:val="22"/>
          <w:szCs w:val="22"/>
          <w:u w:val="single"/>
          <w:bdr w:val="none" w:sz="0" w:space="0" w:color="auto" w:frame="1"/>
        </w:rPr>
        <w:t>Eurasian Journal of English Language and Literature</w:t>
      </w:r>
      <w:r>
        <w:rPr>
          <w:sz w:val="22"/>
          <w:szCs w:val="22"/>
          <w:bdr w:val="none" w:sz="0" w:space="0" w:color="auto" w:frame="1"/>
        </w:rPr>
        <w:t>.</w:t>
      </w:r>
      <w:r w:rsidRPr="007112F0">
        <w:rPr>
          <w:sz w:val="22"/>
          <w:szCs w:val="22"/>
          <w:bdr w:val="none" w:sz="0" w:space="0" w:color="auto" w:frame="1"/>
        </w:rPr>
        <w:t xml:space="preserve"> 2 (1): 99-106</w:t>
      </w:r>
    </w:p>
    <w:p w14:paraId="5A5FD3D5" w14:textId="1FA5C5DD" w:rsidR="007112F0" w:rsidRDefault="00B53695" w:rsidP="00460488">
      <w:pPr>
        <w:ind w:left="1985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Ursula Wingate</w:t>
      </w:r>
      <w:r w:rsidR="00B9503A" w:rsidRPr="00F30561">
        <w:rPr>
          <w:sz w:val="22"/>
          <w:szCs w:val="22"/>
        </w:rPr>
        <w:t xml:space="preserve"> (2019)</w:t>
      </w:r>
      <w:r w:rsidRPr="00F30561">
        <w:rPr>
          <w:sz w:val="22"/>
          <w:szCs w:val="22"/>
        </w:rPr>
        <w:t xml:space="preserve"> in </w:t>
      </w:r>
      <w:r w:rsidRPr="00F30561">
        <w:rPr>
          <w:sz w:val="22"/>
          <w:szCs w:val="22"/>
          <w:u w:val="single"/>
        </w:rPr>
        <w:t>Journal of Second Language Writing</w:t>
      </w:r>
      <w:r w:rsidRPr="00F30561">
        <w:rPr>
          <w:sz w:val="22"/>
          <w:szCs w:val="22"/>
        </w:rPr>
        <w:t>.</w:t>
      </w:r>
      <w:r w:rsidR="00237C1A" w:rsidRPr="00F30561">
        <w:rPr>
          <w:sz w:val="22"/>
          <w:szCs w:val="22"/>
        </w:rPr>
        <w:t xml:space="preserve"> Vol 43 p85-87</w:t>
      </w:r>
    </w:p>
    <w:p w14:paraId="43D08D07" w14:textId="656BDB2B" w:rsidR="007112F0" w:rsidRDefault="00B9503A" w:rsidP="00460488">
      <w:pPr>
        <w:ind w:left="1985" w:right="-23" w:hanging="567"/>
        <w:jc w:val="both"/>
        <w:rPr>
          <w:sz w:val="22"/>
          <w:szCs w:val="22"/>
          <w:u w:val="single"/>
          <w:lang w:val="en-GB"/>
        </w:rPr>
      </w:pPr>
      <w:r w:rsidRPr="00F30561">
        <w:rPr>
          <w:sz w:val="22"/>
          <w:szCs w:val="22"/>
        </w:rPr>
        <w:t xml:space="preserve">Baraa </w:t>
      </w:r>
      <w:proofErr w:type="spellStart"/>
      <w:r w:rsidRPr="00F30561">
        <w:rPr>
          <w:sz w:val="22"/>
          <w:szCs w:val="22"/>
        </w:rPr>
        <w:t>Khuder</w:t>
      </w:r>
      <w:proofErr w:type="spellEnd"/>
      <w:r w:rsidRPr="00F30561">
        <w:rPr>
          <w:sz w:val="22"/>
          <w:szCs w:val="22"/>
        </w:rPr>
        <w:t xml:space="preserve"> (2019) in </w:t>
      </w:r>
      <w:r w:rsidRPr="00F30561">
        <w:rPr>
          <w:sz w:val="22"/>
          <w:szCs w:val="22"/>
          <w:u w:val="single"/>
          <w:lang w:val="en-GB"/>
        </w:rPr>
        <w:t>Journal of English for Academic Purposes</w:t>
      </w:r>
      <w:r w:rsidR="007221A4" w:rsidRPr="00F30561">
        <w:rPr>
          <w:sz w:val="22"/>
          <w:szCs w:val="22"/>
          <w:u w:val="single"/>
          <w:lang w:val="en-GB"/>
        </w:rPr>
        <w:t>. Vol 38</w:t>
      </w:r>
      <w:r w:rsidR="00235A1D">
        <w:rPr>
          <w:sz w:val="22"/>
          <w:szCs w:val="22"/>
          <w:u w:val="single"/>
          <w:lang w:val="en-GB"/>
        </w:rPr>
        <w:t xml:space="preserve">: </w:t>
      </w:r>
      <w:r w:rsidRPr="00F30561">
        <w:rPr>
          <w:sz w:val="22"/>
          <w:szCs w:val="22"/>
          <w:u w:val="single"/>
          <w:lang w:val="en-GB"/>
        </w:rPr>
        <w:t>163-165</w:t>
      </w:r>
    </w:p>
    <w:p w14:paraId="1394EE28" w14:textId="77777777" w:rsidR="00040A71" w:rsidRDefault="00040A71" w:rsidP="00460488">
      <w:pPr>
        <w:autoSpaceDE w:val="0"/>
        <w:autoSpaceDN w:val="0"/>
        <w:adjustRightInd w:val="0"/>
        <w:ind w:left="1985" w:right="-23" w:hanging="567"/>
        <w:rPr>
          <w:rFonts w:eastAsia="GentiumPlus"/>
          <w:sz w:val="22"/>
          <w:szCs w:val="22"/>
          <w:lang w:val="en-GB"/>
        </w:rPr>
      </w:pPr>
      <w:r w:rsidRPr="00F30561">
        <w:rPr>
          <w:rFonts w:eastAsia="GentiumPlus"/>
          <w:sz w:val="22"/>
          <w:szCs w:val="22"/>
          <w:lang w:val="en-GB"/>
        </w:rPr>
        <w:t xml:space="preserve">Zhicheng Mao, Chen Li (2019). </w:t>
      </w:r>
      <w:r w:rsidRPr="00F30561">
        <w:rPr>
          <w:rFonts w:eastAsia="GentiumPlus"/>
          <w:sz w:val="22"/>
          <w:szCs w:val="22"/>
          <w:u w:val="single"/>
          <w:lang w:val="en-GB"/>
        </w:rPr>
        <w:t>Journal of Scholarly Publishing</w:t>
      </w:r>
      <w:r w:rsidRPr="00F30561">
        <w:rPr>
          <w:rFonts w:eastAsia="GentiumPlus"/>
          <w:sz w:val="22"/>
          <w:szCs w:val="22"/>
          <w:lang w:val="en-GB"/>
        </w:rPr>
        <w:t>, 50, 3. 219-223</w:t>
      </w:r>
    </w:p>
    <w:p w14:paraId="53812F80" w14:textId="77777777" w:rsidR="007221A4" w:rsidRPr="00F30561" w:rsidRDefault="007221A4" w:rsidP="00460488">
      <w:pPr>
        <w:ind w:left="1440" w:right="-23"/>
        <w:jc w:val="both"/>
        <w:rPr>
          <w:sz w:val="22"/>
          <w:szCs w:val="22"/>
        </w:rPr>
      </w:pPr>
    </w:p>
    <w:p w14:paraId="1E081978" w14:textId="77777777" w:rsidR="00232EBE" w:rsidRPr="00F30561" w:rsidRDefault="00232EBE" w:rsidP="00460488">
      <w:pPr>
        <w:ind w:left="1417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Wong, L. &amp; Hyland, K. (eds.) (2017). </w:t>
      </w:r>
      <w:r w:rsidRPr="00F30561">
        <w:rPr>
          <w:sz w:val="22"/>
          <w:szCs w:val="22"/>
          <w:u w:val="single"/>
        </w:rPr>
        <w:t>Faces of English: students, teachers and pedagogy</w:t>
      </w:r>
      <w:r w:rsidRPr="00F30561">
        <w:rPr>
          <w:sz w:val="22"/>
          <w:szCs w:val="22"/>
        </w:rPr>
        <w:t xml:space="preserve">. </w:t>
      </w:r>
      <w:r w:rsidR="0089697E" w:rsidRPr="00F30561">
        <w:rPr>
          <w:sz w:val="22"/>
          <w:szCs w:val="22"/>
        </w:rPr>
        <w:t>Oxford</w:t>
      </w:r>
      <w:r w:rsidRPr="00F30561">
        <w:rPr>
          <w:sz w:val="22"/>
          <w:szCs w:val="22"/>
        </w:rPr>
        <w:t>: Routledge.</w:t>
      </w:r>
    </w:p>
    <w:p w14:paraId="37C5CD83" w14:textId="77777777" w:rsidR="009843F8" w:rsidRPr="00F30561" w:rsidRDefault="009843F8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</w:r>
    </w:p>
    <w:p w14:paraId="3A69E7EB" w14:textId="77777777" w:rsidR="009843F8" w:rsidRPr="00F30561" w:rsidRDefault="009843F8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  <w:t>Reviews:</w:t>
      </w:r>
    </w:p>
    <w:p w14:paraId="55D2A397" w14:textId="0CDAC002" w:rsidR="00353BC7" w:rsidRDefault="00353BC7" w:rsidP="00460488">
      <w:pPr>
        <w:ind w:left="1417" w:right="-23"/>
        <w:jc w:val="both"/>
        <w:rPr>
          <w:i/>
          <w:iCs/>
          <w:color w:val="000000"/>
          <w:sz w:val="24"/>
          <w:szCs w:val="24"/>
          <w:lang w:val="en-GB"/>
        </w:rPr>
      </w:pPr>
      <w:r w:rsidRPr="00353BC7">
        <w:rPr>
          <w:sz w:val="24"/>
          <w:szCs w:val="24"/>
        </w:rPr>
        <w:t xml:space="preserve">Gagandeep Singh </w:t>
      </w:r>
      <w:r w:rsidRPr="00353BC7">
        <w:rPr>
          <w:color w:val="000000"/>
          <w:sz w:val="24"/>
          <w:szCs w:val="24"/>
          <w:lang w:val="en-GB"/>
        </w:rPr>
        <w:t xml:space="preserve">(2018). </w:t>
      </w:r>
      <w:r w:rsidRPr="00353BC7">
        <w:rPr>
          <w:color w:val="000000"/>
          <w:sz w:val="24"/>
          <w:szCs w:val="24"/>
          <w:u w:val="single"/>
          <w:lang w:val="en-GB"/>
        </w:rPr>
        <w:t>The Asian Journal of Applied Linguistics</w:t>
      </w:r>
      <w:r w:rsidRPr="00353BC7">
        <w:rPr>
          <w:i/>
          <w:iCs/>
          <w:color w:val="000000"/>
          <w:sz w:val="24"/>
          <w:szCs w:val="24"/>
          <w:lang w:val="en-GB"/>
        </w:rPr>
        <w:t xml:space="preserve">. 5 (2), pp. </w:t>
      </w:r>
    </w:p>
    <w:p w14:paraId="40F5E042" w14:textId="1A0F3E38" w:rsidR="00353BC7" w:rsidRPr="00353BC7" w:rsidRDefault="00353BC7" w:rsidP="00460488">
      <w:pPr>
        <w:ind w:left="2137" w:right="-23" w:firstLine="23"/>
        <w:jc w:val="both"/>
        <w:rPr>
          <w:sz w:val="24"/>
          <w:szCs w:val="24"/>
        </w:rPr>
      </w:pPr>
      <w:r w:rsidRPr="00353BC7">
        <w:rPr>
          <w:i/>
          <w:iCs/>
          <w:color w:val="000000"/>
          <w:sz w:val="24"/>
          <w:szCs w:val="24"/>
          <w:lang w:val="en-GB"/>
        </w:rPr>
        <w:t>263-264</w:t>
      </w:r>
    </w:p>
    <w:p w14:paraId="0BF2E73C" w14:textId="512CDBB7" w:rsidR="008B6745" w:rsidRPr="00353BC7" w:rsidRDefault="008B6745" w:rsidP="00460488">
      <w:pPr>
        <w:ind w:left="1417" w:right="-23"/>
        <w:jc w:val="both"/>
        <w:rPr>
          <w:sz w:val="24"/>
          <w:szCs w:val="24"/>
        </w:rPr>
      </w:pPr>
      <w:r w:rsidRPr="00353BC7">
        <w:rPr>
          <w:sz w:val="24"/>
          <w:szCs w:val="24"/>
        </w:rPr>
        <w:t xml:space="preserve">Stephen Moore (2018) in </w:t>
      </w:r>
      <w:r w:rsidRPr="00353BC7">
        <w:rPr>
          <w:sz w:val="24"/>
          <w:szCs w:val="24"/>
          <w:u w:val="single"/>
        </w:rPr>
        <w:t>Applied Linguistics</w:t>
      </w:r>
      <w:r w:rsidRPr="00353BC7">
        <w:rPr>
          <w:sz w:val="24"/>
          <w:szCs w:val="24"/>
        </w:rPr>
        <w:t xml:space="preserve"> </w:t>
      </w:r>
    </w:p>
    <w:p w14:paraId="62FBFC48" w14:textId="77777777" w:rsidR="00784C42" w:rsidRDefault="009843F8" w:rsidP="00460488">
      <w:pPr>
        <w:ind w:left="1417" w:right="-23"/>
        <w:jc w:val="both"/>
        <w:rPr>
          <w:sz w:val="24"/>
          <w:szCs w:val="24"/>
          <w:lang w:val="en-GB"/>
        </w:rPr>
      </w:pPr>
      <w:r w:rsidRPr="00353BC7">
        <w:rPr>
          <w:sz w:val="24"/>
          <w:szCs w:val="24"/>
        </w:rPr>
        <w:t xml:space="preserve">Gregory Hadley (2018) in </w:t>
      </w:r>
      <w:r w:rsidRPr="00353BC7">
        <w:rPr>
          <w:sz w:val="24"/>
          <w:szCs w:val="24"/>
          <w:u w:val="single"/>
          <w:lang w:val="en-GB"/>
        </w:rPr>
        <w:t>Journal of English for Academic Purposes</w:t>
      </w:r>
      <w:r w:rsidRPr="00353BC7">
        <w:rPr>
          <w:sz w:val="24"/>
          <w:szCs w:val="24"/>
          <w:lang w:val="en-GB"/>
        </w:rPr>
        <w:t xml:space="preserve"> 31 pp </w:t>
      </w:r>
    </w:p>
    <w:p w14:paraId="009D9981" w14:textId="7DBD51E7" w:rsidR="009843F8" w:rsidRPr="00353BC7" w:rsidRDefault="009843F8" w:rsidP="00784C42">
      <w:pPr>
        <w:ind w:left="2137" w:right="-23" w:firstLine="23"/>
        <w:jc w:val="both"/>
        <w:rPr>
          <w:sz w:val="24"/>
          <w:szCs w:val="24"/>
        </w:rPr>
      </w:pPr>
      <w:r w:rsidRPr="00353BC7">
        <w:rPr>
          <w:sz w:val="24"/>
          <w:szCs w:val="24"/>
          <w:lang w:val="en-GB"/>
        </w:rPr>
        <w:t>84-90</w:t>
      </w:r>
    </w:p>
    <w:p w14:paraId="73B90C9E" w14:textId="77777777" w:rsidR="00784C42" w:rsidRDefault="009843F8" w:rsidP="00784C42">
      <w:pPr>
        <w:autoSpaceDE w:val="0"/>
        <w:autoSpaceDN w:val="0"/>
        <w:adjustRightInd w:val="0"/>
        <w:ind w:left="697" w:right="-23" w:firstLine="720"/>
        <w:rPr>
          <w:sz w:val="24"/>
          <w:szCs w:val="24"/>
          <w:lang w:val="en-GB"/>
        </w:rPr>
      </w:pPr>
      <w:r w:rsidRPr="00353BC7">
        <w:rPr>
          <w:sz w:val="24"/>
          <w:szCs w:val="24"/>
          <w:lang w:val="en-GB"/>
        </w:rPr>
        <w:t xml:space="preserve">Longxing Li &amp; Zhicheng Mao (2018) in </w:t>
      </w:r>
      <w:r w:rsidRPr="00353BC7">
        <w:rPr>
          <w:sz w:val="24"/>
          <w:szCs w:val="24"/>
          <w:u w:val="single"/>
          <w:lang w:val="en-GB"/>
        </w:rPr>
        <w:t>Language and Educatio</w:t>
      </w:r>
      <w:r w:rsidRPr="00353BC7">
        <w:rPr>
          <w:sz w:val="24"/>
          <w:szCs w:val="24"/>
          <w:lang w:val="en-GB"/>
        </w:rPr>
        <w:t xml:space="preserve">n, 32:3, pp </w:t>
      </w:r>
    </w:p>
    <w:p w14:paraId="39169FE3" w14:textId="192D2389" w:rsidR="009843F8" w:rsidRPr="00353BC7" w:rsidRDefault="009843F8" w:rsidP="00784C42">
      <w:pPr>
        <w:autoSpaceDE w:val="0"/>
        <w:autoSpaceDN w:val="0"/>
        <w:adjustRightInd w:val="0"/>
        <w:ind w:left="1440" w:right="-23" w:firstLine="720"/>
        <w:rPr>
          <w:sz w:val="24"/>
          <w:szCs w:val="24"/>
          <w:lang w:val="en-GB"/>
        </w:rPr>
      </w:pPr>
      <w:r w:rsidRPr="00353BC7">
        <w:rPr>
          <w:sz w:val="24"/>
          <w:szCs w:val="24"/>
          <w:lang w:val="en-GB"/>
        </w:rPr>
        <w:t>286-289</w:t>
      </w:r>
    </w:p>
    <w:p w14:paraId="34009FE2" w14:textId="77777777" w:rsidR="009843F8" w:rsidRPr="00F30561" w:rsidRDefault="009843F8" w:rsidP="00460488">
      <w:pPr>
        <w:ind w:left="1417" w:right="-23" w:hanging="992"/>
        <w:jc w:val="both"/>
        <w:rPr>
          <w:sz w:val="22"/>
          <w:szCs w:val="22"/>
        </w:rPr>
      </w:pPr>
    </w:p>
    <w:p w14:paraId="17026CEF" w14:textId="77777777" w:rsidR="00423703" w:rsidRPr="00F30561" w:rsidRDefault="00423703" w:rsidP="00460488">
      <w:pPr>
        <w:ind w:left="1417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Hyland, K &amp; Shaw, P. (eds.) (</w:t>
      </w:r>
      <w:r w:rsidR="008E2DBC" w:rsidRPr="00F30561">
        <w:rPr>
          <w:sz w:val="22"/>
          <w:szCs w:val="22"/>
        </w:rPr>
        <w:t>2016</w:t>
      </w:r>
      <w:r w:rsidRPr="00F30561">
        <w:rPr>
          <w:sz w:val="22"/>
          <w:szCs w:val="22"/>
        </w:rPr>
        <w:t xml:space="preserve">). </w:t>
      </w:r>
      <w:r w:rsidRPr="00F30561">
        <w:rPr>
          <w:sz w:val="22"/>
          <w:szCs w:val="22"/>
          <w:u w:val="single"/>
        </w:rPr>
        <w:t>The Routledge Handbook of English for Academic Purposes.</w:t>
      </w:r>
      <w:r w:rsidRPr="00F30561">
        <w:rPr>
          <w:sz w:val="22"/>
          <w:szCs w:val="22"/>
        </w:rPr>
        <w:t xml:space="preserve"> London: Routledge.</w:t>
      </w:r>
    </w:p>
    <w:p w14:paraId="5319B968" w14:textId="77777777" w:rsidR="00606878" w:rsidRPr="00F30561" w:rsidRDefault="00606878" w:rsidP="00460488">
      <w:pPr>
        <w:ind w:left="1417" w:right="-23" w:hanging="992"/>
        <w:jc w:val="both"/>
        <w:rPr>
          <w:sz w:val="22"/>
          <w:szCs w:val="22"/>
        </w:rPr>
      </w:pPr>
    </w:p>
    <w:p w14:paraId="1CEAA78C" w14:textId="77777777" w:rsidR="00606878" w:rsidRPr="00F30561" w:rsidRDefault="00606878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  <w:t>Reviews:</w:t>
      </w:r>
    </w:p>
    <w:p w14:paraId="712A5463" w14:textId="77777777" w:rsidR="00606878" w:rsidRPr="00F30561" w:rsidRDefault="00606878" w:rsidP="00460488">
      <w:pPr>
        <w:shd w:val="clear" w:color="auto" w:fill="FFFFFF"/>
        <w:ind w:left="1418" w:right="-23"/>
        <w:rPr>
          <w:iCs/>
          <w:sz w:val="22"/>
          <w:szCs w:val="22"/>
        </w:rPr>
      </w:pPr>
      <w:r w:rsidRPr="00F30561">
        <w:rPr>
          <w:sz w:val="22"/>
          <w:szCs w:val="22"/>
        </w:rPr>
        <w:t xml:space="preserve">Lindy Woodrow (2016) in </w:t>
      </w:r>
      <w:r w:rsidRPr="00F30561">
        <w:rPr>
          <w:iCs/>
          <w:sz w:val="22"/>
          <w:szCs w:val="22"/>
          <w:u w:val="single"/>
        </w:rPr>
        <w:t>Journal of Second Language Writing</w:t>
      </w:r>
      <w:r w:rsidRPr="00F30561">
        <w:rPr>
          <w:sz w:val="22"/>
          <w:szCs w:val="22"/>
        </w:rPr>
        <w:t xml:space="preserve">, </w:t>
      </w:r>
      <w:r w:rsidRPr="00F30561">
        <w:rPr>
          <w:iCs/>
          <w:sz w:val="22"/>
          <w:szCs w:val="22"/>
        </w:rPr>
        <w:t>34</w:t>
      </w:r>
      <w:r w:rsidRPr="00F30561">
        <w:rPr>
          <w:sz w:val="22"/>
          <w:szCs w:val="22"/>
        </w:rPr>
        <w:t xml:space="preserve">: </w:t>
      </w:r>
      <w:r w:rsidRPr="00F30561">
        <w:rPr>
          <w:iCs/>
          <w:sz w:val="22"/>
          <w:szCs w:val="22"/>
        </w:rPr>
        <w:t>31-33</w:t>
      </w:r>
    </w:p>
    <w:p w14:paraId="7FF45272" w14:textId="77777777" w:rsidR="005C5EA8" w:rsidRPr="00F30561" w:rsidRDefault="005C5EA8" w:rsidP="00460488">
      <w:pPr>
        <w:shd w:val="clear" w:color="auto" w:fill="FFFFFF"/>
        <w:ind w:left="1418" w:right="-23"/>
        <w:rPr>
          <w:iCs/>
          <w:sz w:val="22"/>
          <w:szCs w:val="22"/>
        </w:rPr>
      </w:pPr>
      <w:r w:rsidRPr="00F30561">
        <w:rPr>
          <w:iCs/>
          <w:sz w:val="22"/>
          <w:szCs w:val="22"/>
        </w:rPr>
        <w:t xml:space="preserve">Lia Blaj-Ward (2016) in </w:t>
      </w:r>
      <w:r w:rsidRPr="00F30561">
        <w:rPr>
          <w:iCs/>
          <w:sz w:val="22"/>
          <w:szCs w:val="22"/>
          <w:u w:val="single"/>
        </w:rPr>
        <w:t>Journal of English for Academic Purposes</w:t>
      </w:r>
      <w:r w:rsidRPr="00F30561">
        <w:rPr>
          <w:iCs/>
          <w:sz w:val="22"/>
          <w:szCs w:val="22"/>
        </w:rPr>
        <w:t xml:space="preserve">. </w:t>
      </w:r>
    </w:p>
    <w:p w14:paraId="5B0BE29D" w14:textId="77777777" w:rsidR="005C5EA8" w:rsidRPr="00F30561" w:rsidRDefault="008C1719" w:rsidP="00460488">
      <w:pPr>
        <w:shd w:val="clear" w:color="auto" w:fill="FFFFFF"/>
        <w:ind w:left="1418" w:right="-23"/>
        <w:rPr>
          <w:sz w:val="22"/>
          <w:szCs w:val="22"/>
        </w:rPr>
      </w:pPr>
      <w:r w:rsidRPr="00F30561">
        <w:rPr>
          <w:sz w:val="22"/>
          <w:szCs w:val="22"/>
        </w:rPr>
        <w:t xml:space="preserve">Lyndon Taylor &amp; Lisa McGrath (2016) in </w:t>
      </w:r>
      <w:r w:rsidRPr="00F30561">
        <w:rPr>
          <w:sz w:val="22"/>
          <w:szCs w:val="22"/>
          <w:u w:val="single"/>
        </w:rPr>
        <w:t>ESP Today</w:t>
      </w:r>
      <w:r w:rsidRPr="00F30561">
        <w:rPr>
          <w:sz w:val="22"/>
          <w:szCs w:val="22"/>
        </w:rPr>
        <w:t>. 4 (1): 107-111</w:t>
      </w:r>
    </w:p>
    <w:p w14:paraId="72017CF8" w14:textId="77777777" w:rsidR="00423703" w:rsidRPr="00F30561" w:rsidRDefault="00423703" w:rsidP="00460488">
      <w:pPr>
        <w:ind w:left="1417" w:right="-23" w:hanging="992"/>
        <w:jc w:val="both"/>
        <w:rPr>
          <w:sz w:val="22"/>
          <w:szCs w:val="22"/>
        </w:rPr>
      </w:pPr>
    </w:p>
    <w:p w14:paraId="3E24316D" w14:textId="77777777" w:rsidR="009B0C58" w:rsidRPr="00F30561" w:rsidRDefault="009B0C58" w:rsidP="00460488">
      <w:pPr>
        <w:ind w:left="1417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Hyland, K.</w:t>
      </w:r>
      <w:r w:rsidRPr="00F30561">
        <w:rPr>
          <w:sz w:val="22"/>
          <w:szCs w:val="22"/>
          <w:lang w:val="en-GB"/>
        </w:rPr>
        <w:t xml:space="preserve"> (ed). (2013). </w:t>
      </w:r>
      <w:r w:rsidRPr="00F30561">
        <w:rPr>
          <w:iCs/>
          <w:sz w:val="22"/>
          <w:szCs w:val="22"/>
          <w:u w:val="single"/>
          <w:lang w:val="en-GB"/>
        </w:rPr>
        <w:t>Discourse Studies</w:t>
      </w:r>
      <w:r w:rsidRPr="00F30561">
        <w:rPr>
          <w:sz w:val="22"/>
          <w:szCs w:val="22"/>
          <w:u w:val="single"/>
          <w:lang w:val="en-GB"/>
        </w:rPr>
        <w:t xml:space="preserve"> Reader</w:t>
      </w:r>
      <w:r w:rsidR="003F5729" w:rsidRPr="00F30561">
        <w:rPr>
          <w:sz w:val="22"/>
          <w:szCs w:val="22"/>
          <w:u w:val="single"/>
          <w:lang w:val="en-GB"/>
        </w:rPr>
        <w:t>: Essential extracts</w:t>
      </w:r>
      <w:r w:rsidRPr="00F30561">
        <w:rPr>
          <w:sz w:val="22"/>
          <w:szCs w:val="22"/>
          <w:lang w:val="en-GB"/>
        </w:rPr>
        <w:t xml:space="preserve">. </w:t>
      </w:r>
      <w:r w:rsidRPr="00F30561">
        <w:rPr>
          <w:sz w:val="22"/>
          <w:szCs w:val="22"/>
        </w:rPr>
        <w:t xml:space="preserve">London: </w:t>
      </w:r>
      <w:r w:rsidR="004B4654" w:rsidRPr="00F30561">
        <w:rPr>
          <w:sz w:val="22"/>
          <w:szCs w:val="22"/>
        </w:rPr>
        <w:t>Bloomsbury Press</w:t>
      </w:r>
    </w:p>
    <w:p w14:paraId="0D88FBD7" w14:textId="77777777" w:rsidR="0075479D" w:rsidRPr="00F30561" w:rsidRDefault="0075479D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b/>
          <w:sz w:val="22"/>
          <w:szCs w:val="22"/>
        </w:rPr>
      </w:pPr>
    </w:p>
    <w:p w14:paraId="5B322765" w14:textId="77777777" w:rsidR="0075479D" w:rsidRPr="00F30561" w:rsidRDefault="0075479D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  <w:t>Reviews:</w:t>
      </w:r>
    </w:p>
    <w:p w14:paraId="2E1E21B0" w14:textId="77777777" w:rsidR="0075479D" w:rsidRPr="00F30561" w:rsidRDefault="0075479D" w:rsidP="00460488">
      <w:pPr>
        <w:ind w:left="1417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 xml:space="preserve">Anthea Fester (2015) in </w:t>
      </w:r>
      <w:r w:rsidRPr="00F30561">
        <w:rPr>
          <w:sz w:val="22"/>
          <w:szCs w:val="22"/>
          <w:u w:val="single"/>
        </w:rPr>
        <w:t>New Zealand Studies in Applied Linguistics</w:t>
      </w:r>
      <w:r w:rsidRPr="00F30561">
        <w:rPr>
          <w:sz w:val="22"/>
          <w:szCs w:val="22"/>
        </w:rPr>
        <w:t>.  Vol 21</w:t>
      </w:r>
      <w:proofErr w:type="gramStart"/>
      <w:r w:rsidRPr="00F30561">
        <w:rPr>
          <w:sz w:val="22"/>
          <w:szCs w:val="22"/>
        </w:rPr>
        <w:t>:  56</w:t>
      </w:r>
      <w:proofErr w:type="gramEnd"/>
      <w:r w:rsidRPr="00F30561">
        <w:rPr>
          <w:sz w:val="22"/>
          <w:szCs w:val="22"/>
        </w:rPr>
        <w:t>-58</w:t>
      </w:r>
    </w:p>
    <w:p w14:paraId="54FF282A" w14:textId="77777777" w:rsidR="0075479D" w:rsidRPr="00F30561" w:rsidRDefault="0075479D" w:rsidP="00460488">
      <w:pPr>
        <w:ind w:left="1417" w:right="-23" w:hanging="992"/>
        <w:jc w:val="both"/>
        <w:rPr>
          <w:sz w:val="22"/>
          <w:szCs w:val="22"/>
        </w:rPr>
      </w:pPr>
    </w:p>
    <w:p w14:paraId="5BB4BB2F" w14:textId="77777777" w:rsidR="00E361A1" w:rsidRPr="00F30561" w:rsidRDefault="00C71EE8" w:rsidP="00460488">
      <w:pPr>
        <w:ind w:left="1418" w:right="-23" w:hanging="992"/>
        <w:rPr>
          <w:sz w:val="22"/>
          <w:szCs w:val="22"/>
        </w:rPr>
      </w:pPr>
      <w:r w:rsidRPr="00F30561">
        <w:rPr>
          <w:sz w:val="22"/>
          <w:szCs w:val="22"/>
        </w:rPr>
        <w:t xml:space="preserve">Hyland, K. &amp; </w:t>
      </w:r>
      <w:r w:rsidR="00E361A1" w:rsidRPr="00F30561">
        <w:rPr>
          <w:sz w:val="22"/>
          <w:szCs w:val="22"/>
        </w:rPr>
        <w:t>Wong, L. (Eds.) (</w:t>
      </w:r>
      <w:r w:rsidR="004B4654" w:rsidRPr="00F30561">
        <w:rPr>
          <w:sz w:val="22"/>
          <w:szCs w:val="22"/>
        </w:rPr>
        <w:t>2013</w:t>
      </w:r>
      <w:r w:rsidR="00E361A1" w:rsidRPr="00F30561">
        <w:rPr>
          <w:sz w:val="22"/>
          <w:szCs w:val="22"/>
        </w:rPr>
        <w:t xml:space="preserve">). </w:t>
      </w:r>
      <w:r w:rsidR="00E361A1" w:rsidRPr="00F30561">
        <w:rPr>
          <w:sz w:val="22"/>
          <w:szCs w:val="22"/>
          <w:u w:val="single"/>
        </w:rPr>
        <w:t>Innovation and change in language education</w:t>
      </w:r>
      <w:r w:rsidR="00E361A1" w:rsidRPr="00F30561">
        <w:rPr>
          <w:sz w:val="22"/>
          <w:szCs w:val="22"/>
        </w:rPr>
        <w:t xml:space="preserve">. </w:t>
      </w:r>
      <w:r w:rsidR="004B4654" w:rsidRPr="00F30561">
        <w:rPr>
          <w:sz w:val="22"/>
          <w:szCs w:val="22"/>
        </w:rPr>
        <w:t>London: Routledge</w:t>
      </w:r>
      <w:r w:rsidR="00E361A1" w:rsidRPr="00F30561">
        <w:rPr>
          <w:sz w:val="22"/>
          <w:szCs w:val="22"/>
        </w:rPr>
        <w:t>.</w:t>
      </w:r>
    </w:p>
    <w:p w14:paraId="3F7DD171" w14:textId="77777777" w:rsidR="00F407AE" w:rsidRPr="00F30561" w:rsidRDefault="00F407AE" w:rsidP="00460488">
      <w:pPr>
        <w:ind w:left="1418" w:right="-23" w:hanging="992"/>
        <w:rPr>
          <w:sz w:val="22"/>
          <w:szCs w:val="22"/>
        </w:rPr>
      </w:pPr>
    </w:p>
    <w:p w14:paraId="58D8ADF2" w14:textId="77777777" w:rsidR="00F407AE" w:rsidRPr="00F30561" w:rsidRDefault="00F407AE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  <w:t>Reviews:</w:t>
      </w:r>
    </w:p>
    <w:p w14:paraId="0B960B36" w14:textId="77777777" w:rsidR="00C4788A" w:rsidRPr="00F30561" w:rsidRDefault="00C4788A" w:rsidP="00460488">
      <w:pPr>
        <w:shd w:val="clear" w:color="auto" w:fill="FFFFFF"/>
        <w:ind w:left="1701" w:right="-23" w:hanging="283"/>
        <w:rPr>
          <w:sz w:val="22"/>
          <w:szCs w:val="22"/>
        </w:rPr>
      </w:pPr>
      <w:proofErr w:type="spellStart"/>
      <w:r w:rsidRPr="00F30561">
        <w:rPr>
          <w:rStyle w:val="authors"/>
          <w:sz w:val="22"/>
          <w:szCs w:val="22"/>
        </w:rPr>
        <w:t>Handoyo</w:t>
      </w:r>
      <w:proofErr w:type="spellEnd"/>
      <w:r w:rsidRPr="00F30561">
        <w:rPr>
          <w:rStyle w:val="authors"/>
          <w:sz w:val="22"/>
          <w:szCs w:val="22"/>
        </w:rPr>
        <w:t xml:space="preserve"> Puji Widodo</w:t>
      </w:r>
      <w:r w:rsidRPr="00F30561">
        <w:rPr>
          <w:sz w:val="22"/>
          <w:szCs w:val="22"/>
        </w:rPr>
        <w:t xml:space="preserve"> </w:t>
      </w:r>
      <w:r w:rsidRPr="00F30561">
        <w:rPr>
          <w:rStyle w:val="Date1"/>
          <w:sz w:val="22"/>
          <w:szCs w:val="22"/>
        </w:rPr>
        <w:t>(2016)</w:t>
      </w:r>
      <w:r w:rsidRPr="00F30561">
        <w:rPr>
          <w:sz w:val="22"/>
          <w:szCs w:val="22"/>
        </w:rPr>
        <w:t xml:space="preserve"> </w:t>
      </w:r>
      <w:r w:rsidRPr="00F30561">
        <w:rPr>
          <w:rStyle w:val="arttitle"/>
          <w:sz w:val="22"/>
          <w:szCs w:val="22"/>
        </w:rPr>
        <w:t xml:space="preserve">in </w:t>
      </w:r>
      <w:r w:rsidRPr="00F30561">
        <w:rPr>
          <w:rStyle w:val="serialtitle"/>
          <w:sz w:val="22"/>
          <w:szCs w:val="22"/>
          <w:u w:val="single"/>
        </w:rPr>
        <w:t>Innovation in Language Learning and Teaching</w:t>
      </w:r>
      <w:r w:rsidRPr="00F30561">
        <w:rPr>
          <w:rStyle w:val="serialtitle"/>
          <w:sz w:val="22"/>
          <w:szCs w:val="22"/>
        </w:rPr>
        <w:t>,</w:t>
      </w:r>
      <w:r w:rsidRPr="00F30561">
        <w:rPr>
          <w:sz w:val="22"/>
          <w:szCs w:val="22"/>
        </w:rPr>
        <w:t xml:space="preserve"> </w:t>
      </w:r>
      <w:r w:rsidRPr="00F30561">
        <w:rPr>
          <w:rStyle w:val="volumeissue"/>
          <w:sz w:val="22"/>
          <w:szCs w:val="22"/>
        </w:rPr>
        <w:t>12:2,</w:t>
      </w:r>
      <w:r w:rsidRPr="00F30561">
        <w:rPr>
          <w:sz w:val="22"/>
          <w:szCs w:val="22"/>
        </w:rPr>
        <w:t xml:space="preserve"> </w:t>
      </w:r>
      <w:r w:rsidRPr="00F30561">
        <w:rPr>
          <w:rStyle w:val="pagerange"/>
          <w:sz w:val="22"/>
          <w:szCs w:val="22"/>
        </w:rPr>
        <w:t>193-197</w:t>
      </w:r>
    </w:p>
    <w:p w14:paraId="1638D87B" w14:textId="77777777" w:rsidR="00B869FE" w:rsidRPr="00F30561" w:rsidRDefault="00B869FE" w:rsidP="00460488">
      <w:pPr>
        <w:shd w:val="clear" w:color="auto" w:fill="FFFFFF"/>
        <w:ind w:left="1418" w:right="-23"/>
        <w:rPr>
          <w:sz w:val="22"/>
          <w:szCs w:val="22"/>
        </w:rPr>
      </w:pPr>
      <w:r w:rsidRPr="00F30561">
        <w:rPr>
          <w:sz w:val="22"/>
          <w:szCs w:val="22"/>
        </w:rPr>
        <w:t xml:space="preserve">Jenny Lim (2014) in </w:t>
      </w:r>
      <w:r w:rsidRPr="00F30561">
        <w:rPr>
          <w:iCs/>
          <w:sz w:val="22"/>
          <w:szCs w:val="22"/>
          <w:u w:val="single"/>
        </w:rPr>
        <w:t>System</w:t>
      </w:r>
      <w:r w:rsidRPr="00F30561">
        <w:rPr>
          <w:sz w:val="22"/>
          <w:szCs w:val="22"/>
        </w:rPr>
        <w:t xml:space="preserve">, </w:t>
      </w:r>
      <w:r w:rsidRPr="00F30561">
        <w:rPr>
          <w:iCs/>
          <w:sz w:val="22"/>
          <w:szCs w:val="22"/>
        </w:rPr>
        <w:t>44</w:t>
      </w:r>
      <w:r w:rsidRPr="00F30561">
        <w:rPr>
          <w:sz w:val="22"/>
          <w:szCs w:val="22"/>
        </w:rPr>
        <w:t xml:space="preserve">: </w:t>
      </w:r>
      <w:r w:rsidRPr="00F30561">
        <w:rPr>
          <w:iCs/>
          <w:sz w:val="22"/>
          <w:szCs w:val="22"/>
        </w:rPr>
        <w:t>152-154</w:t>
      </w:r>
    </w:p>
    <w:p w14:paraId="1DD5B390" w14:textId="77777777" w:rsidR="0010356A" w:rsidRPr="00F30561" w:rsidRDefault="00FB28B7" w:rsidP="00460488">
      <w:pPr>
        <w:autoSpaceDE w:val="0"/>
        <w:autoSpaceDN w:val="0"/>
        <w:adjustRightInd w:val="0"/>
        <w:ind w:left="1418" w:right="-23"/>
        <w:rPr>
          <w:sz w:val="22"/>
          <w:szCs w:val="22"/>
        </w:rPr>
      </w:pPr>
      <w:r w:rsidRPr="00F30561">
        <w:rPr>
          <w:sz w:val="22"/>
          <w:szCs w:val="22"/>
          <w:lang w:val="en"/>
        </w:rPr>
        <w:t xml:space="preserve">Elizabeth </w:t>
      </w:r>
      <w:proofErr w:type="gramStart"/>
      <w:r w:rsidRPr="00F30561">
        <w:rPr>
          <w:sz w:val="22"/>
          <w:szCs w:val="22"/>
          <w:lang w:val="en"/>
        </w:rPr>
        <w:t>Erling</w:t>
      </w:r>
      <w:r w:rsidR="001D22D7" w:rsidRPr="00F30561">
        <w:rPr>
          <w:sz w:val="22"/>
          <w:szCs w:val="22"/>
          <w:lang w:val="en"/>
        </w:rPr>
        <w:t xml:space="preserve">  (</w:t>
      </w:r>
      <w:proofErr w:type="gramEnd"/>
      <w:r w:rsidR="001D22D7" w:rsidRPr="00F30561">
        <w:rPr>
          <w:sz w:val="22"/>
          <w:szCs w:val="22"/>
          <w:lang w:val="en"/>
        </w:rPr>
        <w:t>2015</w:t>
      </w:r>
      <w:proofErr w:type="gramStart"/>
      <w:r w:rsidR="001D22D7" w:rsidRPr="00F30561">
        <w:rPr>
          <w:sz w:val="22"/>
          <w:szCs w:val="22"/>
          <w:lang w:val="en"/>
        </w:rPr>
        <w:t xml:space="preserve">)  </w:t>
      </w:r>
      <w:r w:rsidRPr="00F30561">
        <w:rPr>
          <w:sz w:val="22"/>
          <w:szCs w:val="22"/>
          <w:lang w:val="en"/>
        </w:rPr>
        <w:t>in</w:t>
      </w:r>
      <w:proofErr w:type="gramEnd"/>
      <w:r w:rsidRPr="00F30561">
        <w:rPr>
          <w:sz w:val="22"/>
          <w:szCs w:val="22"/>
          <w:lang w:val="en"/>
        </w:rPr>
        <w:t xml:space="preserve"> </w:t>
      </w:r>
      <w:r w:rsidR="001D22D7" w:rsidRPr="00F30561">
        <w:rPr>
          <w:sz w:val="22"/>
          <w:szCs w:val="22"/>
          <w:u w:val="single"/>
          <w:lang w:val="en"/>
        </w:rPr>
        <w:t>ELT Journal</w:t>
      </w:r>
      <w:r w:rsidR="001D22D7" w:rsidRPr="00F30561">
        <w:rPr>
          <w:sz w:val="22"/>
          <w:szCs w:val="22"/>
          <w:lang w:val="en"/>
        </w:rPr>
        <w:t xml:space="preserve"> </w:t>
      </w:r>
      <w:proofErr w:type="spellStart"/>
      <w:r w:rsidR="001D22D7" w:rsidRPr="00F30561">
        <w:rPr>
          <w:sz w:val="22"/>
          <w:szCs w:val="22"/>
          <w:lang w:val="en"/>
        </w:rPr>
        <w:t>doi</w:t>
      </w:r>
      <w:proofErr w:type="spellEnd"/>
      <w:r w:rsidR="001D22D7" w:rsidRPr="00F30561">
        <w:rPr>
          <w:sz w:val="22"/>
          <w:szCs w:val="22"/>
          <w:lang w:val="en"/>
        </w:rPr>
        <w:t xml:space="preserve">: </w:t>
      </w:r>
      <w:r w:rsidR="001D22D7" w:rsidRPr="00F30561">
        <w:rPr>
          <w:rStyle w:val="slug-doi"/>
          <w:sz w:val="22"/>
          <w:szCs w:val="22"/>
          <w:lang w:val="en"/>
        </w:rPr>
        <w:t>10.1093/</w:t>
      </w:r>
      <w:proofErr w:type="spellStart"/>
      <w:r w:rsidR="001D22D7" w:rsidRPr="00F30561">
        <w:rPr>
          <w:rStyle w:val="slug-doi"/>
          <w:sz w:val="22"/>
          <w:szCs w:val="22"/>
          <w:lang w:val="en"/>
        </w:rPr>
        <w:t>elt</w:t>
      </w:r>
      <w:proofErr w:type="spellEnd"/>
      <w:r w:rsidR="001D22D7" w:rsidRPr="00F30561">
        <w:rPr>
          <w:rStyle w:val="slug-doi"/>
          <w:sz w:val="22"/>
          <w:szCs w:val="22"/>
          <w:lang w:val="en"/>
        </w:rPr>
        <w:t>/ccu072</w:t>
      </w:r>
    </w:p>
    <w:p w14:paraId="2A565CBA" w14:textId="77777777" w:rsidR="001D22D7" w:rsidRPr="00F30561" w:rsidRDefault="001D22D7" w:rsidP="00460488">
      <w:pPr>
        <w:autoSpaceDE w:val="0"/>
        <w:autoSpaceDN w:val="0"/>
        <w:adjustRightInd w:val="0"/>
        <w:ind w:left="1418" w:right="-23"/>
        <w:rPr>
          <w:sz w:val="22"/>
          <w:szCs w:val="22"/>
        </w:rPr>
      </w:pPr>
      <w:r w:rsidRPr="00F30561">
        <w:rPr>
          <w:sz w:val="22"/>
          <w:szCs w:val="22"/>
        </w:rPr>
        <w:t xml:space="preserve">Nick Pilcher (2014) </w:t>
      </w:r>
      <w:r w:rsidRPr="00F30561">
        <w:rPr>
          <w:sz w:val="22"/>
          <w:szCs w:val="22"/>
          <w:u w:val="single"/>
        </w:rPr>
        <w:t>Asian Journal of English Language Teaching</w:t>
      </w:r>
      <w:r w:rsidRPr="00F30561">
        <w:rPr>
          <w:sz w:val="22"/>
          <w:szCs w:val="22"/>
        </w:rPr>
        <w:t>. 24: 171-174</w:t>
      </w:r>
    </w:p>
    <w:p w14:paraId="4E301500" w14:textId="77777777" w:rsidR="00F407AE" w:rsidRPr="00F30561" w:rsidRDefault="00F407AE" w:rsidP="00460488">
      <w:pPr>
        <w:autoSpaceDE w:val="0"/>
        <w:autoSpaceDN w:val="0"/>
        <w:adjustRightInd w:val="0"/>
        <w:ind w:left="1418" w:right="-23"/>
        <w:rPr>
          <w:sz w:val="22"/>
          <w:szCs w:val="22"/>
        </w:rPr>
      </w:pPr>
      <w:r w:rsidRPr="00F30561">
        <w:rPr>
          <w:sz w:val="22"/>
          <w:szCs w:val="22"/>
        </w:rPr>
        <w:t xml:space="preserve">Erin N. O’Reilly in </w:t>
      </w:r>
      <w:r w:rsidRPr="00F30561">
        <w:rPr>
          <w:sz w:val="22"/>
          <w:szCs w:val="22"/>
          <w:u w:val="single"/>
        </w:rPr>
        <w:t>TESL-</w:t>
      </w:r>
      <w:r w:rsidR="00F623AA" w:rsidRPr="00F30561">
        <w:rPr>
          <w:sz w:val="22"/>
          <w:szCs w:val="22"/>
          <w:u w:val="single"/>
        </w:rPr>
        <w:t>EJ</w:t>
      </w:r>
      <w:r w:rsidR="00F623AA" w:rsidRPr="00F30561">
        <w:rPr>
          <w:sz w:val="22"/>
          <w:szCs w:val="22"/>
        </w:rPr>
        <w:t xml:space="preserve"> (2014) 18 (1) May 1-3.</w:t>
      </w:r>
    </w:p>
    <w:bookmarkEnd w:id="7"/>
    <w:p w14:paraId="25A27B24" w14:textId="77777777" w:rsidR="00E361A1" w:rsidRPr="00F30561" w:rsidRDefault="00E361A1" w:rsidP="00460488">
      <w:pPr>
        <w:ind w:left="1418" w:right="-23" w:hanging="992"/>
        <w:rPr>
          <w:sz w:val="22"/>
          <w:szCs w:val="22"/>
        </w:rPr>
      </w:pPr>
    </w:p>
    <w:p w14:paraId="655ADB42" w14:textId="77777777" w:rsidR="00D76FEC" w:rsidRPr="00F30561" w:rsidRDefault="00D76FEC" w:rsidP="00460488">
      <w:pPr>
        <w:ind w:left="1418" w:right="-23" w:hanging="992"/>
        <w:rPr>
          <w:sz w:val="22"/>
          <w:szCs w:val="22"/>
        </w:rPr>
      </w:pPr>
      <w:bookmarkStart w:id="9" w:name="_Hlk212402002"/>
      <w:r w:rsidRPr="00F30561">
        <w:rPr>
          <w:sz w:val="22"/>
          <w:szCs w:val="22"/>
        </w:rPr>
        <w:t xml:space="preserve">Hyland, K.&amp; Sancho-Guinda, C. (eds.) </w:t>
      </w:r>
      <w:r w:rsidR="00665035" w:rsidRPr="00F30561">
        <w:rPr>
          <w:sz w:val="22"/>
          <w:szCs w:val="22"/>
        </w:rPr>
        <w:t>(</w:t>
      </w:r>
      <w:r w:rsidR="004B4654" w:rsidRPr="00F30561">
        <w:rPr>
          <w:sz w:val="22"/>
          <w:szCs w:val="22"/>
        </w:rPr>
        <w:t>201</w:t>
      </w:r>
      <w:r w:rsidR="00C71EE8" w:rsidRPr="00F30561">
        <w:rPr>
          <w:sz w:val="22"/>
          <w:szCs w:val="22"/>
        </w:rPr>
        <w:t>2</w:t>
      </w:r>
      <w:r w:rsidRPr="00F30561">
        <w:rPr>
          <w:sz w:val="22"/>
          <w:szCs w:val="22"/>
        </w:rPr>
        <w:t>).</w:t>
      </w:r>
      <w:r w:rsidR="00663AB6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  <w:u w:val="single"/>
        </w:rPr>
        <w:t>Stance and voice in academic writing</w:t>
      </w:r>
      <w:r w:rsidRPr="00F30561">
        <w:rPr>
          <w:sz w:val="22"/>
          <w:szCs w:val="22"/>
        </w:rPr>
        <w:t>. London: Palgrave-MacMillan</w:t>
      </w:r>
    </w:p>
    <w:bookmarkEnd w:id="9"/>
    <w:p w14:paraId="699A623E" w14:textId="77777777" w:rsidR="00C51F5E" w:rsidRPr="00F30561" w:rsidRDefault="00C51F5E" w:rsidP="00460488">
      <w:pPr>
        <w:shd w:val="clear" w:color="auto" w:fill="FFFFFF"/>
        <w:spacing w:line="276" w:lineRule="auto"/>
        <w:ind w:right="-23"/>
        <w:rPr>
          <w:rFonts w:eastAsia="Arial Unicode MS"/>
          <w:sz w:val="22"/>
          <w:szCs w:val="22"/>
        </w:rPr>
      </w:pPr>
      <w:r w:rsidRPr="00F30561">
        <w:rPr>
          <w:rFonts w:eastAsia="Arial Unicode MS"/>
          <w:sz w:val="22"/>
          <w:szCs w:val="22"/>
        </w:rPr>
        <w:tab/>
      </w:r>
      <w:r w:rsidRPr="00F30561">
        <w:rPr>
          <w:rFonts w:eastAsia="Arial Unicode MS"/>
          <w:sz w:val="22"/>
          <w:szCs w:val="22"/>
        </w:rPr>
        <w:tab/>
      </w:r>
    </w:p>
    <w:p w14:paraId="62B7DA9C" w14:textId="77777777" w:rsidR="006467FD" w:rsidRPr="00F30561" w:rsidRDefault="006467FD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</w:r>
      <w:r w:rsidR="00C51F5E" w:rsidRPr="00F30561">
        <w:rPr>
          <w:b/>
          <w:sz w:val="22"/>
          <w:szCs w:val="22"/>
        </w:rPr>
        <w:t>Reviews:</w:t>
      </w:r>
    </w:p>
    <w:p w14:paraId="424A76B4" w14:textId="77777777" w:rsidR="00140575" w:rsidRPr="00F30561" w:rsidRDefault="006467FD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140575" w:rsidRPr="00F30561">
        <w:rPr>
          <w:sz w:val="22"/>
          <w:szCs w:val="22"/>
        </w:rPr>
        <w:t xml:space="preserve">Liz Hamp-Lyons (2014) in </w:t>
      </w:r>
      <w:r w:rsidR="00140575" w:rsidRPr="00F30561">
        <w:rPr>
          <w:sz w:val="22"/>
          <w:szCs w:val="22"/>
          <w:u w:val="single"/>
        </w:rPr>
        <w:t>Journal of English for Academic Purposes</w:t>
      </w:r>
      <w:r w:rsidR="00140575" w:rsidRPr="00F30561">
        <w:rPr>
          <w:sz w:val="22"/>
          <w:szCs w:val="22"/>
        </w:rPr>
        <w:t>. 16</w:t>
      </w:r>
      <w:proofErr w:type="gramStart"/>
      <w:r w:rsidR="00140575" w:rsidRPr="00F30561">
        <w:rPr>
          <w:sz w:val="22"/>
          <w:szCs w:val="22"/>
        </w:rPr>
        <w:t>:  93</w:t>
      </w:r>
      <w:proofErr w:type="gramEnd"/>
      <w:r w:rsidR="00140575" w:rsidRPr="00F30561">
        <w:rPr>
          <w:sz w:val="22"/>
          <w:szCs w:val="22"/>
        </w:rPr>
        <w:t>-95</w:t>
      </w:r>
    </w:p>
    <w:p w14:paraId="3DB89DAD" w14:textId="77777777" w:rsidR="005D603F" w:rsidRPr="00F30561" w:rsidRDefault="00140575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proofErr w:type="spellStart"/>
      <w:r w:rsidR="005D603F" w:rsidRPr="00F30561">
        <w:rPr>
          <w:sz w:val="22"/>
          <w:szCs w:val="22"/>
        </w:rPr>
        <w:t>Changpeng</w:t>
      </w:r>
      <w:proofErr w:type="spellEnd"/>
      <w:r w:rsidR="005D603F" w:rsidRPr="00F30561">
        <w:rPr>
          <w:sz w:val="22"/>
          <w:szCs w:val="22"/>
        </w:rPr>
        <w:t xml:space="preserve"> Huan </w:t>
      </w:r>
      <w:r w:rsidR="00C83003" w:rsidRPr="00F30561">
        <w:rPr>
          <w:sz w:val="22"/>
          <w:szCs w:val="22"/>
        </w:rPr>
        <w:t xml:space="preserve">(2014) </w:t>
      </w:r>
      <w:r w:rsidR="005D603F" w:rsidRPr="00F30561">
        <w:rPr>
          <w:sz w:val="22"/>
          <w:szCs w:val="22"/>
        </w:rPr>
        <w:t xml:space="preserve">in </w:t>
      </w:r>
      <w:r w:rsidR="005D603F" w:rsidRPr="00F30561">
        <w:rPr>
          <w:sz w:val="22"/>
          <w:szCs w:val="22"/>
          <w:u w:val="single"/>
        </w:rPr>
        <w:t>Discourse and Society</w:t>
      </w:r>
      <w:r w:rsidR="005D603F" w:rsidRPr="00F30561">
        <w:rPr>
          <w:sz w:val="22"/>
          <w:szCs w:val="22"/>
        </w:rPr>
        <w:t>. 25 (6): 814-816</w:t>
      </w:r>
    </w:p>
    <w:p w14:paraId="6E85B7DB" w14:textId="77777777" w:rsidR="006467FD" w:rsidRPr="00F30561" w:rsidRDefault="005D603F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6467FD" w:rsidRPr="00F30561">
        <w:rPr>
          <w:bCs/>
          <w:sz w:val="22"/>
          <w:szCs w:val="22"/>
        </w:rPr>
        <w:t xml:space="preserve">Inmaculada </w:t>
      </w:r>
      <w:proofErr w:type="spellStart"/>
      <w:r w:rsidR="006467FD" w:rsidRPr="00F30561">
        <w:rPr>
          <w:bCs/>
          <w:sz w:val="22"/>
          <w:szCs w:val="22"/>
        </w:rPr>
        <w:t>Fortanet</w:t>
      </w:r>
      <w:proofErr w:type="spellEnd"/>
      <w:r w:rsidR="006467FD" w:rsidRPr="00F30561">
        <w:rPr>
          <w:bCs/>
          <w:sz w:val="22"/>
          <w:szCs w:val="22"/>
        </w:rPr>
        <w:t xml:space="preserve">-Gómez (2014) </w:t>
      </w:r>
      <w:proofErr w:type="gramStart"/>
      <w:r w:rsidR="006467FD" w:rsidRPr="00F30561">
        <w:rPr>
          <w:bCs/>
          <w:sz w:val="22"/>
          <w:szCs w:val="22"/>
        </w:rPr>
        <w:t xml:space="preserve">in  </w:t>
      </w:r>
      <w:proofErr w:type="spellStart"/>
      <w:r w:rsidR="006467FD" w:rsidRPr="00F30561">
        <w:rPr>
          <w:bCs/>
          <w:sz w:val="22"/>
          <w:szCs w:val="22"/>
          <w:u w:val="single"/>
        </w:rPr>
        <w:t>Ibérica</w:t>
      </w:r>
      <w:proofErr w:type="spellEnd"/>
      <w:proofErr w:type="gramEnd"/>
      <w:r w:rsidR="006467FD" w:rsidRPr="00F30561">
        <w:rPr>
          <w:bCs/>
          <w:sz w:val="22"/>
          <w:szCs w:val="22"/>
        </w:rPr>
        <w:t xml:space="preserve"> 27: 205-238</w:t>
      </w:r>
    </w:p>
    <w:p w14:paraId="1AEB4DBD" w14:textId="77777777" w:rsidR="00C51F5E" w:rsidRPr="00F30561" w:rsidRDefault="006467FD" w:rsidP="00460488">
      <w:pPr>
        <w:shd w:val="clear" w:color="auto" w:fill="FFFFFF"/>
        <w:spacing w:line="276" w:lineRule="auto"/>
        <w:ind w:right="-23"/>
        <w:rPr>
          <w:rFonts w:eastAsia="Arial Unicode MS"/>
          <w:sz w:val="22"/>
          <w:szCs w:val="22"/>
        </w:rPr>
      </w:pPr>
      <w:r w:rsidRPr="00F30561">
        <w:rPr>
          <w:b/>
          <w:bCs/>
          <w:sz w:val="22"/>
          <w:szCs w:val="22"/>
        </w:rPr>
        <w:tab/>
      </w:r>
      <w:r w:rsidRPr="00F30561">
        <w:rPr>
          <w:b/>
          <w:bCs/>
          <w:sz w:val="22"/>
          <w:szCs w:val="22"/>
        </w:rPr>
        <w:tab/>
      </w:r>
      <w:hyperlink r:id="rId11" w:history="1">
        <w:proofErr w:type="spellStart"/>
        <w:r w:rsidR="00C51F5E" w:rsidRPr="00F30561">
          <w:rPr>
            <w:rStyle w:val="Hyperlink"/>
            <w:rFonts w:eastAsia="Arial Unicode MS"/>
            <w:color w:val="auto"/>
            <w:sz w:val="22"/>
            <w:szCs w:val="22"/>
            <w:u w:val="none"/>
          </w:rPr>
          <w:t>Daqun</w:t>
        </w:r>
        <w:proofErr w:type="spellEnd"/>
        <w:r w:rsidR="00C51F5E" w:rsidRPr="00F30561">
          <w:rPr>
            <w:rStyle w:val="Hyperlink"/>
            <w:rFonts w:eastAsia="Arial Unicode MS"/>
            <w:color w:val="auto"/>
            <w:sz w:val="22"/>
            <w:szCs w:val="22"/>
            <w:u w:val="none"/>
          </w:rPr>
          <w:t xml:space="preserve"> Zhang</w:t>
        </w:r>
      </w:hyperlink>
      <w:r w:rsidR="00C51F5E" w:rsidRPr="00F30561">
        <w:rPr>
          <w:rFonts w:eastAsia="Arial Unicode MS"/>
          <w:sz w:val="22"/>
          <w:szCs w:val="22"/>
        </w:rPr>
        <w:t xml:space="preserve"> (201</w:t>
      </w:r>
      <w:r w:rsidR="002D2035" w:rsidRPr="00F30561">
        <w:rPr>
          <w:rFonts w:eastAsia="Arial Unicode MS"/>
          <w:sz w:val="22"/>
          <w:szCs w:val="22"/>
        </w:rPr>
        <w:t>4</w:t>
      </w:r>
      <w:r w:rsidR="00C51F5E" w:rsidRPr="00F30561">
        <w:rPr>
          <w:rFonts w:eastAsia="Arial Unicode MS"/>
          <w:sz w:val="22"/>
          <w:szCs w:val="22"/>
        </w:rPr>
        <w:t xml:space="preserve">) in </w:t>
      </w:r>
      <w:r w:rsidR="00C51F5E" w:rsidRPr="00F30561">
        <w:rPr>
          <w:sz w:val="22"/>
          <w:szCs w:val="22"/>
          <w:u w:val="single"/>
        </w:rPr>
        <w:t>English for Specific Purposes</w:t>
      </w:r>
      <w:r w:rsidR="00C51F5E" w:rsidRPr="00F30561">
        <w:rPr>
          <w:sz w:val="22"/>
          <w:szCs w:val="22"/>
        </w:rPr>
        <w:t xml:space="preserve"> </w:t>
      </w:r>
      <w:r w:rsidR="002D2035" w:rsidRPr="00F30561">
        <w:rPr>
          <w:sz w:val="22"/>
          <w:szCs w:val="22"/>
        </w:rPr>
        <w:t>34</w:t>
      </w:r>
      <w:r w:rsidR="00C51F5E" w:rsidRPr="00F30561">
        <w:rPr>
          <w:sz w:val="22"/>
          <w:szCs w:val="22"/>
        </w:rPr>
        <w:t xml:space="preserve">: </w:t>
      </w:r>
      <w:r w:rsidR="002D2035" w:rsidRPr="00F30561">
        <w:rPr>
          <w:sz w:val="22"/>
          <w:szCs w:val="22"/>
        </w:rPr>
        <w:t>90</w:t>
      </w:r>
      <w:r w:rsidR="00C51F5E" w:rsidRPr="00F30561">
        <w:rPr>
          <w:sz w:val="22"/>
          <w:szCs w:val="22"/>
        </w:rPr>
        <w:t>–</w:t>
      </w:r>
      <w:r w:rsidR="002D2035" w:rsidRPr="00F30561">
        <w:rPr>
          <w:sz w:val="22"/>
          <w:szCs w:val="22"/>
        </w:rPr>
        <w:t>97</w:t>
      </w:r>
    </w:p>
    <w:p w14:paraId="501204D4" w14:textId="77777777" w:rsidR="00C51F5E" w:rsidRPr="00F30561" w:rsidRDefault="00C51F5E" w:rsidP="00460488">
      <w:pPr>
        <w:spacing w:line="276" w:lineRule="auto"/>
        <w:ind w:left="1418" w:right="-23" w:hanging="992"/>
        <w:rPr>
          <w:sz w:val="22"/>
          <w:szCs w:val="22"/>
        </w:rPr>
      </w:pPr>
      <w:r w:rsidRPr="00F30561">
        <w:rPr>
          <w:sz w:val="22"/>
          <w:szCs w:val="22"/>
        </w:rPr>
        <w:tab/>
      </w:r>
      <w:proofErr w:type="spellStart"/>
      <w:r w:rsidRPr="00F30561">
        <w:rPr>
          <w:sz w:val="22"/>
          <w:szCs w:val="22"/>
        </w:rPr>
        <w:t>Congjun</w:t>
      </w:r>
      <w:proofErr w:type="spellEnd"/>
      <w:r w:rsidRPr="00F30561">
        <w:rPr>
          <w:sz w:val="22"/>
          <w:szCs w:val="22"/>
        </w:rPr>
        <w:t xml:space="preserve"> Mu (2013) in </w:t>
      </w:r>
      <w:r w:rsidRPr="00F30561">
        <w:rPr>
          <w:sz w:val="22"/>
          <w:szCs w:val="22"/>
          <w:u w:val="single"/>
        </w:rPr>
        <w:t>Journal of Second Language Writing</w:t>
      </w:r>
      <w:r w:rsidRPr="00F30561">
        <w:rPr>
          <w:sz w:val="22"/>
          <w:szCs w:val="22"/>
        </w:rPr>
        <w:t xml:space="preserve"> </w:t>
      </w:r>
      <w:r w:rsidR="00714C0F" w:rsidRPr="00F30561">
        <w:rPr>
          <w:sz w:val="22"/>
          <w:szCs w:val="22"/>
        </w:rPr>
        <w:t>22</w:t>
      </w:r>
      <w:proofErr w:type="gramStart"/>
      <w:r w:rsidRPr="00F30561">
        <w:rPr>
          <w:sz w:val="22"/>
          <w:szCs w:val="22"/>
        </w:rPr>
        <w:t xml:space="preserve">:  </w:t>
      </w:r>
      <w:r w:rsidR="00714C0F" w:rsidRPr="00F30561">
        <w:rPr>
          <w:sz w:val="22"/>
          <w:szCs w:val="22"/>
        </w:rPr>
        <w:t>481</w:t>
      </w:r>
      <w:proofErr w:type="gramEnd"/>
      <w:r w:rsidR="00714C0F" w:rsidRPr="00F30561">
        <w:rPr>
          <w:sz w:val="22"/>
          <w:szCs w:val="22"/>
        </w:rPr>
        <w:t>-483</w:t>
      </w:r>
    </w:p>
    <w:p w14:paraId="5E50298E" w14:textId="77777777" w:rsidR="00D76FEC" w:rsidRPr="00F30561" w:rsidRDefault="00D76FEC" w:rsidP="00460488">
      <w:pPr>
        <w:spacing w:line="276" w:lineRule="auto"/>
        <w:ind w:left="1418" w:right="-23" w:hanging="992"/>
        <w:rPr>
          <w:sz w:val="22"/>
          <w:szCs w:val="22"/>
        </w:rPr>
      </w:pPr>
    </w:p>
    <w:p w14:paraId="4457260B" w14:textId="77777777" w:rsidR="00C836CD" w:rsidRPr="00F30561" w:rsidRDefault="00C836CD" w:rsidP="00460488">
      <w:pPr>
        <w:ind w:left="1418" w:right="-23" w:hanging="992"/>
        <w:rPr>
          <w:sz w:val="22"/>
          <w:szCs w:val="22"/>
        </w:rPr>
      </w:pPr>
      <w:r w:rsidRPr="00F30561">
        <w:rPr>
          <w:sz w:val="22"/>
          <w:szCs w:val="22"/>
        </w:rPr>
        <w:t xml:space="preserve">Hyland, K., </w:t>
      </w:r>
      <w:r w:rsidRPr="00F30561">
        <w:rPr>
          <w:rFonts w:eastAsia="MS Gothic"/>
          <w:sz w:val="22"/>
          <w:szCs w:val="22"/>
        </w:rPr>
        <w:t>Chau M H &amp;</w:t>
      </w:r>
      <w:r w:rsidR="00C71EE8" w:rsidRPr="00F30561">
        <w:rPr>
          <w:rFonts w:eastAsia="MS Gothic"/>
          <w:sz w:val="22"/>
          <w:szCs w:val="22"/>
        </w:rPr>
        <w:t xml:space="preserve"> </w:t>
      </w:r>
      <w:r w:rsidRPr="00F30561">
        <w:rPr>
          <w:rFonts w:eastAsia="MS Gothic"/>
          <w:sz w:val="22"/>
          <w:szCs w:val="22"/>
        </w:rPr>
        <w:t>Handford, M.</w:t>
      </w:r>
      <w:r w:rsidRPr="00F30561">
        <w:rPr>
          <w:sz w:val="22"/>
          <w:szCs w:val="22"/>
        </w:rPr>
        <w:t xml:space="preserve"> (eds.) (</w:t>
      </w:r>
      <w:r w:rsidR="00665035" w:rsidRPr="00F30561">
        <w:rPr>
          <w:sz w:val="22"/>
          <w:szCs w:val="22"/>
        </w:rPr>
        <w:t>2012</w:t>
      </w:r>
      <w:r w:rsidRPr="00F30561">
        <w:rPr>
          <w:sz w:val="22"/>
          <w:szCs w:val="22"/>
        </w:rPr>
        <w:t xml:space="preserve">). </w:t>
      </w:r>
      <w:r w:rsidRPr="00F30561">
        <w:rPr>
          <w:sz w:val="22"/>
          <w:szCs w:val="22"/>
          <w:u w:val="single"/>
          <w:lang w:eastAsia="ja-JP"/>
        </w:rPr>
        <w:t>Corpus Applications in Applied Linguistics</w:t>
      </w:r>
      <w:r w:rsidRPr="00F30561">
        <w:rPr>
          <w:sz w:val="22"/>
          <w:szCs w:val="22"/>
          <w:lang w:eastAsia="ja-JP"/>
        </w:rPr>
        <w:t xml:space="preserve">. </w:t>
      </w:r>
      <w:r w:rsidRPr="00F30561">
        <w:rPr>
          <w:sz w:val="22"/>
          <w:szCs w:val="22"/>
        </w:rPr>
        <w:t>London: Continuum</w:t>
      </w:r>
    </w:p>
    <w:p w14:paraId="5E5B5EB1" w14:textId="77777777" w:rsidR="00C4788A" w:rsidRPr="00F30561" w:rsidRDefault="00C4788A" w:rsidP="00460488">
      <w:pPr>
        <w:ind w:left="1418" w:right="-23" w:hanging="992"/>
        <w:rPr>
          <w:sz w:val="22"/>
          <w:szCs w:val="22"/>
        </w:rPr>
      </w:pPr>
    </w:p>
    <w:p w14:paraId="724C9F50" w14:textId="77777777" w:rsidR="00C4788A" w:rsidRPr="00F30561" w:rsidRDefault="00C4788A" w:rsidP="00460488">
      <w:pPr>
        <w:ind w:left="1418" w:right="-23"/>
        <w:rPr>
          <w:sz w:val="22"/>
          <w:szCs w:val="22"/>
        </w:rPr>
      </w:pPr>
      <w:r w:rsidRPr="00F30561">
        <w:rPr>
          <w:b/>
          <w:sz w:val="22"/>
          <w:szCs w:val="22"/>
        </w:rPr>
        <w:t>Reviews</w:t>
      </w:r>
    </w:p>
    <w:p w14:paraId="0088B94D" w14:textId="77777777" w:rsidR="00C4788A" w:rsidRPr="00F30561" w:rsidRDefault="00C4788A" w:rsidP="00460488">
      <w:pPr>
        <w:ind w:left="1418" w:right="-23"/>
        <w:rPr>
          <w:spacing w:val="2"/>
          <w:sz w:val="22"/>
          <w:szCs w:val="22"/>
          <w:lang w:val="en-GB" w:eastAsia="en-GB"/>
        </w:rPr>
      </w:pPr>
      <w:r w:rsidRPr="00F30561">
        <w:rPr>
          <w:spacing w:val="2"/>
          <w:sz w:val="22"/>
          <w:szCs w:val="22"/>
          <w:lang w:val="en-GB" w:eastAsia="en-GB"/>
        </w:rPr>
        <w:t xml:space="preserve">Kinloch K. (2016) In: Romero-Trillo J. (eds) </w:t>
      </w:r>
      <w:r w:rsidRPr="00F30561">
        <w:rPr>
          <w:spacing w:val="2"/>
          <w:sz w:val="22"/>
          <w:szCs w:val="22"/>
          <w:u w:val="single"/>
          <w:lang w:val="en-GB" w:eastAsia="en-GB"/>
        </w:rPr>
        <w:t>Yearbook of Corpus Linguistics and Pragmatics 2016</w:t>
      </w:r>
      <w:r w:rsidRPr="00F30561">
        <w:rPr>
          <w:spacing w:val="2"/>
          <w:sz w:val="22"/>
          <w:szCs w:val="22"/>
          <w:lang w:val="en-GB" w:eastAsia="en-GB"/>
        </w:rPr>
        <w:t>. Springer</w:t>
      </w:r>
    </w:p>
    <w:p w14:paraId="18396E8E" w14:textId="77777777" w:rsidR="00C4788A" w:rsidRPr="00F30561" w:rsidRDefault="00C4788A" w:rsidP="00460488">
      <w:pPr>
        <w:ind w:left="1418" w:right="-23" w:hanging="992"/>
        <w:rPr>
          <w:sz w:val="22"/>
          <w:szCs w:val="22"/>
          <w:lang w:eastAsia="ja-JP"/>
        </w:rPr>
      </w:pPr>
    </w:p>
    <w:p w14:paraId="6E52FE2C" w14:textId="77777777" w:rsidR="00222CC8" w:rsidRPr="00F30561" w:rsidRDefault="00706DD4" w:rsidP="00460488">
      <w:pPr>
        <w:ind w:left="1417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Hyland, K &amp;</w:t>
      </w:r>
      <w:r w:rsidR="00C71EE8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Paltridge, B. (eds.) (</w:t>
      </w:r>
      <w:r w:rsidR="00851BB0" w:rsidRPr="00F30561">
        <w:rPr>
          <w:sz w:val="22"/>
          <w:szCs w:val="22"/>
        </w:rPr>
        <w:t>2011</w:t>
      </w:r>
      <w:r w:rsidRPr="00F30561">
        <w:rPr>
          <w:sz w:val="22"/>
          <w:szCs w:val="22"/>
        </w:rPr>
        <w:t xml:space="preserve">). </w:t>
      </w:r>
      <w:r w:rsidRPr="00F30561">
        <w:rPr>
          <w:sz w:val="22"/>
          <w:szCs w:val="22"/>
          <w:u w:val="single"/>
        </w:rPr>
        <w:t>Continuum Companion to Discourse</w:t>
      </w:r>
      <w:r w:rsidR="000B2A81" w:rsidRPr="00F30561">
        <w:rPr>
          <w:sz w:val="22"/>
          <w:szCs w:val="22"/>
          <w:u w:val="single"/>
        </w:rPr>
        <w:t xml:space="preserve"> Analysis</w:t>
      </w:r>
      <w:r w:rsidRPr="00F30561">
        <w:rPr>
          <w:sz w:val="22"/>
          <w:szCs w:val="22"/>
        </w:rPr>
        <w:t>. London: Continuum</w:t>
      </w:r>
    </w:p>
    <w:p w14:paraId="00EDD95C" w14:textId="77777777" w:rsidR="00222CC8" w:rsidRPr="00F30561" w:rsidRDefault="00222CC8" w:rsidP="00460488">
      <w:pPr>
        <w:ind w:left="1417" w:right="-23" w:hanging="992"/>
        <w:jc w:val="both"/>
        <w:rPr>
          <w:sz w:val="22"/>
          <w:szCs w:val="22"/>
          <w:lang w:val="en"/>
        </w:rPr>
      </w:pPr>
      <w:r w:rsidRPr="00F30561">
        <w:rPr>
          <w:sz w:val="22"/>
          <w:szCs w:val="22"/>
          <w:lang w:val="en"/>
        </w:rPr>
        <w:tab/>
      </w:r>
    </w:p>
    <w:p w14:paraId="3FB84190" w14:textId="77777777" w:rsidR="00222CC8" w:rsidRPr="00F30561" w:rsidRDefault="00222CC8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b/>
          <w:sz w:val="22"/>
          <w:szCs w:val="22"/>
        </w:rPr>
      </w:pPr>
      <w:r w:rsidRPr="00F30561">
        <w:rPr>
          <w:sz w:val="22"/>
          <w:szCs w:val="22"/>
          <w:lang w:val="en"/>
        </w:rPr>
        <w:tab/>
      </w:r>
      <w:r w:rsidRPr="00F30561">
        <w:rPr>
          <w:sz w:val="22"/>
          <w:szCs w:val="22"/>
        </w:rPr>
        <w:tab/>
      </w:r>
      <w:r w:rsidRPr="00F30561">
        <w:rPr>
          <w:b/>
          <w:sz w:val="22"/>
          <w:szCs w:val="22"/>
        </w:rPr>
        <w:t>Reviews:</w:t>
      </w:r>
    </w:p>
    <w:p w14:paraId="1AB8126C" w14:textId="77777777" w:rsidR="0075479D" w:rsidRPr="00F30561" w:rsidRDefault="0075479D" w:rsidP="00460488">
      <w:pPr>
        <w:ind w:left="1417" w:right="-23"/>
        <w:jc w:val="both"/>
        <w:rPr>
          <w:sz w:val="22"/>
          <w:szCs w:val="22"/>
          <w:lang w:val="en"/>
        </w:rPr>
      </w:pPr>
      <w:r w:rsidRPr="00F30561">
        <w:rPr>
          <w:sz w:val="22"/>
          <w:szCs w:val="22"/>
          <w:lang w:val="en"/>
        </w:rPr>
        <w:t xml:space="preserve">Ineke Crezee (2015) in </w:t>
      </w:r>
      <w:r w:rsidRPr="00F30561">
        <w:rPr>
          <w:sz w:val="22"/>
          <w:szCs w:val="22"/>
          <w:u w:val="single"/>
        </w:rPr>
        <w:t>New Zealand Studies in Applied Linguistics</w:t>
      </w:r>
      <w:r w:rsidRPr="00F30561">
        <w:rPr>
          <w:sz w:val="22"/>
          <w:szCs w:val="22"/>
          <w:lang w:val="en"/>
        </w:rPr>
        <w:t xml:space="preserve"> vol 21: 71-73</w:t>
      </w:r>
    </w:p>
    <w:p w14:paraId="22A787C3" w14:textId="77777777" w:rsidR="00F84BA4" w:rsidRPr="00F30561" w:rsidRDefault="007D43F6" w:rsidP="00460488">
      <w:pPr>
        <w:ind w:left="1417" w:right="-23"/>
        <w:jc w:val="both"/>
        <w:rPr>
          <w:i/>
          <w:iCs/>
          <w:sz w:val="22"/>
          <w:szCs w:val="22"/>
          <w:lang w:val="en"/>
        </w:rPr>
      </w:pPr>
      <w:r w:rsidRPr="00F30561">
        <w:rPr>
          <w:sz w:val="22"/>
          <w:szCs w:val="22"/>
          <w:lang w:val="en"/>
        </w:rPr>
        <w:tab/>
      </w:r>
      <w:r w:rsidR="00F84BA4" w:rsidRPr="00F30561">
        <w:rPr>
          <w:sz w:val="22"/>
          <w:szCs w:val="22"/>
        </w:rPr>
        <w:t xml:space="preserve">Jixian Pang and Jun Chen </w:t>
      </w:r>
      <w:r w:rsidR="00F84BA4" w:rsidRPr="00F30561">
        <w:rPr>
          <w:sz w:val="22"/>
          <w:szCs w:val="22"/>
          <w:lang w:val="en"/>
        </w:rPr>
        <w:t xml:space="preserve">(2013) in </w:t>
      </w:r>
      <w:r w:rsidR="00F84BA4" w:rsidRPr="00F30561">
        <w:rPr>
          <w:iCs/>
          <w:sz w:val="22"/>
          <w:szCs w:val="22"/>
          <w:u w:val="single"/>
          <w:lang w:val="en"/>
        </w:rPr>
        <w:t>Discourse Studies</w:t>
      </w:r>
      <w:r w:rsidR="00F84BA4" w:rsidRPr="00F30561">
        <w:rPr>
          <w:i/>
          <w:iCs/>
          <w:sz w:val="22"/>
          <w:szCs w:val="22"/>
          <w:lang w:val="en"/>
        </w:rPr>
        <w:t xml:space="preserve">. 17(3): </w:t>
      </w:r>
      <w:r w:rsidR="00F84BA4" w:rsidRPr="00F30561">
        <w:rPr>
          <w:iCs/>
          <w:sz w:val="22"/>
          <w:szCs w:val="22"/>
          <w:lang w:val="en"/>
        </w:rPr>
        <w:t>364-365</w:t>
      </w:r>
      <w:r w:rsidR="00F84BA4" w:rsidRPr="00F30561">
        <w:rPr>
          <w:i/>
          <w:iCs/>
          <w:sz w:val="22"/>
          <w:szCs w:val="22"/>
          <w:lang w:val="en"/>
        </w:rPr>
        <w:t>.</w:t>
      </w:r>
    </w:p>
    <w:p w14:paraId="1010051B" w14:textId="77777777" w:rsidR="00F407AE" w:rsidRPr="00F30561" w:rsidRDefault="00F84BA4" w:rsidP="00460488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17" w:right="-23" w:hanging="992"/>
        <w:jc w:val="both"/>
        <w:rPr>
          <w:rFonts w:eastAsia="Arial Unicode MS"/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F407AE" w:rsidRPr="00F30561">
        <w:rPr>
          <w:sz w:val="22"/>
          <w:szCs w:val="22"/>
          <w:lang w:val="en"/>
        </w:rPr>
        <w:t xml:space="preserve">Inas </w:t>
      </w:r>
      <w:r w:rsidR="00F407AE" w:rsidRPr="00F30561">
        <w:rPr>
          <w:rFonts w:eastAsia="Arial Unicode MS"/>
          <w:sz w:val="22"/>
          <w:szCs w:val="22"/>
        </w:rPr>
        <w:t xml:space="preserve">Youssef Mahfouz (2014) in </w:t>
      </w:r>
      <w:r w:rsidR="00F407AE" w:rsidRPr="00F30561">
        <w:rPr>
          <w:rFonts w:eastAsia="Arial Unicode MS"/>
          <w:sz w:val="22"/>
          <w:szCs w:val="22"/>
          <w:u w:val="single"/>
        </w:rPr>
        <w:t>Linguist List</w:t>
      </w:r>
      <w:r w:rsidR="00F407AE" w:rsidRPr="00F30561">
        <w:rPr>
          <w:rFonts w:eastAsia="Arial Unicode MS"/>
          <w:sz w:val="22"/>
          <w:szCs w:val="22"/>
        </w:rPr>
        <w:t xml:space="preserve"> 25.3820. </w:t>
      </w:r>
      <w:r w:rsidR="00F407AE" w:rsidRPr="00F30561">
        <w:rPr>
          <w:rFonts w:eastAsia="Arial Unicode MS"/>
          <w:sz w:val="22"/>
          <w:szCs w:val="22"/>
        </w:rPr>
        <w:tab/>
      </w:r>
      <w:r w:rsidR="00F407AE" w:rsidRPr="00F30561">
        <w:rPr>
          <w:rFonts w:eastAsia="Arial Unicode MS"/>
          <w:sz w:val="22"/>
          <w:szCs w:val="22"/>
        </w:rPr>
        <w:tab/>
      </w:r>
    </w:p>
    <w:p w14:paraId="51A0984D" w14:textId="77777777" w:rsidR="007C22C4" w:rsidRPr="00F30561" w:rsidRDefault="00222CC8" w:rsidP="00460488">
      <w:pPr>
        <w:ind w:left="1417" w:right="-23"/>
        <w:jc w:val="both"/>
        <w:rPr>
          <w:i/>
          <w:iCs/>
          <w:sz w:val="22"/>
          <w:szCs w:val="22"/>
          <w:lang w:val="en"/>
        </w:rPr>
      </w:pPr>
      <w:r w:rsidRPr="00F30561">
        <w:rPr>
          <w:sz w:val="22"/>
          <w:szCs w:val="22"/>
          <w:lang w:val="en"/>
        </w:rPr>
        <w:t xml:space="preserve">Paolo Nino Valdez (2013) in </w:t>
      </w:r>
      <w:r w:rsidRPr="00F30561">
        <w:rPr>
          <w:iCs/>
          <w:sz w:val="22"/>
          <w:szCs w:val="22"/>
          <w:u w:val="single"/>
          <w:lang w:val="en"/>
        </w:rPr>
        <w:t>Discourse Studies</w:t>
      </w:r>
      <w:r w:rsidRPr="00F30561">
        <w:rPr>
          <w:i/>
          <w:iCs/>
          <w:sz w:val="22"/>
          <w:szCs w:val="22"/>
          <w:lang w:val="en"/>
        </w:rPr>
        <w:t xml:space="preserve">. 15(2): </w:t>
      </w:r>
      <w:r w:rsidRPr="00F30561">
        <w:rPr>
          <w:iCs/>
          <w:sz w:val="22"/>
          <w:szCs w:val="22"/>
          <w:lang w:val="en"/>
        </w:rPr>
        <w:t>249-250</w:t>
      </w:r>
      <w:r w:rsidRPr="00F30561">
        <w:rPr>
          <w:i/>
          <w:iCs/>
          <w:sz w:val="22"/>
          <w:szCs w:val="22"/>
          <w:lang w:val="en"/>
        </w:rPr>
        <w:t>.</w:t>
      </w:r>
    </w:p>
    <w:p w14:paraId="18FFA45B" w14:textId="77777777" w:rsidR="007C22C4" w:rsidRPr="00F30561" w:rsidRDefault="007C22C4" w:rsidP="00460488">
      <w:pPr>
        <w:ind w:left="1417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Peter de Costa (2012).  </w:t>
      </w:r>
      <w:r w:rsidRPr="00F30561">
        <w:rPr>
          <w:sz w:val="22"/>
          <w:szCs w:val="22"/>
          <w:u w:val="single"/>
        </w:rPr>
        <w:t>The Modern Language Journal</w:t>
      </w:r>
      <w:r w:rsidRPr="00F30561">
        <w:rPr>
          <w:sz w:val="22"/>
          <w:szCs w:val="22"/>
        </w:rPr>
        <w:t xml:space="preserve"> 96</w:t>
      </w:r>
      <w:proofErr w:type="gramStart"/>
      <w:r w:rsidRPr="00F30561">
        <w:rPr>
          <w:sz w:val="22"/>
          <w:szCs w:val="22"/>
        </w:rPr>
        <w:t>:  631</w:t>
      </w:r>
      <w:proofErr w:type="gramEnd"/>
      <w:r w:rsidRPr="00F30561">
        <w:rPr>
          <w:sz w:val="22"/>
          <w:szCs w:val="22"/>
        </w:rPr>
        <w:t>-632.</w:t>
      </w:r>
    </w:p>
    <w:p w14:paraId="2250FD7E" w14:textId="77777777" w:rsidR="00222CC8" w:rsidRPr="00F30561" w:rsidRDefault="00222CC8" w:rsidP="00460488">
      <w:pPr>
        <w:ind w:left="1418" w:right="-23" w:hanging="992"/>
        <w:jc w:val="both"/>
        <w:rPr>
          <w:sz w:val="22"/>
          <w:szCs w:val="22"/>
        </w:rPr>
      </w:pPr>
    </w:p>
    <w:p w14:paraId="18199ABA" w14:textId="77777777" w:rsidR="00CB74DD" w:rsidRPr="00F30561" w:rsidRDefault="00CB74DD" w:rsidP="00460488">
      <w:pPr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Hyland, K. &amp;</w:t>
      </w:r>
      <w:r w:rsidR="00C71EE8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Diani, G. (</w:t>
      </w:r>
      <w:r w:rsidR="00BF08CC" w:rsidRPr="00F30561">
        <w:rPr>
          <w:sz w:val="22"/>
          <w:szCs w:val="22"/>
        </w:rPr>
        <w:t>E</w:t>
      </w:r>
      <w:r w:rsidRPr="00F30561">
        <w:rPr>
          <w:sz w:val="22"/>
          <w:szCs w:val="22"/>
        </w:rPr>
        <w:t xml:space="preserve">ds). </w:t>
      </w:r>
      <w:r w:rsidR="00010381" w:rsidRPr="00F30561">
        <w:rPr>
          <w:sz w:val="22"/>
          <w:szCs w:val="22"/>
        </w:rPr>
        <w:t>(</w:t>
      </w:r>
      <w:r w:rsidR="00D7045E" w:rsidRPr="00F30561">
        <w:rPr>
          <w:sz w:val="22"/>
          <w:szCs w:val="22"/>
        </w:rPr>
        <w:t>2009</w:t>
      </w:r>
      <w:r w:rsidR="00010381" w:rsidRPr="00F30561">
        <w:rPr>
          <w:sz w:val="22"/>
          <w:szCs w:val="22"/>
        </w:rPr>
        <w:t>)</w:t>
      </w:r>
      <w:r w:rsidRPr="00F30561">
        <w:rPr>
          <w:sz w:val="22"/>
          <w:szCs w:val="22"/>
        </w:rPr>
        <w:t xml:space="preserve">. </w:t>
      </w:r>
      <w:r w:rsidRPr="00F30561">
        <w:rPr>
          <w:sz w:val="22"/>
          <w:szCs w:val="22"/>
          <w:u w:val="single"/>
        </w:rPr>
        <w:t>Academic evaluation: review genres in university settings</w:t>
      </w:r>
      <w:r w:rsidRPr="00F30561">
        <w:rPr>
          <w:sz w:val="22"/>
          <w:szCs w:val="22"/>
        </w:rPr>
        <w:t>. London: Palgrave</w:t>
      </w:r>
      <w:r w:rsidR="008D3E7E" w:rsidRPr="00F30561">
        <w:rPr>
          <w:sz w:val="22"/>
          <w:szCs w:val="22"/>
        </w:rPr>
        <w:t>-MacMillan</w:t>
      </w:r>
      <w:r w:rsidRPr="00F30561">
        <w:rPr>
          <w:sz w:val="22"/>
          <w:szCs w:val="22"/>
        </w:rPr>
        <w:t>.</w:t>
      </w:r>
    </w:p>
    <w:p w14:paraId="29517DC8" w14:textId="77777777" w:rsidR="00CB74DD" w:rsidRPr="00F30561" w:rsidRDefault="00CB74DD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</w:p>
    <w:p w14:paraId="36531B94" w14:textId="77777777" w:rsidR="003A5690" w:rsidRPr="00F30561" w:rsidRDefault="00BB15F5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</w:r>
      <w:r w:rsidR="003A5690" w:rsidRPr="00F30561">
        <w:rPr>
          <w:b/>
          <w:sz w:val="22"/>
          <w:szCs w:val="22"/>
        </w:rPr>
        <w:t>Review</w:t>
      </w:r>
      <w:r w:rsidR="00EA1A0A" w:rsidRPr="00F30561">
        <w:rPr>
          <w:b/>
          <w:sz w:val="22"/>
          <w:szCs w:val="22"/>
        </w:rPr>
        <w:t>s</w:t>
      </w:r>
      <w:r w:rsidR="003A5690" w:rsidRPr="00F30561">
        <w:rPr>
          <w:b/>
          <w:sz w:val="22"/>
          <w:szCs w:val="22"/>
        </w:rPr>
        <w:t>:</w:t>
      </w:r>
    </w:p>
    <w:p w14:paraId="2D55BFE7" w14:textId="77777777" w:rsidR="00C51F5E" w:rsidRPr="00F30561" w:rsidRDefault="003A5690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C51F5E" w:rsidRPr="00F30561">
        <w:rPr>
          <w:sz w:val="22"/>
          <w:szCs w:val="22"/>
        </w:rPr>
        <w:t xml:space="preserve">John Hedgcock (2012) in </w:t>
      </w:r>
      <w:r w:rsidR="00C51F5E" w:rsidRPr="00F30561">
        <w:rPr>
          <w:sz w:val="22"/>
          <w:szCs w:val="22"/>
          <w:u w:val="single"/>
        </w:rPr>
        <w:t>Journal of English for Academic Purposes</w:t>
      </w:r>
      <w:r w:rsidR="00C51F5E" w:rsidRPr="00F30561">
        <w:rPr>
          <w:sz w:val="22"/>
          <w:szCs w:val="22"/>
        </w:rPr>
        <w:t xml:space="preserve"> 11: 166–167</w:t>
      </w:r>
    </w:p>
    <w:p w14:paraId="4DAFD12A" w14:textId="77777777" w:rsidR="0009286A" w:rsidRPr="00F30561" w:rsidRDefault="00C51F5E" w:rsidP="00460488">
      <w:pPr>
        <w:tabs>
          <w:tab w:val="left" w:pos="1418"/>
        </w:tabs>
        <w:spacing w:line="312" w:lineRule="auto"/>
        <w:ind w:left="1418" w:right="-23" w:hanging="992"/>
        <w:outlineLvl w:val="2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09286A" w:rsidRPr="00F30561">
        <w:rPr>
          <w:sz w:val="22"/>
          <w:szCs w:val="22"/>
        </w:rPr>
        <w:t xml:space="preserve">Itakura, H. (2011) in </w:t>
      </w:r>
      <w:r w:rsidR="0009286A" w:rsidRPr="00F30561">
        <w:rPr>
          <w:sz w:val="22"/>
          <w:szCs w:val="22"/>
          <w:u w:val="single"/>
        </w:rPr>
        <w:t xml:space="preserve">Australian Review of Applied </w:t>
      </w:r>
      <w:proofErr w:type="gramStart"/>
      <w:r w:rsidR="0009286A" w:rsidRPr="00F30561">
        <w:rPr>
          <w:sz w:val="22"/>
          <w:szCs w:val="22"/>
          <w:u w:val="single"/>
        </w:rPr>
        <w:t>Linguistics</w:t>
      </w:r>
      <w:r w:rsidR="0009286A" w:rsidRPr="00F30561">
        <w:rPr>
          <w:sz w:val="22"/>
          <w:szCs w:val="22"/>
        </w:rPr>
        <w:t>,  34</w:t>
      </w:r>
      <w:proofErr w:type="gramEnd"/>
      <w:r w:rsidR="0009286A" w:rsidRPr="00F30561">
        <w:rPr>
          <w:sz w:val="22"/>
          <w:szCs w:val="22"/>
        </w:rPr>
        <w:t>, (3): 348-351.</w:t>
      </w:r>
    </w:p>
    <w:p w14:paraId="6CF826B3" w14:textId="77777777" w:rsidR="00ED6FF8" w:rsidRPr="00F30561" w:rsidRDefault="007D43F6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rStyle w:val="Strong"/>
          <w:b w:val="0"/>
          <w:sz w:val="22"/>
          <w:szCs w:val="22"/>
        </w:rPr>
        <w:tab/>
      </w:r>
      <w:r w:rsidRPr="00F30561">
        <w:rPr>
          <w:rStyle w:val="Strong"/>
          <w:b w:val="0"/>
          <w:sz w:val="22"/>
          <w:szCs w:val="22"/>
        </w:rPr>
        <w:tab/>
      </w:r>
      <w:r w:rsidR="00ED6FF8" w:rsidRPr="00F30561">
        <w:rPr>
          <w:rStyle w:val="Strong"/>
          <w:b w:val="0"/>
          <w:sz w:val="22"/>
          <w:szCs w:val="22"/>
        </w:rPr>
        <w:t>Jixian Pang</w:t>
      </w:r>
      <w:bookmarkStart w:id="10" w:name="bcor0005"/>
      <w:bookmarkEnd w:id="10"/>
      <w:r w:rsidR="0009286A" w:rsidRPr="00F30561">
        <w:rPr>
          <w:rStyle w:val="Strong"/>
          <w:b w:val="0"/>
          <w:sz w:val="22"/>
          <w:szCs w:val="22"/>
        </w:rPr>
        <w:t xml:space="preserve"> </w:t>
      </w:r>
      <w:r w:rsidR="00ED6FF8" w:rsidRPr="00F30561">
        <w:rPr>
          <w:rStyle w:val="Strong"/>
          <w:b w:val="0"/>
          <w:sz w:val="22"/>
          <w:szCs w:val="22"/>
        </w:rPr>
        <w:t xml:space="preserve">and </w:t>
      </w:r>
      <w:proofErr w:type="spellStart"/>
      <w:r w:rsidR="00ED6FF8" w:rsidRPr="00F30561">
        <w:rPr>
          <w:rStyle w:val="Strong"/>
          <w:b w:val="0"/>
          <w:sz w:val="22"/>
          <w:szCs w:val="22"/>
        </w:rPr>
        <w:t>Yingchun</w:t>
      </w:r>
      <w:proofErr w:type="spellEnd"/>
      <w:r w:rsidR="00ED6FF8" w:rsidRPr="00F30561">
        <w:rPr>
          <w:rStyle w:val="Strong"/>
          <w:b w:val="0"/>
          <w:sz w:val="22"/>
          <w:szCs w:val="22"/>
        </w:rPr>
        <w:t xml:space="preserve"> Zhang (2011). </w:t>
      </w:r>
      <w:r w:rsidR="00ED6FF8" w:rsidRPr="00F30561">
        <w:rPr>
          <w:rStyle w:val="Strong"/>
          <w:b w:val="0"/>
          <w:sz w:val="22"/>
          <w:szCs w:val="22"/>
          <w:u w:val="single"/>
        </w:rPr>
        <w:t>Journal of Second Language Writing</w:t>
      </w:r>
      <w:r w:rsidR="00ED6FF8" w:rsidRPr="00F30561">
        <w:rPr>
          <w:rStyle w:val="Strong"/>
          <w:sz w:val="22"/>
          <w:szCs w:val="22"/>
        </w:rPr>
        <w:t xml:space="preserve">. </w:t>
      </w:r>
      <w:r w:rsidR="00ED6FF8" w:rsidRPr="00F30561">
        <w:rPr>
          <w:rStyle w:val="Strong"/>
          <w:b w:val="0"/>
          <w:sz w:val="22"/>
          <w:szCs w:val="22"/>
        </w:rPr>
        <w:t>23 (3)</w:t>
      </w:r>
      <w:proofErr w:type="gramStart"/>
      <w:r w:rsidR="00ED6FF8" w:rsidRPr="00F30561">
        <w:rPr>
          <w:rStyle w:val="Strong"/>
          <w:b w:val="0"/>
          <w:sz w:val="22"/>
          <w:szCs w:val="22"/>
        </w:rPr>
        <w:t xml:space="preserve">: </w:t>
      </w:r>
      <w:r w:rsidR="0009286A" w:rsidRPr="00F30561">
        <w:rPr>
          <w:rStyle w:val="Strong"/>
          <w:b w:val="0"/>
          <w:sz w:val="22"/>
          <w:szCs w:val="22"/>
        </w:rPr>
        <w:t xml:space="preserve"> </w:t>
      </w:r>
      <w:r w:rsidR="00ED6FF8" w:rsidRPr="00F30561">
        <w:rPr>
          <w:sz w:val="22"/>
          <w:szCs w:val="22"/>
        </w:rPr>
        <w:t>237</w:t>
      </w:r>
      <w:proofErr w:type="gramEnd"/>
      <w:r w:rsidR="00ED6FF8" w:rsidRPr="00F30561">
        <w:rPr>
          <w:sz w:val="22"/>
          <w:szCs w:val="22"/>
        </w:rPr>
        <w:t>-239</w:t>
      </w:r>
    </w:p>
    <w:p w14:paraId="06F19731" w14:textId="77777777" w:rsidR="00E22708" w:rsidRPr="00F30561" w:rsidRDefault="00ED6FF8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E22708" w:rsidRPr="00F30561">
        <w:rPr>
          <w:sz w:val="22"/>
          <w:szCs w:val="22"/>
        </w:rPr>
        <w:t xml:space="preserve">John Swales (2010) in </w:t>
      </w:r>
      <w:r w:rsidR="00E22708" w:rsidRPr="00F30561">
        <w:rPr>
          <w:sz w:val="22"/>
          <w:szCs w:val="22"/>
          <w:u w:val="single"/>
        </w:rPr>
        <w:t xml:space="preserve">Applied Linguistics </w:t>
      </w:r>
      <w:r w:rsidR="00E22708" w:rsidRPr="00F30561">
        <w:rPr>
          <w:sz w:val="22"/>
          <w:szCs w:val="22"/>
        </w:rPr>
        <w:t>31 (5) pages 740-743</w:t>
      </w:r>
    </w:p>
    <w:p w14:paraId="7D41F782" w14:textId="77777777" w:rsidR="003A5690" w:rsidRPr="00F30561" w:rsidRDefault="00E22708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proofErr w:type="spellStart"/>
      <w:proofErr w:type="gramStart"/>
      <w:r w:rsidR="003A5690" w:rsidRPr="00F30561">
        <w:rPr>
          <w:bCs/>
          <w:sz w:val="22"/>
          <w:szCs w:val="22"/>
        </w:rPr>
        <w:t>Linxiu</w:t>
      </w:r>
      <w:bookmarkStart w:id="11" w:name="bvt1"/>
      <w:bookmarkEnd w:id="11"/>
      <w:r w:rsidR="003A5690" w:rsidRPr="00F30561">
        <w:rPr>
          <w:bCs/>
          <w:sz w:val="22"/>
          <w:szCs w:val="22"/>
        </w:rPr>
        <w:t>Yang</w:t>
      </w:r>
      <w:proofErr w:type="spellEnd"/>
      <w:r w:rsidRPr="00F30561">
        <w:rPr>
          <w:sz w:val="22"/>
          <w:szCs w:val="22"/>
        </w:rPr>
        <w:t>(</w:t>
      </w:r>
      <w:proofErr w:type="gramEnd"/>
      <w:r w:rsidRPr="00F30561">
        <w:rPr>
          <w:sz w:val="22"/>
          <w:szCs w:val="22"/>
        </w:rPr>
        <w:t xml:space="preserve">2010) </w:t>
      </w:r>
      <w:r w:rsidR="003A5690" w:rsidRPr="00F30561">
        <w:rPr>
          <w:sz w:val="22"/>
          <w:szCs w:val="22"/>
        </w:rPr>
        <w:t xml:space="preserve">in </w:t>
      </w:r>
      <w:r w:rsidR="003A5690" w:rsidRPr="00F30561">
        <w:rPr>
          <w:sz w:val="22"/>
          <w:szCs w:val="22"/>
          <w:u w:val="single"/>
        </w:rPr>
        <w:t xml:space="preserve">Journal of Pragmatics </w:t>
      </w:r>
      <w:r w:rsidRPr="00F30561">
        <w:rPr>
          <w:sz w:val="22"/>
          <w:szCs w:val="22"/>
        </w:rPr>
        <w:t xml:space="preserve">42: 10 </w:t>
      </w:r>
      <w:r w:rsidR="003A5690" w:rsidRPr="00F30561">
        <w:rPr>
          <w:sz w:val="22"/>
          <w:szCs w:val="22"/>
        </w:rPr>
        <w:t>Pages 2854-2856</w:t>
      </w:r>
    </w:p>
    <w:p w14:paraId="66C125B8" w14:textId="77777777" w:rsidR="00EA1A0A" w:rsidRPr="00F30561" w:rsidRDefault="00E22708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Ute Römer (2010) i</w:t>
      </w:r>
      <w:r w:rsidR="00EA1A0A" w:rsidRPr="00F30561">
        <w:rPr>
          <w:sz w:val="22"/>
          <w:szCs w:val="22"/>
        </w:rPr>
        <w:t xml:space="preserve">n </w:t>
      </w:r>
      <w:r w:rsidR="00EA1A0A" w:rsidRPr="00F30561">
        <w:rPr>
          <w:sz w:val="22"/>
          <w:szCs w:val="22"/>
          <w:u w:val="single"/>
        </w:rPr>
        <w:t>English for Specific Purposes</w:t>
      </w:r>
      <w:r w:rsidRPr="00F30561">
        <w:rPr>
          <w:sz w:val="22"/>
          <w:szCs w:val="22"/>
          <w:u w:val="single"/>
        </w:rPr>
        <w:t xml:space="preserve">.  </w:t>
      </w:r>
      <w:r w:rsidRPr="00F30561">
        <w:rPr>
          <w:iCs/>
          <w:sz w:val="22"/>
          <w:szCs w:val="22"/>
        </w:rPr>
        <w:t>29, 4</w:t>
      </w:r>
      <w:r w:rsidRPr="00F30561">
        <w:rPr>
          <w:sz w:val="22"/>
          <w:szCs w:val="22"/>
        </w:rPr>
        <w:t xml:space="preserve">, </w:t>
      </w:r>
      <w:r w:rsidRPr="00F30561">
        <w:rPr>
          <w:iCs/>
          <w:sz w:val="22"/>
          <w:szCs w:val="22"/>
        </w:rPr>
        <w:t>Pages 301-304</w:t>
      </w:r>
    </w:p>
    <w:p w14:paraId="1AD0E87A" w14:textId="77777777" w:rsidR="003A5690" w:rsidRPr="00F30561" w:rsidRDefault="003A5690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</w:p>
    <w:p w14:paraId="5B73419F" w14:textId="77777777" w:rsidR="00470DF3" w:rsidRPr="00F30561" w:rsidRDefault="00470DF3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bookmarkStart w:id="12" w:name="_Hlk98428319"/>
      <w:r w:rsidRPr="00F30561">
        <w:rPr>
          <w:sz w:val="22"/>
          <w:szCs w:val="22"/>
        </w:rPr>
        <w:t>Hyland, K. &amp;</w:t>
      </w:r>
      <w:r w:rsidR="00C51F5E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Bondi, M. (Eds.) (2006). </w:t>
      </w:r>
      <w:r w:rsidRPr="00F30561">
        <w:rPr>
          <w:sz w:val="22"/>
          <w:szCs w:val="22"/>
          <w:u w:val="single"/>
        </w:rPr>
        <w:t>Academic discourse across disciplines</w:t>
      </w:r>
      <w:r w:rsidRPr="00F30561">
        <w:rPr>
          <w:sz w:val="22"/>
          <w:szCs w:val="22"/>
        </w:rPr>
        <w:t>. Frankfort: Peter Lang</w:t>
      </w:r>
      <w:bookmarkEnd w:id="12"/>
      <w:r w:rsidRPr="00F30561">
        <w:rPr>
          <w:sz w:val="22"/>
          <w:szCs w:val="22"/>
        </w:rPr>
        <w:t>.</w:t>
      </w:r>
    </w:p>
    <w:p w14:paraId="6FA95E87" w14:textId="77777777" w:rsidR="00470DF3" w:rsidRPr="00F30561" w:rsidRDefault="00470DF3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</w:p>
    <w:p w14:paraId="4F9C6537" w14:textId="77777777" w:rsidR="00EA18D1" w:rsidRPr="00F30561" w:rsidRDefault="00EA18D1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  <w:t>Review</w:t>
      </w:r>
      <w:r w:rsidR="004D1A40" w:rsidRPr="00F30561">
        <w:rPr>
          <w:b/>
          <w:sz w:val="22"/>
          <w:szCs w:val="22"/>
        </w:rPr>
        <w:t>s</w:t>
      </w:r>
      <w:r w:rsidRPr="00F30561">
        <w:rPr>
          <w:b/>
          <w:sz w:val="22"/>
          <w:szCs w:val="22"/>
        </w:rPr>
        <w:t>:</w:t>
      </w:r>
    </w:p>
    <w:p w14:paraId="3DE3D8B4" w14:textId="77777777" w:rsidR="00EA18D1" w:rsidRPr="00F30561" w:rsidRDefault="00EA18D1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Britt-Louise Gunnarsson</w:t>
      </w:r>
      <w:r w:rsidR="00A3689A" w:rsidRPr="00F30561">
        <w:rPr>
          <w:sz w:val="22"/>
          <w:szCs w:val="22"/>
        </w:rPr>
        <w:t xml:space="preserve"> </w:t>
      </w:r>
      <w:r w:rsidR="00EA1A0A" w:rsidRPr="00F30561">
        <w:rPr>
          <w:sz w:val="22"/>
          <w:szCs w:val="22"/>
        </w:rPr>
        <w:t xml:space="preserve">(2008) </w:t>
      </w:r>
      <w:r w:rsidRPr="00F30561">
        <w:rPr>
          <w:sz w:val="22"/>
          <w:szCs w:val="22"/>
        </w:rPr>
        <w:t xml:space="preserve">in </w:t>
      </w:r>
      <w:r w:rsidRPr="00F30561">
        <w:rPr>
          <w:sz w:val="22"/>
          <w:szCs w:val="22"/>
          <w:u w:val="single"/>
        </w:rPr>
        <w:t>Journal of English for Academic Purpose</w:t>
      </w:r>
      <w:r w:rsidR="00EA1A0A" w:rsidRPr="00F30561">
        <w:rPr>
          <w:sz w:val="22"/>
          <w:szCs w:val="22"/>
          <w:u w:val="single"/>
        </w:rPr>
        <w:t xml:space="preserve">s. </w:t>
      </w:r>
      <w:r w:rsidR="008226B6" w:rsidRPr="00F30561">
        <w:rPr>
          <w:sz w:val="22"/>
          <w:szCs w:val="22"/>
        </w:rPr>
        <w:t>7</w:t>
      </w:r>
      <w:r w:rsidR="00EA1A0A" w:rsidRPr="00F30561">
        <w:rPr>
          <w:sz w:val="22"/>
          <w:szCs w:val="22"/>
        </w:rPr>
        <w:t>: 68-70</w:t>
      </w:r>
    </w:p>
    <w:p w14:paraId="68FD568B" w14:textId="77777777" w:rsidR="004D1A40" w:rsidRPr="00F30561" w:rsidRDefault="004D1A40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bCs/>
          <w:sz w:val="22"/>
          <w:szCs w:val="22"/>
        </w:rPr>
        <w:t xml:space="preserve">Elena Poltavtchenko (2010) in </w:t>
      </w:r>
      <w:r w:rsidRPr="00F30561">
        <w:rPr>
          <w:bCs/>
          <w:sz w:val="22"/>
          <w:szCs w:val="22"/>
          <w:u w:val="single"/>
        </w:rPr>
        <w:t>English for Specific Purposes</w:t>
      </w:r>
      <w:r w:rsidRPr="00F30561">
        <w:rPr>
          <w:bCs/>
          <w:sz w:val="22"/>
          <w:szCs w:val="22"/>
        </w:rPr>
        <w:t xml:space="preserve">. </w:t>
      </w:r>
      <w:r w:rsidRPr="00F30561">
        <w:rPr>
          <w:sz w:val="22"/>
          <w:szCs w:val="22"/>
        </w:rPr>
        <w:t>29, 4 Pages 296-298</w:t>
      </w:r>
    </w:p>
    <w:p w14:paraId="59EDF493" w14:textId="77777777" w:rsidR="00EA18D1" w:rsidRPr="00F30561" w:rsidRDefault="00EA18D1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</w:p>
    <w:p w14:paraId="18CCA2B1" w14:textId="77777777" w:rsidR="00587F4F" w:rsidRPr="00F30561" w:rsidRDefault="00587F4F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lastRenderedPageBreak/>
        <w:t>Hyland, K. &amp; Hyland, F. (Eds.)  (2006</w:t>
      </w:r>
      <w:proofErr w:type="gramStart"/>
      <w:r w:rsidRPr="00F30561">
        <w:rPr>
          <w:sz w:val="22"/>
          <w:szCs w:val="22"/>
        </w:rPr>
        <w:t xml:space="preserve">)  </w:t>
      </w:r>
      <w:r w:rsidRPr="00F30561">
        <w:rPr>
          <w:sz w:val="22"/>
          <w:szCs w:val="22"/>
          <w:u w:val="single"/>
        </w:rPr>
        <w:t>Feedback</w:t>
      </w:r>
      <w:proofErr w:type="gramEnd"/>
      <w:r w:rsidRPr="00F30561">
        <w:rPr>
          <w:sz w:val="22"/>
          <w:szCs w:val="22"/>
          <w:u w:val="single"/>
        </w:rPr>
        <w:t xml:space="preserve"> in second language writing: contexts and </w:t>
      </w:r>
      <w:r w:rsidR="00EB7FFC" w:rsidRPr="00F30561">
        <w:rPr>
          <w:sz w:val="22"/>
          <w:szCs w:val="22"/>
          <w:u w:val="single"/>
        </w:rPr>
        <w:t>issues.</w:t>
      </w:r>
      <w:r w:rsidR="00EB7FFC" w:rsidRPr="00F30561">
        <w:rPr>
          <w:sz w:val="22"/>
          <w:szCs w:val="22"/>
        </w:rPr>
        <w:t xml:space="preserve"> New</w:t>
      </w:r>
      <w:r w:rsidRPr="00F30561">
        <w:rPr>
          <w:sz w:val="22"/>
          <w:szCs w:val="22"/>
        </w:rPr>
        <w:t xml:space="preserve"> York: </w:t>
      </w:r>
      <w:proofErr w:type="spellStart"/>
      <w:r w:rsidRPr="00F30561">
        <w:rPr>
          <w:sz w:val="22"/>
          <w:szCs w:val="22"/>
        </w:rPr>
        <w:t>CambridgeUniversity</w:t>
      </w:r>
      <w:proofErr w:type="spellEnd"/>
      <w:r w:rsidRPr="00F30561">
        <w:rPr>
          <w:sz w:val="22"/>
          <w:szCs w:val="22"/>
        </w:rPr>
        <w:t xml:space="preserve"> Press</w:t>
      </w:r>
    </w:p>
    <w:p w14:paraId="7D8A1A5E" w14:textId="77777777" w:rsidR="00724726" w:rsidRPr="00F30561" w:rsidRDefault="00724726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</w:p>
    <w:p w14:paraId="36227F96" w14:textId="77777777" w:rsidR="00F00C49" w:rsidRPr="00F30561" w:rsidRDefault="00724726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b/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b/>
          <w:sz w:val="22"/>
          <w:szCs w:val="22"/>
        </w:rPr>
        <w:t>Review</w:t>
      </w:r>
      <w:r w:rsidR="00E93981" w:rsidRPr="00F30561">
        <w:rPr>
          <w:b/>
          <w:sz w:val="22"/>
          <w:szCs w:val="22"/>
        </w:rPr>
        <w:t>s</w:t>
      </w:r>
    </w:p>
    <w:p w14:paraId="648565A5" w14:textId="77777777" w:rsidR="00425166" w:rsidRPr="00F30561" w:rsidRDefault="00542CB6" w:rsidP="00460488">
      <w:pPr>
        <w:ind w:right="-23"/>
        <w:outlineLvl w:val="1"/>
        <w:rPr>
          <w:bCs/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425166" w:rsidRPr="00F30561">
        <w:rPr>
          <w:sz w:val="22"/>
          <w:szCs w:val="22"/>
        </w:rPr>
        <w:t xml:space="preserve">Aysha </w:t>
      </w:r>
      <w:proofErr w:type="spellStart"/>
      <w:r w:rsidR="00425166" w:rsidRPr="00F30561">
        <w:rPr>
          <w:sz w:val="22"/>
          <w:szCs w:val="22"/>
        </w:rPr>
        <w:t>Viswamohan</w:t>
      </w:r>
      <w:proofErr w:type="spellEnd"/>
      <w:r w:rsidR="00425166" w:rsidRPr="00F30561">
        <w:rPr>
          <w:bCs/>
          <w:sz w:val="22"/>
          <w:szCs w:val="22"/>
        </w:rPr>
        <w:t xml:space="preserve"> (2011</w:t>
      </w:r>
      <w:proofErr w:type="gramStart"/>
      <w:r w:rsidR="00425166" w:rsidRPr="00F30561">
        <w:rPr>
          <w:bCs/>
          <w:sz w:val="22"/>
          <w:szCs w:val="22"/>
        </w:rPr>
        <w:t>)  in</w:t>
      </w:r>
      <w:proofErr w:type="gramEnd"/>
      <w:r w:rsidR="00425166" w:rsidRPr="00F30561">
        <w:rPr>
          <w:bCs/>
          <w:sz w:val="22"/>
          <w:szCs w:val="22"/>
        </w:rPr>
        <w:t xml:space="preserve"> </w:t>
      </w:r>
      <w:r w:rsidR="00425166" w:rsidRPr="00F30561">
        <w:rPr>
          <w:bCs/>
          <w:sz w:val="22"/>
          <w:szCs w:val="22"/>
          <w:u w:val="single"/>
        </w:rPr>
        <w:t>The Asian EFL Journal</w:t>
      </w:r>
      <w:r w:rsidR="00425166" w:rsidRPr="00F30561">
        <w:rPr>
          <w:bCs/>
          <w:sz w:val="22"/>
          <w:szCs w:val="22"/>
        </w:rPr>
        <w:t>.  13 (1): 390-392</w:t>
      </w:r>
    </w:p>
    <w:p w14:paraId="6C996812" w14:textId="77777777" w:rsidR="002F5077" w:rsidRPr="00F30561" w:rsidRDefault="002F5077" w:rsidP="00460488">
      <w:pPr>
        <w:ind w:left="698" w:right="-23" w:firstLine="720"/>
        <w:outlineLvl w:val="1"/>
        <w:rPr>
          <w:sz w:val="22"/>
          <w:szCs w:val="22"/>
        </w:rPr>
      </w:pPr>
      <w:r w:rsidRPr="00F30561">
        <w:rPr>
          <w:bCs/>
          <w:sz w:val="22"/>
          <w:szCs w:val="22"/>
        </w:rPr>
        <w:t xml:space="preserve">Wayne Trottman (2010) </w:t>
      </w:r>
      <w:r w:rsidRPr="00F30561">
        <w:rPr>
          <w:sz w:val="22"/>
          <w:szCs w:val="22"/>
        </w:rPr>
        <w:t xml:space="preserve">31st, January 2010 </w:t>
      </w:r>
      <w:r w:rsidRPr="00F30561">
        <w:rPr>
          <w:sz w:val="22"/>
          <w:szCs w:val="22"/>
          <w:u w:val="single"/>
        </w:rPr>
        <w:t>ELT Book Reviews</w:t>
      </w:r>
    </w:p>
    <w:p w14:paraId="543A616A" w14:textId="77777777" w:rsidR="00EA1A0A" w:rsidRPr="00F30561" w:rsidRDefault="002F5077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EA1A0A" w:rsidRPr="00F30561">
        <w:rPr>
          <w:sz w:val="22"/>
          <w:szCs w:val="22"/>
        </w:rPr>
        <w:t xml:space="preserve">Paul Matsuda, </w:t>
      </w:r>
      <w:r w:rsidR="00EA1A0A" w:rsidRPr="00F30561">
        <w:rPr>
          <w:sz w:val="22"/>
          <w:szCs w:val="22"/>
          <w:u w:val="single"/>
        </w:rPr>
        <w:t>Journal of English for Academic Purposes</w:t>
      </w:r>
      <w:r w:rsidR="00EA1A0A" w:rsidRPr="00F30561">
        <w:rPr>
          <w:sz w:val="22"/>
          <w:szCs w:val="22"/>
        </w:rPr>
        <w:t>. (2009).</w:t>
      </w:r>
      <w:r w:rsidR="00EA1A0A" w:rsidRPr="00F30561">
        <w:rPr>
          <w:iCs/>
          <w:sz w:val="22"/>
          <w:szCs w:val="22"/>
        </w:rPr>
        <w:t xml:space="preserve"> 8, 1: </w:t>
      </w:r>
      <w:proofErr w:type="gramStart"/>
      <w:r w:rsidR="00EA1A0A" w:rsidRPr="00F30561">
        <w:rPr>
          <w:iCs/>
          <w:sz w:val="22"/>
          <w:szCs w:val="22"/>
        </w:rPr>
        <w:t>pp  75</w:t>
      </w:r>
      <w:proofErr w:type="gramEnd"/>
      <w:r w:rsidR="00EA1A0A" w:rsidRPr="00F30561">
        <w:rPr>
          <w:iCs/>
          <w:sz w:val="22"/>
          <w:szCs w:val="22"/>
        </w:rPr>
        <w:t>-77</w:t>
      </w:r>
    </w:p>
    <w:p w14:paraId="5EB8087B" w14:textId="77777777" w:rsidR="00542CB6" w:rsidRPr="00F30561" w:rsidRDefault="00EA1A0A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542CB6" w:rsidRPr="00F30561">
        <w:rPr>
          <w:sz w:val="22"/>
          <w:szCs w:val="22"/>
        </w:rPr>
        <w:t xml:space="preserve">Carol </w:t>
      </w:r>
      <w:proofErr w:type="spellStart"/>
      <w:r w:rsidR="00542CB6" w:rsidRPr="00F30561">
        <w:rPr>
          <w:sz w:val="22"/>
          <w:szCs w:val="22"/>
        </w:rPr>
        <w:t>Severino</w:t>
      </w:r>
      <w:r w:rsidR="00542CB6" w:rsidRPr="00F30561">
        <w:rPr>
          <w:sz w:val="22"/>
          <w:szCs w:val="22"/>
          <w:u w:val="single"/>
        </w:rPr>
        <w:t>The</w:t>
      </w:r>
      <w:proofErr w:type="spellEnd"/>
      <w:r w:rsidR="00542CB6" w:rsidRPr="00F30561">
        <w:rPr>
          <w:sz w:val="22"/>
          <w:szCs w:val="22"/>
          <w:u w:val="single"/>
        </w:rPr>
        <w:t xml:space="preserve"> Modern Language Journa</w:t>
      </w:r>
      <w:r w:rsidR="00542CB6" w:rsidRPr="00F30561">
        <w:rPr>
          <w:sz w:val="22"/>
          <w:szCs w:val="22"/>
        </w:rPr>
        <w:t xml:space="preserve">l, </w:t>
      </w:r>
      <w:proofErr w:type="gramStart"/>
      <w:r w:rsidR="00542CB6" w:rsidRPr="00F30561">
        <w:rPr>
          <w:sz w:val="22"/>
          <w:szCs w:val="22"/>
        </w:rPr>
        <w:t>92,  1</w:t>
      </w:r>
      <w:proofErr w:type="gramEnd"/>
      <w:r w:rsidR="00542CB6" w:rsidRPr="00F30561">
        <w:rPr>
          <w:sz w:val="22"/>
          <w:szCs w:val="22"/>
        </w:rPr>
        <w:t>, (2008</w:t>
      </w:r>
      <w:proofErr w:type="gramStart"/>
      <w:r w:rsidR="00542CB6" w:rsidRPr="00F30561">
        <w:rPr>
          <w:sz w:val="22"/>
          <w:szCs w:val="22"/>
        </w:rPr>
        <w:t>) ,</w:t>
      </w:r>
      <w:proofErr w:type="gramEnd"/>
      <w:r w:rsidR="00542CB6" w:rsidRPr="00F30561">
        <w:rPr>
          <w:sz w:val="22"/>
          <w:szCs w:val="22"/>
        </w:rPr>
        <w:t xml:space="preserve"> pp. 144-145</w:t>
      </w:r>
      <w:r w:rsidR="00542CB6" w:rsidRPr="00F30561">
        <w:rPr>
          <w:sz w:val="22"/>
          <w:szCs w:val="22"/>
        </w:rPr>
        <w:tab/>
      </w:r>
    </w:p>
    <w:p w14:paraId="552A42E1" w14:textId="77777777" w:rsidR="00724726" w:rsidRPr="00F30561" w:rsidRDefault="00F00C49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</w:r>
      <w:r w:rsidR="00724726" w:rsidRPr="00F30561">
        <w:rPr>
          <w:sz w:val="22"/>
          <w:szCs w:val="22"/>
        </w:rPr>
        <w:t xml:space="preserve">Karen Macbeth in </w:t>
      </w:r>
      <w:r w:rsidR="00724726" w:rsidRPr="00F30561">
        <w:rPr>
          <w:sz w:val="22"/>
          <w:szCs w:val="22"/>
          <w:u w:val="single"/>
        </w:rPr>
        <w:t>English for Specific Purposes</w:t>
      </w:r>
      <w:r w:rsidR="00724726" w:rsidRPr="00F30561">
        <w:rPr>
          <w:sz w:val="22"/>
          <w:szCs w:val="22"/>
        </w:rPr>
        <w:t xml:space="preserve"> (2008)</w:t>
      </w:r>
      <w:r w:rsidR="00AB6C6A" w:rsidRPr="00F30561">
        <w:rPr>
          <w:sz w:val="22"/>
          <w:szCs w:val="22"/>
        </w:rPr>
        <w:t xml:space="preserve">. </w:t>
      </w:r>
      <w:proofErr w:type="gramStart"/>
      <w:r w:rsidR="00AB6C6A" w:rsidRPr="00F30561">
        <w:rPr>
          <w:iCs/>
          <w:sz w:val="22"/>
          <w:szCs w:val="22"/>
        </w:rPr>
        <w:t>27( 1</w:t>
      </w:r>
      <w:proofErr w:type="gramEnd"/>
      <w:r w:rsidR="00AB6C6A" w:rsidRPr="00F30561">
        <w:rPr>
          <w:iCs/>
          <w:sz w:val="22"/>
          <w:szCs w:val="22"/>
        </w:rPr>
        <w:t>)</w:t>
      </w:r>
      <w:r w:rsidR="00AB6C6A" w:rsidRPr="00F30561">
        <w:rPr>
          <w:sz w:val="22"/>
          <w:szCs w:val="22"/>
        </w:rPr>
        <w:t xml:space="preserve">: </w:t>
      </w:r>
      <w:r w:rsidR="00AB6C6A" w:rsidRPr="00F30561">
        <w:rPr>
          <w:iCs/>
          <w:sz w:val="22"/>
          <w:szCs w:val="22"/>
        </w:rPr>
        <w:t>115-118</w:t>
      </w:r>
    </w:p>
    <w:p w14:paraId="515496AA" w14:textId="77777777" w:rsidR="00E93981" w:rsidRPr="00F30561" w:rsidRDefault="00E93981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Abdelmajid</w:t>
      </w:r>
      <w:r w:rsidR="009A6336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Bouziane in </w:t>
      </w:r>
      <w:r w:rsidRPr="00F30561">
        <w:rPr>
          <w:sz w:val="22"/>
          <w:szCs w:val="22"/>
          <w:u w:val="single"/>
        </w:rPr>
        <w:t>TESOL Electronic Journal</w:t>
      </w:r>
      <w:r w:rsidRPr="00F30561">
        <w:rPr>
          <w:sz w:val="22"/>
          <w:szCs w:val="22"/>
        </w:rPr>
        <w:t xml:space="preserve"> (2007) vol 11 (2).</w:t>
      </w:r>
    </w:p>
    <w:p w14:paraId="3524EB4C" w14:textId="77777777" w:rsidR="00724726" w:rsidRPr="00F30561" w:rsidRDefault="00724726" w:rsidP="00460488">
      <w:pPr>
        <w:tabs>
          <w:tab w:val="left" w:pos="-1440"/>
          <w:tab w:val="left" w:pos="-720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</w:p>
    <w:p w14:paraId="64639FE5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Candlin, C. &amp; Hyland, K. </w:t>
      </w:r>
      <w:r w:rsidR="009A3A92" w:rsidRPr="00F30561">
        <w:rPr>
          <w:sz w:val="22"/>
          <w:szCs w:val="22"/>
        </w:rPr>
        <w:t xml:space="preserve">(Eds.) </w:t>
      </w:r>
      <w:r w:rsidRPr="00F30561">
        <w:rPr>
          <w:sz w:val="22"/>
          <w:szCs w:val="22"/>
        </w:rPr>
        <w:t>(1999)</w:t>
      </w:r>
      <w:r w:rsidRPr="00F30561">
        <w:rPr>
          <w:sz w:val="22"/>
          <w:szCs w:val="22"/>
          <w:u w:val="single"/>
        </w:rPr>
        <w:t xml:space="preserve"> Writing: Texts, processes and practices</w:t>
      </w:r>
      <w:r w:rsidRPr="00F30561">
        <w:rPr>
          <w:sz w:val="22"/>
          <w:szCs w:val="22"/>
        </w:rPr>
        <w:t xml:space="preserve">. London, Longman. </w:t>
      </w:r>
    </w:p>
    <w:p w14:paraId="5CF9F380" w14:textId="77777777" w:rsidR="008226B6" w:rsidRPr="00F30561" w:rsidRDefault="008226B6" w:rsidP="00460488">
      <w:pPr>
        <w:tabs>
          <w:tab w:val="left" w:pos="-1440"/>
          <w:tab w:val="left" w:pos="-720"/>
          <w:tab w:val="left" w:pos="567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</w:p>
    <w:p w14:paraId="7BFF5122" w14:textId="77777777" w:rsidR="00F00C49" w:rsidRPr="00F30561" w:rsidRDefault="00724726" w:rsidP="00460488">
      <w:pPr>
        <w:tabs>
          <w:tab w:val="left" w:pos="-1440"/>
          <w:tab w:val="left" w:pos="-720"/>
          <w:tab w:val="left" w:pos="567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b/>
          <w:sz w:val="22"/>
          <w:szCs w:val="22"/>
        </w:rPr>
        <w:t>Review</w:t>
      </w:r>
    </w:p>
    <w:p w14:paraId="0CD88B2D" w14:textId="77777777" w:rsidR="00290A2C" w:rsidRPr="00F30561" w:rsidRDefault="00F00C49" w:rsidP="00460488">
      <w:pPr>
        <w:tabs>
          <w:tab w:val="left" w:pos="-1440"/>
          <w:tab w:val="left" w:pos="-720"/>
          <w:tab w:val="left" w:pos="567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587F4F" w:rsidRPr="00F30561">
        <w:rPr>
          <w:sz w:val="22"/>
          <w:szCs w:val="22"/>
        </w:rPr>
        <w:t>Sima</w:t>
      </w:r>
      <w:r w:rsidR="008A50EE" w:rsidRPr="00F30561">
        <w:rPr>
          <w:sz w:val="22"/>
          <w:szCs w:val="22"/>
        </w:rPr>
        <w:t xml:space="preserve"> </w:t>
      </w:r>
      <w:r w:rsidR="00587F4F" w:rsidRPr="00F30561">
        <w:rPr>
          <w:sz w:val="22"/>
          <w:szCs w:val="22"/>
        </w:rPr>
        <w:t xml:space="preserve">Sengupta in </w:t>
      </w:r>
      <w:r w:rsidR="00587F4F" w:rsidRPr="00F30561">
        <w:rPr>
          <w:sz w:val="22"/>
          <w:szCs w:val="22"/>
          <w:u w:val="single"/>
        </w:rPr>
        <w:t>English for Specific Purposes</w:t>
      </w:r>
      <w:r w:rsidR="00587F4F" w:rsidRPr="00F30561">
        <w:rPr>
          <w:sz w:val="22"/>
          <w:szCs w:val="22"/>
        </w:rPr>
        <w:t xml:space="preserve"> (2001)</w:t>
      </w:r>
      <w:r w:rsidR="0035373B" w:rsidRPr="00F30561">
        <w:rPr>
          <w:sz w:val="22"/>
          <w:szCs w:val="22"/>
        </w:rPr>
        <w:t xml:space="preserve"> </w:t>
      </w:r>
      <w:r w:rsidR="00290A2C" w:rsidRPr="00F30561">
        <w:rPr>
          <w:iCs/>
          <w:sz w:val="22"/>
          <w:szCs w:val="22"/>
        </w:rPr>
        <w:t>20, 4</w:t>
      </w:r>
      <w:r w:rsidR="00290A2C" w:rsidRPr="00F30561">
        <w:rPr>
          <w:sz w:val="22"/>
          <w:szCs w:val="22"/>
        </w:rPr>
        <w:t xml:space="preserve">, </w:t>
      </w:r>
      <w:r w:rsidR="00290A2C" w:rsidRPr="00F30561">
        <w:rPr>
          <w:iCs/>
          <w:sz w:val="22"/>
          <w:szCs w:val="22"/>
        </w:rPr>
        <w:t>Pages 387-389</w:t>
      </w:r>
    </w:p>
    <w:p w14:paraId="6A6000B5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rPr>
          <w:sz w:val="22"/>
          <w:szCs w:val="22"/>
        </w:rPr>
      </w:pPr>
    </w:p>
    <w:p w14:paraId="000804E9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851"/>
          <w:tab w:val="left" w:pos="1418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1418" w:right="-23" w:hanging="992"/>
        <w:rPr>
          <w:sz w:val="22"/>
          <w:szCs w:val="22"/>
        </w:rPr>
      </w:pPr>
      <w:r w:rsidRPr="00F30561">
        <w:rPr>
          <w:sz w:val="22"/>
          <w:szCs w:val="22"/>
        </w:rPr>
        <w:t xml:space="preserve">Berry, R., Asker, B., Hyland, K. &amp; Lam, </w:t>
      </w:r>
      <w:proofErr w:type="gramStart"/>
      <w:r w:rsidRPr="00F30561">
        <w:rPr>
          <w:sz w:val="22"/>
          <w:szCs w:val="22"/>
        </w:rPr>
        <w:t>M.</w:t>
      </w:r>
      <w:r w:rsidR="009A3A92" w:rsidRPr="00F30561">
        <w:rPr>
          <w:sz w:val="22"/>
          <w:szCs w:val="22"/>
        </w:rPr>
        <w:t>(</w:t>
      </w:r>
      <w:proofErr w:type="gramEnd"/>
      <w:r w:rsidR="009A3A92" w:rsidRPr="00F30561">
        <w:rPr>
          <w:sz w:val="22"/>
          <w:szCs w:val="22"/>
        </w:rPr>
        <w:t xml:space="preserve">Eds.) </w:t>
      </w:r>
      <w:r w:rsidRPr="00F30561">
        <w:rPr>
          <w:sz w:val="22"/>
          <w:szCs w:val="22"/>
        </w:rPr>
        <w:t xml:space="preserve">(1999). </w:t>
      </w:r>
      <w:r w:rsidRPr="00F30561">
        <w:rPr>
          <w:sz w:val="22"/>
          <w:szCs w:val="22"/>
          <w:u w:val="single"/>
        </w:rPr>
        <w:t>Language analysis, description and pedagogy</w:t>
      </w:r>
      <w:r w:rsidRPr="00F30561">
        <w:rPr>
          <w:sz w:val="22"/>
          <w:szCs w:val="22"/>
        </w:rPr>
        <w:t xml:space="preserve">. Hong Kong. University of Science and Technology Press. </w:t>
      </w:r>
    </w:p>
    <w:p w14:paraId="7B4D32B5" w14:textId="77777777" w:rsidR="00A115D6" w:rsidRDefault="00A115D6" w:rsidP="00460488">
      <w:pPr>
        <w:pStyle w:val="Heading2"/>
        <w:tabs>
          <w:tab w:val="clear" w:pos="567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mallCaps/>
          <w:szCs w:val="22"/>
        </w:rPr>
      </w:pPr>
    </w:p>
    <w:p w14:paraId="678A2EF5" w14:textId="77777777" w:rsidR="00BA1554" w:rsidRDefault="00BA1554" w:rsidP="00460488">
      <w:pPr>
        <w:pStyle w:val="Heading2"/>
        <w:tabs>
          <w:tab w:val="clear" w:pos="567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mallCaps/>
          <w:szCs w:val="22"/>
        </w:rPr>
      </w:pPr>
    </w:p>
    <w:p w14:paraId="5B9F37D2" w14:textId="12808565" w:rsidR="00587F4F" w:rsidRPr="00BC3322" w:rsidRDefault="00587F4F" w:rsidP="00460488">
      <w:pPr>
        <w:pStyle w:val="Heading2"/>
        <w:tabs>
          <w:tab w:val="clear" w:pos="567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mallCaps/>
          <w:szCs w:val="22"/>
        </w:rPr>
      </w:pPr>
      <w:r w:rsidRPr="00BC3322">
        <w:rPr>
          <w:rFonts w:ascii="Times New Roman" w:hAnsi="Times New Roman"/>
          <w:smallCaps/>
          <w:szCs w:val="22"/>
        </w:rPr>
        <w:t>Journal Articles</w:t>
      </w:r>
      <w:r w:rsidR="00D80DA8" w:rsidRPr="00BC3322">
        <w:rPr>
          <w:rFonts w:ascii="Times New Roman" w:hAnsi="Times New Roman"/>
          <w:smallCaps/>
          <w:szCs w:val="22"/>
        </w:rPr>
        <w:t xml:space="preserve"> </w:t>
      </w:r>
      <w:r w:rsidR="009B0C58" w:rsidRPr="00BC3322">
        <w:rPr>
          <w:rFonts w:ascii="Times New Roman" w:hAnsi="Times New Roman"/>
          <w:smallCaps/>
          <w:szCs w:val="22"/>
        </w:rPr>
        <w:t>&amp;</w:t>
      </w:r>
      <w:r w:rsidRPr="00BC3322">
        <w:rPr>
          <w:rFonts w:ascii="Times New Roman" w:hAnsi="Times New Roman"/>
          <w:smallCaps/>
          <w:szCs w:val="22"/>
        </w:rPr>
        <w:t xml:space="preserve"> Book Chapters</w:t>
      </w:r>
    </w:p>
    <w:p w14:paraId="062D6D0D" w14:textId="77777777" w:rsidR="00587F4F" w:rsidRPr="00BC3322" w:rsidRDefault="00587F4F" w:rsidP="00460488">
      <w:pPr>
        <w:tabs>
          <w:tab w:val="left" w:pos="709"/>
        </w:tabs>
        <w:ind w:left="709" w:right="-23" w:hanging="425"/>
        <w:rPr>
          <w:sz w:val="22"/>
          <w:szCs w:val="22"/>
        </w:rPr>
      </w:pPr>
    </w:p>
    <w:p w14:paraId="325CDBD5" w14:textId="28F6D4A2" w:rsidR="00004EDA" w:rsidRDefault="00004EDA" w:rsidP="008601B2">
      <w:pPr>
        <w:pStyle w:val="bibliog"/>
        <w:tabs>
          <w:tab w:val="clear" w:pos="1440"/>
          <w:tab w:val="clear" w:pos="6480"/>
        </w:tabs>
        <w:spacing w:line="240" w:lineRule="auto"/>
        <w:ind w:left="284" w:right="-23" w:firstLine="0"/>
        <w:contextualSpacing/>
        <w:jc w:val="left"/>
        <w:rPr>
          <w:b/>
          <w:bCs/>
          <w:szCs w:val="22"/>
        </w:rPr>
      </w:pPr>
      <w:bookmarkStart w:id="13" w:name="_Hlk94284527"/>
      <w:r>
        <w:rPr>
          <w:b/>
          <w:bCs/>
          <w:szCs w:val="22"/>
        </w:rPr>
        <w:t>2026</w:t>
      </w:r>
    </w:p>
    <w:p w14:paraId="4436056B" w14:textId="77777777" w:rsidR="0024745C" w:rsidRPr="0024745C" w:rsidRDefault="0024745C" w:rsidP="0024745C">
      <w:pPr>
        <w:pStyle w:val="bibliog"/>
        <w:spacing w:line="240" w:lineRule="auto"/>
        <w:ind w:left="1134" w:right="-23" w:hanging="708"/>
        <w:contextualSpacing/>
        <w:jc w:val="left"/>
        <w:rPr>
          <w:szCs w:val="22"/>
        </w:rPr>
      </w:pPr>
    </w:p>
    <w:p w14:paraId="3F121373" w14:textId="35F96245" w:rsidR="00BB7BC8" w:rsidRPr="00D17FA7" w:rsidRDefault="00BB7BC8" w:rsidP="0024745C">
      <w:pPr>
        <w:pStyle w:val="bibliog"/>
        <w:spacing w:line="240" w:lineRule="auto"/>
        <w:ind w:left="1134" w:right="-23" w:hanging="708"/>
        <w:contextualSpacing/>
        <w:jc w:val="left"/>
        <w:rPr>
          <w:szCs w:val="22"/>
        </w:rPr>
      </w:pPr>
      <w:r w:rsidRPr="00D17FA7">
        <w:rPr>
          <w:szCs w:val="22"/>
        </w:rPr>
        <w:t xml:space="preserve">332. </w:t>
      </w:r>
      <w:r w:rsidR="00D17FA7" w:rsidRPr="00D17FA7">
        <w:rPr>
          <w:szCs w:val="22"/>
        </w:rPr>
        <w:t>Hyland, K. &amp; Jiang, F. (2026). AI for Applied Linguistics: Repositioning applied linguistics within an AI-mediated paradigm</w:t>
      </w:r>
      <w:r w:rsidR="00D17FA7" w:rsidRPr="00D17FA7">
        <w:rPr>
          <w:szCs w:val="22"/>
          <w:u w:val="single"/>
        </w:rPr>
        <w:t>. The Modern Language Journal</w:t>
      </w:r>
    </w:p>
    <w:p w14:paraId="742924EF" w14:textId="77777777" w:rsidR="00BB7BC8" w:rsidRPr="00D17FA7" w:rsidRDefault="00BB7BC8" w:rsidP="0024745C">
      <w:pPr>
        <w:pStyle w:val="bibliog"/>
        <w:spacing w:line="240" w:lineRule="auto"/>
        <w:ind w:left="1134" w:right="-23" w:hanging="708"/>
        <w:contextualSpacing/>
        <w:jc w:val="left"/>
        <w:rPr>
          <w:szCs w:val="22"/>
        </w:rPr>
      </w:pPr>
    </w:p>
    <w:p w14:paraId="5CDE6760" w14:textId="3380EDA2" w:rsidR="00CB6FB3" w:rsidRPr="00D17FA7" w:rsidRDefault="0024745C" w:rsidP="0024745C">
      <w:pPr>
        <w:pStyle w:val="bibliog"/>
        <w:spacing w:line="240" w:lineRule="auto"/>
        <w:ind w:left="1134" w:right="-23" w:hanging="708"/>
        <w:contextualSpacing/>
        <w:jc w:val="left"/>
        <w:rPr>
          <w:szCs w:val="22"/>
          <w:lang w:val="en-US"/>
        </w:rPr>
      </w:pPr>
      <w:r w:rsidRPr="00D17FA7">
        <w:rPr>
          <w:szCs w:val="22"/>
        </w:rPr>
        <w:t>33</w:t>
      </w:r>
      <w:r w:rsidR="00BB7BC8" w:rsidRPr="00D17FA7">
        <w:rPr>
          <w:szCs w:val="22"/>
        </w:rPr>
        <w:t>1</w:t>
      </w:r>
      <w:r w:rsidRPr="00D17FA7">
        <w:rPr>
          <w:szCs w:val="22"/>
        </w:rPr>
        <w:t xml:space="preserve">. Hyland, K. (2026). </w:t>
      </w:r>
      <w:r w:rsidRPr="00D17FA7">
        <w:rPr>
          <w:szCs w:val="22"/>
          <w:lang w:val="en-US"/>
        </w:rPr>
        <w:t xml:space="preserve">Writing in the AI era: Rethinking writing, research and teaching. </w:t>
      </w:r>
      <w:r w:rsidRPr="00D17FA7">
        <w:rPr>
          <w:szCs w:val="22"/>
          <w:u w:val="single"/>
          <w:lang w:val="en-US"/>
        </w:rPr>
        <w:t>Journal of Second Language Writing.</w:t>
      </w:r>
      <w:r w:rsidRPr="00D17FA7">
        <w:rPr>
          <w:szCs w:val="22"/>
          <w:lang w:val="en-US"/>
        </w:rPr>
        <w:t xml:space="preserve"> </w:t>
      </w:r>
      <w:hyperlink r:id="rId12" w:history="1">
        <w:r w:rsidRPr="00D17FA7">
          <w:rPr>
            <w:rStyle w:val="Hyperlink"/>
            <w:szCs w:val="22"/>
            <w:lang w:val="en-US"/>
          </w:rPr>
          <w:t>https://www.sciencedirect.com/science/article/abs/pii/S1060374326000226</w:t>
        </w:r>
      </w:hyperlink>
    </w:p>
    <w:p w14:paraId="5DFB66F8" w14:textId="77777777" w:rsidR="0024745C" w:rsidRPr="00D17FA7" w:rsidRDefault="0024745C" w:rsidP="00BA1554">
      <w:pPr>
        <w:spacing w:line="276" w:lineRule="auto"/>
        <w:ind w:left="993" w:hanging="567"/>
        <w:rPr>
          <w:sz w:val="22"/>
          <w:szCs w:val="22"/>
        </w:rPr>
      </w:pPr>
    </w:p>
    <w:p w14:paraId="2C88E1B3" w14:textId="204BCFDF" w:rsidR="00BA1554" w:rsidRPr="00D17FA7" w:rsidRDefault="00BA1554" w:rsidP="00BA1554">
      <w:pPr>
        <w:spacing w:line="276" w:lineRule="auto"/>
        <w:ind w:left="993" w:hanging="567"/>
        <w:rPr>
          <w:sz w:val="22"/>
          <w:szCs w:val="22"/>
          <w:u w:val="single"/>
        </w:rPr>
      </w:pPr>
      <w:r w:rsidRPr="00D17FA7">
        <w:rPr>
          <w:sz w:val="22"/>
          <w:szCs w:val="22"/>
        </w:rPr>
        <w:t>3</w:t>
      </w:r>
      <w:r w:rsidR="00C67B17" w:rsidRPr="00D17FA7">
        <w:rPr>
          <w:sz w:val="22"/>
          <w:szCs w:val="22"/>
        </w:rPr>
        <w:t>3</w:t>
      </w:r>
      <w:r w:rsidR="00BB7BC8" w:rsidRPr="00D17FA7">
        <w:rPr>
          <w:sz w:val="22"/>
          <w:szCs w:val="22"/>
        </w:rPr>
        <w:t>0</w:t>
      </w:r>
      <w:r w:rsidR="004D4131" w:rsidRPr="00D17FA7">
        <w:rPr>
          <w:sz w:val="22"/>
          <w:szCs w:val="22"/>
        </w:rPr>
        <w:t>. Hyland</w:t>
      </w:r>
      <w:r w:rsidRPr="00D17FA7">
        <w:rPr>
          <w:sz w:val="22"/>
          <w:szCs w:val="22"/>
        </w:rPr>
        <w:t>, K. &amp; Jiang, F. (2026). The Rhetorical Legacy of John Swales: Metadiscourse, Style, and the Construction of an EAP Community</w:t>
      </w:r>
      <w:r w:rsidRPr="00D17FA7">
        <w:rPr>
          <w:sz w:val="22"/>
          <w:szCs w:val="22"/>
          <w:u w:val="single"/>
        </w:rPr>
        <w:t>. English for Specific Purposes.</w:t>
      </w:r>
    </w:p>
    <w:p w14:paraId="16AF496A" w14:textId="1A474FDE" w:rsidR="00BA1554" w:rsidRPr="00D17FA7" w:rsidRDefault="00BA1554" w:rsidP="00BA1554">
      <w:pPr>
        <w:pStyle w:val="bibliog"/>
        <w:spacing w:line="276" w:lineRule="auto"/>
        <w:ind w:left="993" w:right="-23" w:hanging="567"/>
        <w:contextualSpacing/>
        <w:rPr>
          <w:szCs w:val="22"/>
          <w:u w:val="single"/>
        </w:rPr>
      </w:pPr>
    </w:p>
    <w:p w14:paraId="6CBF1B17" w14:textId="31C06604" w:rsidR="00201D08" w:rsidRPr="00D17FA7" w:rsidRDefault="00201D08" w:rsidP="00BA1554">
      <w:pPr>
        <w:pStyle w:val="bibliog"/>
        <w:spacing w:line="276" w:lineRule="auto"/>
        <w:ind w:left="993" w:right="-23" w:hanging="567"/>
        <w:contextualSpacing/>
        <w:rPr>
          <w:szCs w:val="22"/>
        </w:rPr>
      </w:pPr>
      <w:r w:rsidRPr="00D17FA7">
        <w:rPr>
          <w:szCs w:val="22"/>
        </w:rPr>
        <w:t>3</w:t>
      </w:r>
      <w:r w:rsidR="00BB7BC8" w:rsidRPr="00D17FA7">
        <w:rPr>
          <w:szCs w:val="22"/>
        </w:rPr>
        <w:t>29</w:t>
      </w:r>
      <w:r w:rsidRPr="00D17FA7">
        <w:rPr>
          <w:szCs w:val="22"/>
        </w:rPr>
        <w:t xml:space="preserve">.  Jiang, F. &amp; Hyland, K. (2026). EAP in a changing world: Towards a New Research Agenda. </w:t>
      </w:r>
      <w:r w:rsidRPr="00D17FA7">
        <w:rPr>
          <w:szCs w:val="22"/>
          <w:u w:val="single"/>
        </w:rPr>
        <w:t>Journal of English for Academic Purposes</w:t>
      </w:r>
      <w:r w:rsidRPr="00D17FA7">
        <w:rPr>
          <w:szCs w:val="22"/>
        </w:rPr>
        <w:t>. 80. 101647</w:t>
      </w:r>
    </w:p>
    <w:p w14:paraId="2F16FE2A" w14:textId="77777777" w:rsidR="00201D08" w:rsidRPr="00D17FA7" w:rsidRDefault="00201D08" w:rsidP="00BA1554">
      <w:pPr>
        <w:pStyle w:val="bibliog"/>
        <w:spacing w:line="276" w:lineRule="auto"/>
        <w:ind w:left="993" w:right="-23" w:hanging="567"/>
        <w:contextualSpacing/>
        <w:rPr>
          <w:szCs w:val="22"/>
          <w:lang w:val="en-US"/>
        </w:rPr>
      </w:pPr>
    </w:p>
    <w:p w14:paraId="6EBAB048" w14:textId="755A9E5A" w:rsidR="00201D08" w:rsidRPr="00D17FA7" w:rsidRDefault="00BA1554" w:rsidP="00BA1554">
      <w:pPr>
        <w:spacing w:line="276" w:lineRule="auto"/>
        <w:ind w:left="993" w:hanging="567"/>
        <w:rPr>
          <w:sz w:val="22"/>
          <w:szCs w:val="22"/>
        </w:rPr>
      </w:pPr>
      <w:r w:rsidRPr="00D17FA7">
        <w:rPr>
          <w:sz w:val="22"/>
          <w:szCs w:val="22"/>
        </w:rPr>
        <w:t>32</w:t>
      </w:r>
      <w:r w:rsidR="00BB7BC8" w:rsidRPr="00D17FA7">
        <w:rPr>
          <w:sz w:val="22"/>
          <w:szCs w:val="22"/>
        </w:rPr>
        <w:t>8</w:t>
      </w:r>
      <w:r w:rsidRPr="00D17FA7">
        <w:rPr>
          <w:sz w:val="22"/>
          <w:szCs w:val="22"/>
        </w:rPr>
        <w:t xml:space="preserve">, </w:t>
      </w:r>
      <w:r w:rsidR="00201D08" w:rsidRPr="00D17FA7">
        <w:rPr>
          <w:sz w:val="22"/>
          <w:szCs w:val="22"/>
        </w:rPr>
        <w:t xml:space="preserve">Jiang, F. &amp; Hyland, K. (2026). Taking a stance: AI generated vs student written argumentative essays. </w:t>
      </w:r>
      <w:r w:rsidR="00201D08" w:rsidRPr="00D17FA7">
        <w:rPr>
          <w:sz w:val="22"/>
          <w:szCs w:val="22"/>
          <w:u w:val="single"/>
        </w:rPr>
        <w:t>Applied Linguistics Review</w:t>
      </w:r>
    </w:p>
    <w:p w14:paraId="3B1F6663" w14:textId="77777777" w:rsidR="00201D08" w:rsidRPr="00D17FA7" w:rsidRDefault="00201D08" w:rsidP="00BA1554">
      <w:pPr>
        <w:pStyle w:val="bibliog"/>
        <w:spacing w:line="276" w:lineRule="auto"/>
        <w:ind w:left="993" w:right="-23" w:hanging="567"/>
        <w:contextualSpacing/>
        <w:rPr>
          <w:szCs w:val="22"/>
          <w:lang w:val="en-US"/>
        </w:rPr>
      </w:pPr>
    </w:p>
    <w:p w14:paraId="4E8283C3" w14:textId="19243427" w:rsidR="00C67B17" w:rsidRPr="00D17FA7" w:rsidRDefault="00C67B17" w:rsidP="00C67B17">
      <w:pPr>
        <w:pStyle w:val="bibliog"/>
        <w:spacing w:line="276" w:lineRule="auto"/>
        <w:ind w:left="993" w:right="-23" w:hanging="567"/>
        <w:contextualSpacing/>
        <w:rPr>
          <w:szCs w:val="22"/>
          <w:lang w:val="en-US"/>
        </w:rPr>
      </w:pPr>
      <w:r w:rsidRPr="00D17FA7">
        <w:rPr>
          <w:szCs w:val="22"/>
          <w:lang w:val="en-US"/>
        </w:rPr>
        <w:t>32</w:t>
      </w:r>
      <w:r w:rsidR="00BB7BC8" w:rsidRPr="00D17FA7">
        <w:rPr>
          <w:szCs w:val="22"/>
          <w:lang w:val="en-US"/>
        </w:rPr>
        <w:t>7</w:t>
      </w:r>
      <w:r w:rsidRPr="00D17FA7">
        <w:rPr>
          <w:szCs w:val="22"/>
          <w:lang w:val="en-US"/>
        </w:rPr>
        <w:t>. Yu, D., Yu, R.</w:t>
      </w:r>
      <w:r w:rsidR="004D4131" w:rsidRPr="00D17FA7">
        <w:rPr>
          <w:szCs w:val="22"/>
          <w:lang w:val="en-US"/>
        </w:rPr>
        <w:t>, Bondi</w:t>
      </w:r>
      <w:r w:rsidRPr="00D17FA7">
        <w:rPr>
          <w:szCs w:val="22"/>
          <w:lang w:val="en-US"/>
        </w:rPr>
        <w:t xml:space="preserve">, M. &amp; Hyland, K (2026). Enhancing LLM-assisted move annotation: A focus on inter-model inconsistencies, </w:t>
      </w:r>
      <w:r w:rsidRPr="00D17FA7">
        <w:rPr>
          <w:szCs w:val="22"/>
          <w:u w:val="single"/>
          <w:lang w:val="en-US"/>
        </w:rPr>
        <w:t>Research Methods in Applied Linguistics</w:t>
      </w:r>
      <w:r w:rsidRPr="00D17FA7">
        <w:rPr>
          <w:szCs w:val="22"/>
          <w:lang w:val="en-US"/>
        </w:rPr>
        <w:t>,</w:t>
      </w:r>
    </w:p>
    <w:p w14:paraId="7B43D1E7" w14:textId="39275BB0" w:rsidR="00C67B17" w:rsidRPr="00D17FA7" w:rsidRDefault="00C67B17" w:rsidP="00C67B17">
      <w:pPr>
        <w:pStyle w:val="bibliog"/>
        <w:spacing w:line="276" w:lineRule="auto"/>
        <w:ind w:left="993" w:right="-23" w:hanging="567"/>
        <w:contextualSpacing/>
        <w:rPr>
          <w:szCs w:val="22"/>
          <w:lang w:val="en-US"/>
        </w:rPr>
      </w:pPr>
      <w:r w:rsidRPr="00D17FA7">
        <w:rPr>
          <w:szCs w:val="22"/>
          <w:lang w:val="en-US"/>
        </w:rPr>
        <w:tab/>
      </w:r>
      <w:r w:rsidRPr="00D17FA7">
        <w:rPr>
          <w:szCs w:val="22"/>
          <w:lang w:val="en-US"/>
        </w:rPr>
        <w:tab/>
        <w:t>5, 2, 100328</w:t>
      </w:r>
    </w:p>
    <w:p w14:paraId="54E25B7E" w14:textId="77777777" w:rsidR="00C67B17" w:rsidRPr="00D17FA7" w:rsidRDefault="00C67B17" w:rsidP="00BA1554">
      <w:pPr>
        <w:pStyle w:val="bibliog"/>
        <w:spacing w:line="276" w:lineRule="auto"/>
        <w:ind w:left="993" w:right="-23" w:hanging="567"/>
        <w:contextualSpacing/>
        <w:rPr>
          <w:szCs w:val="22"/>
          <w:lang w:val="en-US"/>
        </w:rPr>
      </w:pPr>
    </w:p>
    <w:p w14:paraId="6EE84C94" w14:textId="1B04599A" w:rsidR="00201D08" w:rsidRPr="00D17FA7" w:rsidRDefault="00201D08" w:rsidP="00BA1554">
      <w:pPr>
        <w:pStyle w:val="bibliog"/>
        <w:spacing w:line="276" w:lineRule="auto"/>
        <w:ind w:left="993" w:right="-23" w:hanging="567"/>
        <w:contextualSpacing/>
        <w:rPr>
          <w:szCs w:val="22"/>
          <w:lang w:val="en-US"/>
        </w:rPr>
      </w:pPr>
      <w:r w:rsidRPr="00D17FA7">
        <w:rPr>
          <w:szCs w:val="22"/>
          <w:lang w:val="en-US"/>
        </w:rPr>
        <w:t>32</w:t>
      </w:r>
      <w:r w:rsidR="00BB7BC8" w:rsidRPr="00D17FA7">
        <w:rPr>
          <w:szCs w:val="22"/>
          <w:lang w:val="en-US"/>
        </w:rPr>
        <w:t>6</w:t>
      </w:r>
      <w:r w:rsidRPr="00D17FA7">
        <w:rPr>
          <w:szCs w:val="22"/>
          <w:lang w:val="en-US"/>
        </w:rPr>
        <w:t xml:space="preserve">. </w:t>
      </w:r>
      <w:proofErr w:type="spellStart"/>
      <w:r w:rsidRPr="00D17FA7">
        <w:rPr>
          <w:szCs w:val="22"/>
          <w:lang w:val="en-US"/>
        </w:rPr>
        <w:t>Drasler</w:t>
      </w:r>
      <w:proofErr w:type="spellEnd"/>
      <w:r w:rsidRPr="00D17FA7">
        <w:rPr>
          <w:szCs w:val="22"/>
          <w:lang w:val="en-US"/>
        </w:rPr>
        <w:t xml:space="preserve">, A. &amp; Hyland, K. (2026). A technicality measure for ESAP vocabulary: exploring geography. </w:t>
      </w:r>
      <w:r w:rsidRPr="00D17FA7">
        <w:rPr>
          <w:szCs w:val="22"/>
          <w:u w:val="single"/>
          <w:lang w:val="en-US"/>
        </w:rPr>
        <w:t>Journal of English for Academic Purposes</w:t>
      </w:r>
      <w:r w:rsidRPr="00D17FA7">
        <w:rPr>
          <w:szCs w:val="22"/>
          <w:lang w:val="en-US"/>
        </w:rPr>
        <w:t>. 80. 101655</w:t>
      </w:r>
    </w:p>
    <w:p w14:paraId="49FCCFB4" w14:textId="77777777" w:rsidR="0024745C" w:rsidRPr="00D17FA7" w:rsidRDefault="0024745C" w:rsidP="00BA1554">
      <w:pPr>
        <w:pStyle w:val="bibliog"/>
        <w:spacing w:line="276" w:lineRule="auto"/>
        <w:ind w:left="993" w:right="-23" w:hanging="567"/>
        <w:contextualSpacing/>
        <w:rPr>
          <w:szCs w:val="22"/>
          <w:lang w:val="en-US"/>
        </w:rPr>
      </w:pPr>
    </w:p>
    <w:p w14:paraId="3CC50460" w14:textId="6DE494D5" w:rsidR="0024745C" w:rsidRPr="00D17FA7" w:rsidRDefault="0024745C" w:rsidP="0024745C">
      <w:pPr>
        <w:spacing w:line="276" w:lineRule="auto"/>
        <w:ind w:left="993" w:hanging="567"/>
        <w:rPr>
          <w:sz w:val="22"/>
          <w:szCs w:val="22"/>
        </w:rPr>
      </w:pPr>
      <w:r w:rsidRPr="00D17FA7">
        <w:rPr>
          <w:sz w:val="22"/>
          <w:szCs w:val="22"/>
        </w:rPr>
        <w:t>32</w:t>
      </w:r>
      <w:r w:rsidR="00BB7BC8" w:rsidRPr="00D17FA7">
        <w:rPr>
          <w:sz w:val="22"/>
          <w:szCs w:val="22"/>
        </w:rPr>
        <w:t>5</w:t>
      </w:r>
      <w:r w:rsidRPr="00D17FA7">
        <w:rPr>
          <w:sz w:val="22"/>
          <w:szCs w:val="22"/>
        </w:rPr>
        <w:t xml:space="preserve"> Hyland, K. (2026). AI Feedback to L2 Writers. </w:t>
      </w:r>
      <w:r w:rsidRPr="00D17FA7">
        <w:rPr>
          <w:sz w:val="22"/>
          <w:szCs w:val="22"/>
          <w:u w:val="single"/>
        </w:rPr>
        <w:t>International Journal of TESOL Studies.</w:t>
      </w:r>
      <w:r w:rsidRPr="00D17FA7">
        <w:rPr>
          <w:sz w:val="22"/>
          <w:szCs w:val="22"/>
        </w:rPr>
        <w:t xml:space="preserve"> 8 (1) 146-156  </w:t>
      </w:r>
      <w:hyperlink r:id="rId13" w:history="1">
        <w:r w:rsidRPr="00D17FA7">
          <w:rPr>
            <w:rStyle w:val="Hyperlink"/>
            <w:sz w:val="22"/>
            <w:szCs w:val="22"/>
          </w:rPr>
          <w:t>https://doi.org/10.58304/ijts.260420</w:t>
        </w:r>
      </w:hyperlink>
    </w:p>
    <w:p w14:paraId="0EAF3BF7" w14:textId="77777777" w:rsidR="0024745C" w:rsidRPr="00D17FA7" w:rsidRDefault="0024745C" w:rsidP="0024745C">
      <w:pPr>
        <w:spacing w:line="276" w:lineRule="auto"/>
        <w:ind w:left="993" w:hanging="567"/>
        <w:rPr>
          <w:sz w:val="22"/>
          <w:szCs w:val="22"/>
        </w:rPr>
      </w:pPr>
    </w:p>
    <w:p w14:paraId="77704BA6" w14:textId="22F3513D" w:rsidR="00004EDA" w:rsidRPr="00D17FA7" w:rsidRDefault="00004EDA" w:rsidP="00BA1554">
      <w:pPr>
        <w:pStyle w:val="bibliog"/>
        <w:ind w:left="993" w:right="-23" w:hanging="567"/>
        <w:contextualSpacing/>
        <w:rPr>
          <w:szCs w:val="22"/>
        </w:rPr>
      </w:pPr>
      <w:r w:rsidRPr="00D17FA7">
        <w:rPr>
          <w:szCs w:val="22"/>
          <w:lang w:val="en-US"/>
        </w:rPr>
        <w:t>32</w:t>
      </w:r>
      <w:r w:rsidR="004D4131" w:rsidRPr="00D17FA7">
        <w:rPr>
          <w:szCs w:val="22"/>
          <w:lang w:val="en-US"/>
        </w:rPr>
        <w:t>4</w:t>
      </w:r>
      <w:r w:rsidRPr="00D17FA7">
        <w:rPr>
          <w:szCs w:val="22"/>
          <w:lang w:val="en-US"/>
        </w:rPr>
        <w:t xml:space="preserve">. Hyland, K. &amp; Jiang, F. (2026). </w:t>
      </w:r>
      <w:r w:rsidRPr="00D17FA7">
        <w:rPr>
          <w:szCs w:val="22"/>
        </w:rPr>
        <w:t>Stance in REF submissions: Authorial positioning in impact</w:t>
      </w:r>
    </w:p>
    <w:p w14:paraId="62D76239" w14:textId="4F32F416" w:rsidR="00004EDA" w:rsidRPr="00D17FA7" w:rsidRDefault="00004EDA" w:rsidP="00BA1554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993" w:right="-23" w:hanging="567"/>
        <w:contextualSpacing/>
        <w:jc w:val="left"/>
        <w:rPr>
          <w:szCs w:val="22"/>
          <w:lang w:val="en-US"/>
        </w:rPr>
      </w:pPr>
      <w:r w:rsidRPr="00D17FA7">
        <w:rPr>
          <w:szCs w:val="22"/>
          <w:lang w:val="en-US"/>
        </w:rPr>
        <w:tab/>
        <w:t xml:space="preserve">Narratives. </w:t>
      </w:r>
      <w:r w:rsidRPr="00D17FA7">
        <w:rPr>
          <w:szCs w:val="22"/>
          <w:u w:val="single"/>
          <w:lang w:val="en-US"/>
        </w:rPr>
        <w:t>Written Communication</w:t>
      </w:r>
      <w:r w:rsidRPr="00D17FA7">
        <w:rPr>
          <w:szCs w:val="22"/>
          <w:lang w:val="en-US"/>
        </w:rPr>
        <w:t xml:space="preserve"> 43 (2)</w:t>
      </w:r>
    </w:p>
    <w:p w14:paraId="13154931" w14:textId="77777777" w:rsidR="00CB6FB3" w:rsidRPr="00D17FA7" w:rsidRDefault="00CB6FB3" w:rsidP="00BA1554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993" w:right="-23" w:hanging="567"/>
        <w:contextualSpacing/>
        <w:jc w:val="left"/>
        <w:rPr>
          <w:szCs w:val="22"/>
          <w:lang w:val="en-US"/>
        </w:rPr>
      </w:pPr>
    </w:p>
    <w:p w14:paraId="0586247C" w14:textId="50755C96" w:rsidR="00135FE9" w:rsidRPr="00D17FA7" w:rsidRDefault="00135FE9" w:rsidP="00135FE9">
      <w:pPr>
        <w:spacing w:line="276" w:lineRule="auto"/>
        <w:ind w:left="993" w:hanging="567"/>
        <w:rPr>
          <w:sz w:val="22"/>
          <w:szCs w:val="22"/>
          <w:u w:val="single"/>
          <w:lang w:val="en-GB"/>
        </w:rPr>
      </w:pPr>
      <w:r w:rsidRPr="00D17FA7">
        <w:rPr>
          <w:sz w:val="22"/>
          <w:szCs w:val="22"/>
        </w:rPr>
        <w:t xml:space="preserve">323. </w:t>
      </w:r>
      <w:r w:rsidRPr="00D17FA7">
        <w:rPr>
          <w:sz w:val="22"/>
          <w:szCs w:val="22"/>
          <w:lang w:val="en-GB"/>
        </w:rPr>
        <w:t xml:space="preserve">Hyland, K. (2026). Rethinking AI in writing pedagogy: From fluency to rhetorical competence. </w:t>
      </w:r>
      <w:r w:rsidRPr="00D17FA7">
        <w:rPr>
          <w:sz w:val="22"/>
          <w:szCs w:val="22"/>
          <w:u w:val="single"/>
          <w:lang w:val="en-GB"/>
        </w:rPr>
        <w:t xml:space="preserve">Discourse on Culture. 25/1. </w:t>
      </w:r>
    </w:p>
    <w:p w14:paraId="17BE1DCC" w14:textId="77777777" w:rsidR="00135FE9" w:rsidRPr="00D17FA7" w:rsidRDefault="00135FE9" w:rsidP="00BA1554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993" w:right="-23" w:hanging="567"/>
        <w:contextualSpacing/>
        <w:jc w:val="left"/>
        <w:rPr>
          <w:szCs w:val="22"/>
          <w:lang w:val="en-US"/>
        </w:rPr>
      </w:pPr>
    </w:p>
    <w:p w14:paraId="2A17C276" w14:textId="7A3B6E8C" w:rsidR="00BB7BC8" w:rsidRPr="00D17FA7" w:rsidRDefault="00CB6FB3" w:rsidP="00BB7BC8">
      <w:pPr>
        <w:pStyle w:val="Heading1"/>
        <w:spacing w:line="240" w:lineRule="auto"/>
        <w:ind w:left="1134" w:right="674" w:hanging="708"/>
        <w:jc w:val="left"/>
        <w:rPr>
          <w:rFonts w:ascii="Times New Roman" w:hAnsi="Times New Roman"/>
          <w:b w:val="0"/>
          <w:bCs/>
          <w:caps/>
          <w:szCs w:val="22"/>
        </w:rPr>
      </w:pPr>
      <w:r w:rsidRPr="00D17FA7">
        <w:rPr>
          <w:b w:val="0"/>
          <w:bCs/>
          <w:szCs w:val="22"/>
        </w:rPr>
        <w:t>32</w:t>
      </w:r>
      <w:r w:rsidR="00135FE9" w:rsidRPr="00D17FA7">
        <w:rPr>
          <w:b w:val="0"/>
          <w:bCs/>
          <w:szCs w:val="22"/>
        </w:rPr>
        <w:t>2</w:t>
      </w:r>
      <w:r w:rsidRPr="00D17FA7">
        <w:rPr>
          <w:b w:val="0"/>
          <w:bCs/>
          <w:szCs w:val="22"/>
        </w:rPr>
        <w:t xml:space="preserve">. Hyland, K. (2026).  English for Specific Purposes: An ELT success story. In Işık, E. &amp; Hocking, D. (eds). </w:t>
      </w:r>
      <w:r w:rsidRPr="00D17FA7">
        <w:rPr>
          <w:b w:val="0"/>
          <w:bCs/>
          <w:szCs w:val="22"/>
          <w:u w:val="single"/>
        </w:rPr>
        <w:t>English for Specific Purposes in the 21</w:t>
      </w:r>
      <w:r w:rsidRPr="00D17FA7">
        <w:rPr>
          <w:b w:val="0"/>
          <w:bCs/>
          <w:szCs w:val="22"/>
          <w:u w:val="single"/>
          <w:vertAlign w:val="superscript"/>
        </w:rPr>
        <w:t>st</w:t>
      </w:r>
      <w:r w:rsidRPr="00D17FA7">
        <w:rPr>
          <w:b w:val="0"/>
          <w:bCs/>
          <w:szCs w:val="22"/>
          <w:u w:val="single"/>
        </w:rPr>
        <w:t xml:space="preserve"> Century: Innovative Perspectives and Practices. </w:t>
      </w:r>
      <w:r w:rsidR="00BB7BC8" w:rsidRPr="00D17FA7">
        <w:rPr>
          <w:rFonts w:ascii="Times New Roman" w:hAnsi="Times New Roman"/>
          <w:b w:val="0"/>
          <w:bCs/>
          <w:szCs w:val="22"/>
        </w:rPr>
        <w:t xml:space="preserve">Pp 1-5. Springer </w:t>
      </w:r>
    </w:p>
    <w:p w14:paraId="45FFDE00" w14:textId="77777777" w:rsidR="00004EDA" w:rsidRPr="00D17FA7" w:rsidRDefault="00004EDA" w:rsidP="00004EDA">
      <w:pPr>
        <w:pStyle w:val="bibliog"/>
        <w:tabs>
          <w:tab w:val="clear" w:pos="1440"/>
          <w:tab w:val="clear" w:pos="6480"/>
        </w:tabs>
        <w:spacing w:line="240" w:lineRule="auto"/>
        <w:ind w:left="0" w:right="-23" w:firstLine="0"/>
        <w:contextualSpacing/>
        <w:jc w:val="left"/>
        <w:rPr>
          <w:b/>
          <w:bCs/>
          <w:szCs w:val="22"/>
        </w:rPr>
      </w:pPr>
    </w:p>
    <w:p w14:paraId="576B9AAC" w14:textId="27A6C9F3" w:rsidR="00004EDA" w:rsidRPr="00D17FA7" w:rsidRDefault="00004EDA" w:rsidP="00422234">
      <w:pPr>
        <w:pStyle w:val="bibliog"/>
        <w:tabs>
          <w:tab w:val="clear" w:pos="1440"/>
          <w:tab w:val="clear" w:pos="6480"/>
        </w:tabs>
        <w:spacing w:line="240" w:lineRule="auto"/>
        <w:ind w:left="993" w:right="-23" w:hanging="709"/>
        <w:contextualSpacing/>
        <w:jc w:val="left"/>
        <w:rPr>
          <w:b/>
          <w:bCs/>
          <w:szCs w:val="22"/>
        </w:rPr>
      </w:pPr>
      <w:r w:rsidRPr="00D17FA7">
        <w:rPr>
          <w:b/>
          <w:bCs/>
          <w:szCs w:val="22"/>
        </w:rPr>
        <w:t>2025</w:t>
      </w:r>
    </w:p>
    <w:p w14:paraId="65172713" w14:textId="769C3B70" w:rsidR="00627575" w:rsidRPr="00D17FA7" w:rsidRDefault="00627575" w:rsidP="00004EDA">
      <w:pPr>
        <w:pStyle w:val="bibliog"/>
        <w:spacing w:line="276" w:lineRule="auto"/>
        <w:ind w:left="993" w:right="-23" w:hanging="567"/>
        <w:contextualSpacing/>
        <w:rPr>
          <w:szCs w:val="22"/>
        </w:rPr>
      </w:pPr>
      <w:r w:rsidRPr="00D17FA7">
        <w:rPr>
          <w:szCs w:val="22"/>
        </w:rPr>
        <w:t>32</w:t>
      </w:r>
      <w:r w:rsidR="00135FE9" w:rsidRPr="00D17FA7">
        <w:rPr>
          <w:szCs w:val="22"/>
        </w:rPr>
        <w:t>1</w:t>
      </w:r>
      <w:r w:rsidRPr="00D17FA7">
        <w:rPr>
          <w:szCs w:val="22"/>
        </w:rPr>
        <w:t xml:space="preserve">. Hyland, K. (2025). EFL Teachers and feedback fatigue: AI to the rescue? </w:t>
      </w:r>
      <w:r w:rsidRPr="00D17FA7">
        <w:rPr>
          <w:szCs w:val="22"/>
          <w:u w:val="single"/>
        </w:rPr>
        <w:t>Language Teaching</w:t>
      </w:r>
      <w:r w:rsidRPr="00D17FA7">
        <w:rPr>
          <w:szCs w:val="22"/>
        </w:rPr>
        <w:t>.</w:t>
      </w:r>
      <w:r w:rsidR="00004EDA" w:rsidRPr="00D17FA7">
        <w:rPr>
          <w:szCs w:val="22"/>
        </w:rPr>
        <w:t xml:space="preserve"> pp</w:t>
      </w:r>
      <w:r w:rsidRPr="00D17FA7">
        <w:rPr>
          <w:szCs w:val="22"/>
        </w:rPr>
        <w:t xml:space="preserve"> </w:t>
      </w:r>
      <w:r w:rsidR="00004EDA" w:rsidRPr="00D17FA7">
        <w:rPr>
          <w:szCs w:val="22"/>
        </w:rPr>
        <w:t>1-17.</w:t>
      </w:r>
      <w:r w:rsidR="00004EDA" w:rsidRPr="00D17FA7">
        <w:rPr>
          <w:szCs w:val="22"/>
          <w:u w:val="single"/>
        </w:rPr>
        <w:t xml:space="preserve"> </w:t>
      </w:r>
      <w:r w:rsidR="00004EDA" w:rsidRPr="00D17FA7">
        <w:rPr>
          <w:szCs w:val="22"/>
          <w:lang w:val="en-US"/>
        </w:rPr>
        <w:t>doi:10.1017/S0261444825101018</w:t>
      </w:r>
    </w:p>
    <w:p w14:paraId="53B6B88C" w14:textId="77777777" w:rsidR="00627575" w:rsidRPr="00D17FA7" w:rsidRDefault="00627575" w:rsidP="00627575">
      <w:pPr>
        <w:pStyle w:val="bibliog"/>
        <w:spacing w:line="276" w:lineRule="auto"/>
        <w:ind w:left="0" w:right="-23" w:firstLine="0"/>
        <w:contextualSpacing/>
        <w:jc w:val="left"/>
        <w:rPr>
          <w:szCs w:val="22"/>
        </w:rPr>
      </w:pPr>
    </w:p>
    <w:p w14:paraId="3E8ABDD3" w14:textId="6DFBB6FB" w:rsidR="00627575" w:rsidRPr="00D17FA7" w:rsidRDefault="00627575" w:rsidP="00627575">
      <w:pPr>
        <w:pStyle w:val="bibliog"/>
        <w:spacing w:line="276" w:lineRule="auto"/>
        <w:ind w:left="993" w:right="-23" w:hanging="567"/>
        <w:contextualSpacing/>
        <w:jc w:val="left"/>
        <w:rPr>
          <w:szCs w:val="22"/>
        </w:rPr>
      </w:pPr>
      <w:r w:rsidRPr="00D17FA7">
        <w:rPr>
          <w:szCs w:val="22"/>
        </w:rPr>
        <w:t>32</w:t>
      </w:r>
      <w:r w:rsidR="00135FE9" w:rsidRPr="00D17FA7">
        <w:rPr>
          <w:szCs w:val="22"/>
        </w:rPr>
        <w:t>0</w:t>
      </w:r>
      <w:r w:rsidRPr="00D17FA7">
        <w:rPr>
          <w:szCs w:val="22"/>
        </w:rPr>
        <w:t xml:space="preserve">. Hyland, K. &amp; Jiang, F. (2025). Hype and the manufacture of impact in REF submissions. </w:t>
      </w:r>
      <w:r w:rsidRPr="00D17FA7">
        <w:rPr>
          <w:szCs w:val="22"/>
          <w:u w:val="single"/>
        </w:rPr>
        <w:t>Applied Linguistics</w:t>
      </w:r>
      <w:r w:rsidRPr="00D17FA7">
        <w:rPr>
          <w:szCs w:val="22"/>
        </w:rPr>
        <w:t xml:space="preserve">. </w:t>
      </w:r>
    </w:p>
    <w:p w14:paraId="6BA1168D" w14:textId="77777777" w:rsidR="00627575" w:rsidRPr="00D17FA7" w:rsidRDefault="00627575" w:rsidP="00627575">
      <w:pPr>
        <w:pStyle w:val="bibliog"/>
        <w:spacing w:line="276" w:lineRule="auto"/>
        <w:ind w:left="993" w:right="-23" w:hanging="567"/>
        <w:contextualSpacing/>
        <w:jc w:val="left"/>
        <w:rPr>
          <w:b/>
          <w:bCs/>
          <w:szCs w:val="22"/>
        </w:rPr>
      </w:pPr>
    </w:p>
    <w:p w14:paraId="4208058A" w14:textId="5797671F" w:rsidR="00A5018D" w:rsidRPr="00D17FA7" w:rsidRDefault="00A5018D" w:rsidP="00627575">
      <w:pPr>
        <w:pStyle w:val="bibliog"/>
        <w:tabs>
          <w:tab w:val="clear" w:pos="1440"/>
          <w:tab w:val="clear" w:pos="6480"/>
        </w:tabs>
        <w:spacing w:line="276" w:lineRule="auto"/>
        <w:ind w:left="851" w:right="-23" w:hanging="425"/>
        <w:contextualSpacing/>
        <w:jc w:val="left"/>
        <w:rPr>
          <w:szCs w:val="22"/>
        </w:rPr>
      </w:pPr>
      <w:bookmarkStart w:id="14" w:name="_Hlk196502477"/>
      <w:r w:rsidRPr="00D17FA7">
        <w:rPr>
          <w:szCs w:val="22"/>
        </w:rPr>
        <w:t>3</w:t>
      </w:r>
      <w:r w:rsidR="00135FE9" w:rsidRPr="00D17FA7">
        <w:rPr>
          <w:szCs w:val="22"/>
        </w:rPr>
        <w:t>19</w:t>
      </w:r>
      <w:r w:rsidRPr="00D17FA7">
        <w:rPr>
          <w:szCs w:val="22"/>
        </w:rPr>
        <w:t xml:space="preserve">.  </w:t>
      </w:r>
      <w:r w:rsidRPr="00D17FA7">
        <w:rPr>
          <w:szCs w:val="22"/>
          <w:lang w:val="en-US"/>
        </w:rPr>
        <w:t xml:space="preserve">Zhang, O. &amp; Hyland, K. (2025). Developing students’ reflexive knowledge through EAP instruction. </w:t>
      </w:r>
      <w:r w:rsidRPr="00D17FA7">
        <w:rPr>
          <w:szCs w:val="22"/>
          <w:u w:val="single"/>
          <w:lang w:val="en-US"/>
        </w:rPr>
        <w:t>Journal of Second Language Writing</w:t>
      </w:r>
      <w:r w:rsidRPr="00D17FA7">
        <w:rPr>
          <w:szCs w:val="22"/>
          <w:lang w:val="en-US"/>
        </w:rPr>
        <w:t xml:space="preserve">. 70  </w:t>
      </w:r>
    </w:p>
    <w:p w14:paraId="70EB28AB" w14:textId="77777777" w:rsidR="00A5018D" w:rsidRPr="00D17FA7" w:rsidRDefault="00A5018D" w:rsidP="00627575">
      <w:pPr>
        <w:pStyle w:val="bibliog"/>
        <w:tabs>
          <w:tab w:val="clear" w:pos="1440"/>
          <w:tab w:val="clear" w:pos="6480"/>
        </w:tabs>
        <w:spacing w:line="276" w:lineRule="auto"/>
        <w:ind w:left="851" w:right="-23" w:hanging="425"/>
        <w:contextualSpacing/>
        <w:jc w:val="left"/>
        <w:rPr>
          <w:szCs w:val="22"/>
        </w:rPr>
      </w:pPr>
    </w:p>
    <w:p w14:paraId="5F0EF20D" w14:textId="5B344CF1" w:rsidR="00422234" w:rsidRPr="00D17FA7" w:rsidRDefault="000F2F28" w:rsidP="00627575">
      <w:pPr>
        <w:pStyle w:val="bibliog"/>
        <w:tabs>
          <w:tab w:val="clear" w:pos="1440"/>
          <w:tab w:val="clear" w:pos="6480"/>
        </w:tabs>
        <w:spacing w:line="276" w:lineRule="auto"/>
        <w:ind w:left="851" w:right="-23" w:hanging="425"/>
        <w:contextualSpacing/>
        <w:jc w:val="left"/>
        <w:rPr>
          <w:szCs w:val="22"/>
          <w:lang w:val="en-US"/>
        </w:rPr>
      </w:pPr>
      <w:r w:rsidRPr="00D17FA7">
        <w:rPr>
          <w:szCs w:val="22"/>
        </w:rPr>
        <w:t>31</w:t>
      </w:r>
      <w:r w:rsidR="00135FE9" w:rsidRPr="00D17FA7">
        <w:rPr>
          <w:szCs w:val="22"/>
        </w:rPr>
        <w:t>8</w:t>
      </w:r>
      <w:r w:rsidRPr="00D17FA7">
        <w:rPr>
          <w:szCs w:val="22"/>
        </w:rPr>
        <w:t xml:space="preserve">. </w:t>
      </w:r>
      <w:bookmarkStart w:id="15" w:name="_Hlk208054765"/>
      <w:r w:rsidRPr="00D17FA7">
        <w:rPr>
          <w:szCs w:val="22"/>
          <w:lang w:val="en-US"/>
        </w:rPr>
        <w:t xml:space="preserve">Jiang, F. &amp; Hyland, K. (2025). </w:t>
      </w:r>
      <w:proofErr w:type="spellStart"/>
      <w:r w:rsidRPr="00D17FA7">
        <w:rPr>
          <w:szCs w:val="22"/>
          <w:lang w:val="en-US"/>
        </w:rPr>
        <w:t>Metadiscursive</w:t>
      </w:r>
      <w:proofErr w:type="spellEnd"/>
      <w:r w:rsidRPr="00D17FA7">
        <w:rPr>
          <w:szCs w:val="22"/>
          <w:lang w:val="en-US"/>
        </w:rPr>
        <w:t xml:space="preserve"> nouns in academic argument: ChatGPT vs student practices. </w:t>
      </w:r>
      <w:r w:rsidRPr="00D17FA7">
        <w:rPr>
          <w:szCs w:val="22"/>
          <w:u w:val="single"/>
          <w:lang w:val="en-US"/>
        </w:rPr>
        <w:t>Journal of English for Academic Purposes</w:t>
      </w:r>
      <w:r w:rsidRPr="00D17FA7">
        <w:rPr>
          <w:szCs w:val="22"/>
          <w:lang w:val="en-US"/>
        </w:rPr>
        <w:t xml:space="preserve">. </w:t>
      </w:r>
    </w:p>
    <w:p w14:paraId="5F41152B" w14:textId="77777777" w:rsidR="00422234" w:rsidRPr="00D17FA7" w:rsidRDefault="00422234" w:rsidP="00627575">
      <w:pPr>
        <w:pStyle w:val="bibliog"/>
        <w:tabs>
          <w:tab w:val="clear" w:pos="1440"/>
          <w:tab w:val="clear" w:pos="6480"/>
        </w:tabs>
        <w:spacing w:line="276" w:lineRule="auto"/>
        <w:ind w:left="851" w:right="-23" w:hanging="425"/>
        <w:contextualSpacing/>
        <w:jc w:val="left"/>
        <w:rPr>
          <w:szCs w:val="22"/>
          <w:lang w:val="en-US"/>
        </w:rPr>
      </w:pPr>
    </w:p>
    <w:p w14:paraId="7CE60A18" w14:textId="0B8A24B8" w:rsidR="004D4131" w:rsidRPr="00D17FA7" w:rsidRDefault="00422234" w:rsidP="00135FE9">
      <w:pPr>
        <w:pStyle w:val="bibliog"/>
        <w:spacing w:line="276" w:lineRule="auto"/>
        <w:ind w:left="851" w:right="-23" w:hanging="425"/>
        <w:contextualSpacing/>
        <w:jc w:val="left"/>
        <w:rPr>
          <w:szCs w:val="22"/>
        </w:rPr>
      </w:pPr>
      <w:r w:rsidRPr="00D17FA7">
        <w:rPr>
          <w:szCs w:val="22"/>
          <w:lang w:val="en-US"/>
        </w:rPr>
        <w:t>31</w:t>
      </w:r>
      <w:r w:rsidR="00135FE9" w:rsidRPr="00D17FA7">
        <w:rPr>
          <w:szCs w:val="22"/>
          <w:lang w:val="en-US"/>
        </w:rPr>
        <w:t>7</w:t>
      </w:r>
      <w:r w:rsidRPr="00D17FA7">
        <w:rPr>
          <w:szCs w:val="22"/>
          <w:lang w:val="en-US"/>
        </w:rPr>
        <w:t xml:space="preserve">. Hang Z &amp; Hyland, K. (2025). “Long-term effects of Covid-19 are poorly understood”: Attitude in medical journal abstracts and highlights. </w:t>
      </w:r>
      <w:r w:rsidRPr="00D17FA7">
        <w:rPr>
          <w:szCs w:val="22"/>
          <w:u w:val="single"/>
          <w:lang w:val="en-US"/>
        </w:rPr>
        <w:t>English for Specific Purposes</w:t>
      </w:r>
      <w:r w:rsidRPr="00D17FA7">
        <w:rPr>
          <w:szCs w:val="22"/>
          <w:lang w:val="en-US"/>
        </w:rPr>
        <w:t>. 80: 60-73.</w:t>
      </w:r>
      <w:r w:rsidR="000F2F28" w:rsidRPr="00D17FA7">
        <w:rPr>
          <w:szCs w:val="22"/>
          <w:lang w:val="en-US"/>
        </w:rPr>
        <w:br/>
      </w:r>
      <w:bookmarkStart w:id="16" w:name="_Hlk196501047"/>
    </w:p>
    <w:p w14:paraId="1F4DAE64" w14:textId="412D82C5" w:rsidR="00355890" w:rsidRPr="00D17FA7" w:rsidRDefault="00355890" w:rsidP="00627575">
      <w:pPr>
        <w:pStyle w:val="bibliog"/>
        <w:spacing w:line="276" w:lineRule="auto"/>
        <w:ind w:left="851" w:right="-23" w:hanging="425"/>
        <w:contextualSpacing/>
        <w:rPr>
          <w:szCs w:val="22"/>
          <w:lang w:val="en-US"/>
        </w:rPr>
      </w:pPr>
      <w:r w:rsidRPr="00D17FA7">
        <w:rPr>
          <w:szCs w:val="22"/>
        </w:rPr>
        <w:t>31</w:t>
      </w:r>
      <w:r w:rsidR="00CB6FB3" w:rsidRPr="00D17FA7">
        <w:rPr>
          <w:szCs w:val="22"/>
        </w:rPr>
        <w:t>6</w:t>
      </w:r>
      <w:r w:rsidRPr="00D17FA7">
        <w:rPr>
          <w:szCs w:val="22"/>
        </w:rPr>
        <w:t xml:space="preserve">.  </w:t>
      </w:r>
      <w:r w:rsidRPr="00D17FA7">
        <w:rPr>
          <w:szCs w:val="22"/>
          <w:lang w:val="en-US"/>
        </w:rPr>
        <w:t>Jiang, F. &amp; Hyland, K. (2025).</w:t>
      </w:r>
      <w:r w:rsidRPr="00D17FA7">
        <w:rPr>
          <w:sz w:val="20"/>
          <w:szCs w:val="22"/>
          <w:lang w:val="en-US"/>
        </w:rPr>
        <w:t xml:space="preserve"> </w:t>
      </w:r>
      <w:r w:rsidRPr="00D17FA7">
        <w:rPr>
          <w:szCs w:val="22"/>
        </w:rPr>
        <w:t xml:space="preserve">Rhetorical distinctions: Comparing metadiscourse in essays by ChatGPT and students. </w:t>
      </w:r>
      <w:r w:rsidRPr="00D17FA7">
        <w:rPr>
          <w:szCs w:val="22"/>
          <w:u w:val="single"/>
        </w:rPr>
        <w:t>English for Specific Purposes</w:t>
      </w:r>
      <w:r w:rsidRPr="00D17FA7">
        <w:rPr>
          <w:szCs w:val="22"/>
        </w:rPr>
        <w:t xml:space="preserve">. </w:t>
      </w:r>
      <w:r w:rsidRPr="00D17FA7">
        <w:rPr>
          <w:szCs w:val="22"/>
          <w:lang w:val="en-US"/>
        </w:rPr>
        <w:t>79: 17–29</w:t>
      </w:r>
    </w:p>
    <w:bookmarkEnd w:id="15"/>
    <w:p w14:paraId="5B2F0ED9" w14:textId="77777777" w:rsidR="0093419A" w:rsidRPr="00D17FA7" w:rsidRDefault="0093419A" w:rsidP="00627575">
      <w:pPr>
        <w:pStyle w:val="bibliog"/>
        <w:spacing w:line="276" w:lineRule="auto"/>
        <w:ind w:left="851" w:right="-23" w:hanging="425"/>
        <w:contextualSpacing/>
        <w:rPr>
          <w:szCs w:val="22"/>
          <w:lang w:val="en-US"/>
        </w:rPr>
      </w:pPr>
    </w:p>
    <w:p w14:paraId="76BA78F2" w14:textId="39791ED0" w:rsidR="00665DF0" w:rsidRPr="00D17FA7" w:rsidRDefault="0093419A" w:rsidP="00627575">
      <w:pPr>
        <w:pStyle w:val="bibliog"/>
        <w:spacing w:line="276" w:lineRule="auto"/>
        <w:ind w:left="851" w:right="-23" w:hanging="425"/>
        <w:contextualSpacing/>
        <w:rPr>
          <w:szCs w:val="22"/>
          <w:lang w:val="en-US"/>
        </w:rPr>
      </w:pPr>
      <w:r w:rsidRPr="00D17FA7">
        <w:rPr>
          <w:szCs w:val="22"/>
          <w:lang w:val="en-US"/>
        </w:rPr>
        <w:t>31</w:t>
      </w:r>
      <w:bookmarkStart w:id="17" w:name="_Hlk196557255"/>
      <w:r w:rsidR="00A5018D" w:rsidRPr="00D17FA7">
        <w:rPr>
          <w:szCs w:val="22"/>
          <w:lang w:val="en-US"/>
        </w:rPr>
        <w:t>5</w:t>
      </w:r>
      <w:r w:rsidRPr="00D17FA7">
        <w:rPr>
          <w:szCs w:val="22"/>
          <w:lang w:val="en-US"/>
        </w:rPr>
        <w:t>. Na, L. &amp; Hyland, K. (2025). Text mediation and collaborative meaning-making: Language support for an EAL academic author</w:t>
      </w:r>
      <w:r w:rsidR="002711E3" w:rsidRPr="00D17FA7">
        <w:rPr>
          <w:szCs w:val="22"/>
          <w:lang w:val="en-US"/>
        </w:rPr>
        <w:t xml:space="preserve">. </w:t>
      </w:r>
      <w:r w:rsidR="002711E3" w:rsidRPr="00D17FA7">
        <w:rPr>
          <w:szCs w:val="22"/>
          <w:u w:val="single"/>
          <w:lang w:val="en-US"/>
        </w:rPr>
        <w:t>Journal of Second Language Writing</w:t>
      </w:r>
      <w:r w:rsidR="002711E3" w:rsidRPr="00D17FA7">
        <w:rPr>
          <w:szCs w:val="22"/>
          <w:lang w:val="en-US"/>
        </w:rPr>
        <w:t xml:space="preserve"> 67.  101174</w:t>
      </w:r>
    </w:p>
    <w:p w14:paraId="04803B35" w14:textId="77777777" w:rsidR="00F17CDC" w:rsidRPr="00D17FA7" w:rsidRDefault="00F17CDC" w:rsidP="00627575">
      <w:pPr>
        <w:pStyle w:val="bibliog"/>
        <w:spacing w:line="276" w:lineRule="auto"/>
        <w:ind w:left="851" w:right="-23" w:hanging="425"/>
        <w:contextualSpacing/>
        <w:rPr>
          <w:szCs w:val="22"/>
          <w:lang w:val="en-US"/>
        </w:rPr>
      </w:pPr>
    </w:p>
    <w:p w14:paraId="2A2DA676" w14:textId="7C710F5A" w:rsidR="00A5018D" w:rsidRPr="00D17FA7" w:rsidRDefault="00A5018D" w:rsidP="00627575">
      <w:pPr>
        <w:pStyle w:val="bibliog"/>
        <w:spacing w:line="276" w:lineRule="auto"/>
        <w:ind w:left="851" w:right="-23" w:hanging="425"/>
        <w:contextualSpacing/>
        <w:rPr>
          <w:szCs w:val="22"/>
          <w:lang w:val="en-US"/>
        </w:rPr>
      </w:pPr>
      <w:r w:rsidRPr="00D17FA7">
        <w:rPr>
          <w:szCs w:val="22"/>
          <w:lang w:val="en-US"/>
        </w:rPr>
        <w:t xml:space="preserve">315. Zhang, O. &amp; Hyland, K. (2025). </w:t>
      </w:r>
      <w:r w:rsidRPr="00D17FA7">
        <w:rPr>
          <w:szCs w:val="22"/>
        </w:rPr>
        <w:t>Unpacking Advising: Boundaries as a Key Resource in</w:t>
      </w:r>
      <w:r w:rsidRPr="00D17FA7">
        <w:rPr>
          <w:szCs w:val="22"/>
          <w:lang w:val="en-US"/>
        </w:rPr>
        <w:t xml:space="preserve"> </w:t>
      </w:r>
      <w:r w:rsidRPr="00D17FA7">
        <w:rPr>
          <w:szCs w:val="22"/>
        </w:rPr>
        <w:t xml:space="preserve">Academic Supervision. </w:t>
      </w:r>
      <w:r w:rsidRPr="00D17FA7">
        <w:rPr>
          <w:szCs w:val="22"/>
          <w:u w:val="single"/>
        </w:rPr>
        <w:t>International Journal of Applied Linguistics</w:t>
      </w:r>
      <w:r w:rsidRPr="00D17FA7">
        <w:rPr>
          <w:szCs w:val="22"/>
        </w:rPr>
        <w:t>. pp 1-13.</w:t>
      </w:r>
    </w:p>
    <w:p w14:paraId="58BAA060" w14:textId="77777777" w:rsidR="00BD73D2" w:rsidRPr="00D17FA7" w:rsidRDefault="00BD73D2" w:rsidP="00627575">
      <w:pPr>
        <w:pStyle w:val="bibliog"/>
        <w:spacing w:line="276" w:lineRule="auto"/>
        <w:ind w:left="851" w:right="-23" w:hanging="425"/>
        <w:contextualSpacing/>
        <w:rPr>
          <w:szCs w:val="22"/>
          <w:lang w:val="en-US"/>
        </w:rPr>
      </w:pPr>
    </w:p>
    <w:p w14:paraId="53F56F1F" w14:textId="606C8A83" w:rsidR="00BD73D2" w:rsidRPr="00D17FA7" w:rsidRDefault="00F17CDC" w:rsidP="00627575">
      <w:pPr>
        <w:pStyle w:val="bibliog"/>
        <w:spacing w:line="276" w:lineRule="auto"/>
        <w:ind w:left="851" w:right="-23" w:hanging="425"/>
        <w:contextualSpacing/>
        <w:rPr>
          <w:szCs w:val="22"/>
          <w:u w:val="single"/>
        </w:rPr>
      </w:pPr>
      <w:r w:rsidRPr="00D17FA7">
        <w:rPr>
          <w:szCs w:val="22"/>
          <w:lang w:val="en-US"/>
        </w:rPr>
        <w:t xml:space="preserve">314. Hyland, K. (2025). </w:t>
      </w:r>
      <w:r w:rsidRPr="00D17FA7">
        <w:rPr>
          <w:szCs w:val="22"/>
        </w:rPr>
        <w:t xml:space="preserve">Tomorrowland? Technical Innovation and Feedback </w:t>
      </w:r>
      <w:r w:rsidRPr="00D17FA7">
        <w:rPr>
          <w:szCs w:val="22"/>
          <w:lang w:val="en-US"/>
        </w:rPr>
        <w:t xml:space="preserve">on Writing. </w:t>
      </w:r>
      <w:r w:rsidRPr="00D17FA7">
        <w:rPr>
          <w:szCs w:val="22"/>
          <w:u w:val="single"/>
          <w:lang w:val="en-US"/>
        </w:rPr>
        <w:t>REL</w:t>
      </w:r>
      <w:r w:rsidR="00A5018D" w:rsidRPr="00D17FA7">
        <w:rPr>
          <w:szCs w:val="22"/>
          <w:u w:val="single"/>
          <w:lang w:val="en-US"/>
        </w:rPr>
        <w:t>C</w:t>
      </w:r>
      <w:r w:rsidRPr="00D17FA7">
        <w:rPr>
          <w:szCs w:val="22"/>
          <w:u w:val="single"/>
          <w:lang w:val="en-US"/>
        </w:rPr>
        <w:t xml:space="preserve"> Journal. Pp 1-9. </w:t>
      </w:r>
    </w:p>
    <w:p w14:paraId="7C037D8D" w14:textId="77777777" w:rsidR="00BD73D2" w:rsidRPr="00D17FA7" w:rsidRDefault="00BD73D2" w:rsidP="00A5018D">
      <w:pPr>
        <w:pStyle w:val="bibliog"/>
        <w:spacing w:line="276" w:lineRule="auto"/>
        <w:ind w:left="851" w:right="-23" w:hanging="425"/>
        <w:contextualSpacing/>
        <w:rPr>
          <w:szCs w:val="22"/>
          <w:lang w:val="en-US"/>
        </w:rPr>
      </w:pPr>
    </w:p>
    <w:p w14:paraId="354EAA65" w14:textId="2C83A666" w:rsidR="00665DF0" w:rsidRPr="00D17FA7" w:rsidRDefault="00665DF0" w:rsidP="00A5018D">
      <w:pPr>
        <w:pStyle w:val="bibliog"/>
        <w:spacing w:line="276" w:lineRule="auto"/>
        <w:ind w:left="851" w:right="-23" w:hanging="425"/>
        <w:contextualSpacing/>
        <w:rPr>
          <w:b/>
          <w:szCs w:val="22"/>
        </w:rPr>
      </w:pPr>
      <w:r w:rsidRPr="00D17FA7">
        <w:rPr>
          <w:szCs w:val="22"/>
          <w:lang w:val="en-US"/>
        </w:rPr>
        <w:t xml:space="preserve">313. Hyland, K. (2025), </w:t>
      </w:r>
      <w:r w:rsidRPr="00D17FA7">
        <w:rPr>
          <w:bCs/>
          <w:szCs w:val="22"/>
        </w:rPr>
        <w:t xml:space="preserve">Foreword: Getting down to specifics in language teaching. In </w:t>
      </w:r>
      <w:proofErr w:type="spellStart"/>
      <w:r w:rsidRPr="00D17FA7">
        <w:rPr>
          <w:bCs/>
          <w:szCs w:val="22"/>
          <w:lang w:val="en-SG"/>
        </w:rPr>
        <w:t>Rosmawati</w:t>
      </w:r>
      <w:proofErr w:type="spellEnd"/>
      <w:r w:rsidRPr="00D17FA7">
        <w:rPr>
          <w:bCs/>
          <w:szCs w:val="22"/>
          <w:lang w:val="en-SG"/>
        </w:rPr>
        <w:t xml:space="preserve"> &amp; </w:t>
      </w:r>
      <w:proofErr w:type="spellStart"/>
      <w:r w:rsidRPr="00D17FA7">
        <w:rPr>
          <w:bCs/>
          <w:szCs w:val="22"/>
          <w:lang w:val="en-SG"/>
        </w:rPr>
        <w:t>Vespoor</w:t>
      </w:r>
      <w:proofErr w:type="spellEnd"/>
      <w:r w:rsidRPr="00D17FA7">
        <w:rPr>
          <w:bCs/>
          <w:szCs w:val="22"/>
          <w:lang w:val="en-SG"/>
        </w:rPr>
        <w:t xml:space="preserve">, M. (eds) </w:t>
      </w:r>
      <w:r w:rsidR="00BD73D2" w:rsidRPr="00D17FA7">
        <w:rPr>
          <w:bCs/>
          <w:szCs w:val="22"/>
          <w:u w:val="single"/>
          <w:lang w:val="en-SG"/>
        </w:rPr>
        <w:t>English for academic and specific purposes in the classroom</w:t>
      </w:r>
      <w:r w:rsidR="00BD73D2" w:rsidRPr="00D17FA7">
        <w:rPr>
          <w:bCs/>
          <w:szCs w:val="22"/>
          <w:lang w:val="en-SG"/>
        </w:rPr>
        <w:t xml:space="preserve">’. London: </w:t>
      </w:r>
      <w:proofErr w:type="spellStart"/>
      <w:r w:rsidR="00BD73D2" w:rsidRPr="00D17FA7">
        <w:rPr>
          <w:bCs/>
          <w:szCs w:val="22"/>
          <w:lang w:val="en-SG"/>
        </w:rPr>
        <w:t>Routlege</w:t>
      </w:r>
      <w:proofErr w:type="spellEnd"/>
      <w:r w:rsidR="00BD73D2" w:rsidRPr="00D17FA7">
        <w:rPr>
          <w:bCs/>
          <w:szCs w:val="22"/>
          <w:lang w:val="en-SG"/>
        </w:rPr>
        <w:t xml:space="preserve"> </w:t>
      </w:r>
      <w:proofErr w:type="gramStart"/>
      <w:r w:rsidR="00BD73D2" w:rsidRPr="00D17FA7">
        <w:rPr>
          <w:bCs/>
          <w:szCs w:val="22"/>
          <w:lang w:val="en-SG"/>
        </w:rPr>
        <w:t xml:space="preserve">pp </w:t>
      </w:r>
      <w:r w:rsidRPr="00D17FA7">
        <w:rPr>
          <w:bCs/>
          <w:szCs w:val="22"/>
          <w:lang w:val="en-US"/>
        </w:rPr>
        <w:t xml:space="preserve"> </w:t>
      </w:r>
      <w:proofErr w:type="spellStart"/>
      <w:r w:rsidRPr="00D17FA7">
        <w:rPr>
          <w:bCs/>
          <w:szCs w:val="22"/>
        </w:rPr>
        <w:t>Xiv</w:t>
      </w:r>
      <w:proofErr w:type="spellEnd"/>
      <w:proofErr w:type="gramEnd"/>
      <w:r w:rsidRPr="00D17FA7">
        <w:rPr>
          <w:bCs/>
          <w:szCs w:val="22"/>
        </w:rPr>
        <w:t>-xvii</w:t>
      </w:r>
      <w:r w:rsidRPr="00D17FA7">
        <w:rPr>
          <w:b/>
          <w:szCs w:val="22"/>
        </w:rPr>
        <w:t xml:space="preserve"> </w:t>
      </w:r>
    </w:p>
    <w:bookmarkEnd w:id="17"/>
    <w:p w14:paraId="0EEAA637" w14:textId="77777777" w:rsidR="00355890" w:rsidRPr="00D17FA7" w:rsidRDefault="00355890" w:rsidP="00BD73D2">
      <w:pPr>
        <w:pStyle w:val="bibliog"/>
        <w:tabs>
          <w:tab w:val="clear" w:pos="1440"/>
          <w:tab w:val="clear" w:pos="6480"/>
        </w:tabs>
        <w:spacing w:line="276" w:lineRule="auto"/>
        <w:ind w:left="0" w:right="-23" w:firstLine="0"/>
        <w:contextualSpacing/>
        <w:jc w:val="left"/>
        <w:rPr>
          <w:b/>
          <w:bCs/>
          <w:szCs w:val="22"/>
        </w:rPr>
      </w:pPr>
    </w:p>
    <w:p w14:paraId="730DF178" w14:textId="6FD005CA" w:rsidR="00544F10" w:rsidRPr="00D17FA7" w:rsidRDefault="00544F10" w:rsidP="000F2F28">
      <w:pPr>
        <w:pStyle w:val="bibliog"/>
        <w:spacing w:line="276" w:lineRule="auto"/>
        <w:ind w:left="851" w:right="-23" w:hanging="425"/>
        <w:contextualSpacing/>
        <w:rPr>
          <w:i/>
          <w:iCs/>
          <w:szCs w:val="22"/>
          <w:lang w:val="en-US"/>
        </w:rPr>
      </w:pPr>
      <w:bookmarkStart w:id="18" w:name="_Hlk184313605"/>
      <w:r w:rsidRPr="00D17FA7">
        <w:rPr>
          <w:szCs w:val="22"/>
          <w:lang w:val="en-US"/>
        </w:rPr>
        <w:t>3</w:t>
      </w:r>
      <w:r w:rsidR="00A33229" w:rsidRPr="00D17FA7">
        <w:rPr>
          <w:szCs w:val="22"/>
          <w:lang w:val="en-US"/>
        </w:rPr>
        <w:t>1</w:t>
      </w:r>
      <w:r w:rsidR="00355890" w:rsidRPr="00D17FA7">
        <w:rPr>
          <w:szCs w:val="22"/>
          <w:lang w:val="en-US"/>
        </w:rPr>
        <w:t>2</w:t>
      </w:r>
      <w:r w:rsidRPr="00D17FA7">
        <w:rPr>
          <w:szCs w:val="22"/>
          <w:lang w:val="en-US"/>
        </w:rPr>
        <w:t>. Hyland, K. (2025). Corpus Linguistics and Academic Writing.  In Nesi, H. &amp; Milin, P</w:t>
      </w:r>
      <w:r w:rsidRPr="00D17FA7">
        <w:rPr>
          <w:b/>
          <w:bCs/>
          <w:szCs w:val="22"/>
          <w:lang w:val="en-US"/>
        </w:rPr>
        <w:t xml:space="preserve"> (</w:t>
      </w:r>
      <w:r w:rsidRPr="00D17FA7">
        <w:rPr>
          <w:szCs w:val="22"/>
          <w:lang w:val="en-US"/>
        </w:rPr>
        <w:t>eds</w:t>
      </w:r>
      <w:r w:rsidRPr="00D17FA7">
        <w:rPr>
          <w:b/>
          <w:bCs/>
          <w:szCs w:val="22"/>
          <w:lang w:val="en-US"/>
        </w:rPr>
        <w:t xml:space="preserve">). </w:t>
      </w:r>
      <w:r w:rsidRPr="00D17FA7">
        <w:rPr>
          <w:szCs w:val="22"/>
          <w:u w:val="single"/>
          <w:lang w:val="en-US"/>
        </w:rPr>
        <w:t xml:space="preserve">International Encyclopedia of Language and Linguistics, 3rd Edition. </w:t>
      </w:r>
      <w:r w:rsidR="001411AF" w:rsidRPr="00D17FA7">
        <w:rPr>
          <w:szCs w:val="22"/>
          <w:u w:val="single"/>
          <w:lang w:val="en-US"/>
        </w:rPr>
        <w:t>London</w:t>
      </w:r>
      <w:r w:rsidR="001411AF" w:rsidRPr="00D17FA7">
        <w:rPr>
          <w:i/>
          <w:iCs/>
          <w:szCs w:val="22"/>
          <w:lang w:val="en-US"/>
        </w:rPr>
        <w:t xml:space="preserve">: </w:t>
      </w:r>
      <w:r w:rsidRPr="00D17FA7">
        <w:rPr>
          <w:szCs w:val="22"/>
          <w:lang w:val="en-US"/>
        </w:rPr>
        <w:t>Elsevier</w:t>
      </w:r>
      <w:r w:rsidRPr="00D17FA7">
        <w:rPr>
          <w:i/>
          <w:iCs/>
          <w:szCs w:val="22"/>
          <w:lang w:val="en-US"/>
        </w:rPr>
        <w:t xml:space="preserve">. </w:t>
      </w:r>
    </w:p>
    <w:p w14:paraId="0A30A1EF" w14:textId="77777777" w:rsidR="00C82212" w:rsidRPr="00D17FA7" w:rsidRDefault="00C82212" w:rsidP="000F2F28">
      <w:pPr>
        <w:pStyle w:val="bibliog"/>
        <w:spacing w:line="276" w:lineRule="auto"/>
        <w:ind w:left="851" w:right="-23" w:hanging="425"/>
        <w:contextualSpacing/>
        <w:rPr>
          <w:i/>
          <w:iCs/>
          <w:szCs w:val="22"/>
          <w:lang w:val="en-US"/>
        </w:rPr>
      </w:pPr>
    </w:p>
    <w:p w14:paraId="796F4E62" w14:textId="0EB0F58C" w:rsidR="00F17CDC" w:rsidRPr="00D17FA7" w:rsidRDefault="00C82212" w:rsidP="00F17CDC">
      <w:pPr>
        <w:pStyle w:val="bibliog"/>
        <w:spacing w:line="276" w:lineRule="auto"/>
        <w:ind w:left="851" w:right="-23" w:hanging="425"/>
        <w:contextualSpacing/>
        <w:rPr>
          <w:szCs w:val="22"/>
          <w:lang w:val="en-US"/>
        </w:rPr>
      </w:pPr>
      <w:r w:rsidRPr="00D17FA7">
        <w:rPr>
          <w:szCs w:val="22"/>
          <w:lang w:val="en-US"/>
        </w:rPr>
        <w:t>311. Jiang, F. &amp; Hyland, K. (2025). Scholarly discourse: The growth of English for Research Publication Purposes</w:t>
      </w:r>
      <w:r w:rsidR="00355890" w:rsidRPr="00D17FA7">
        <w:rPr>
          <w:szCs w:val="22"/>
          <w:lang w:val="en-US"/>
        </w:rPr>
        <w:t xml:space="preserve">. </w:t>
      </w:r>
      <w:r w:rsidR="00355890" w:rsidRPr="00D17FA7">
        <w:rPr>
          <w:szCs w:val="22"/>
          <w:u w:val="single"/>
          <w:lang w:val="en-US"/>
        </w:rPr>
        <w:t>Applied Linguistics Review</w:t>
      </w:r>
      <w:r w:rsidR="00355890" w:rsidRPr="00D17FA7">
        <w:rPr>
          <w:szCs w:val="22"/>
          <w:lang w:val="en-US"/>
        </w:rPr>
        <w:t>. doi.org/10.1515/applirev-2023-0250</w:t>
      </w:r>
    </w:p>
    <w:p w14:paraId="650A1A89" w14:textId="1DAF16DF" w:rsidR="00F17CDC" w:rsidRPr="00D17FA7" w:rsidRDefault="00F17CDC" w:rsidP="000F2F28">
      <w:pPr>
        <w:pStyle w:val="bibliog"/>
        <w:spacing w:line="276" w:lineRule="auto"/>
        <w:ind w:left="851" w:right="-23" w:hanging="425"/>
        <w:contextualSpacing/>
        <w:rPr>
          <w:szCs w:val="22"/>
          <w:lang w:val="en-US"/>
        </w:rPr>
      </w:pPr>
    </w:p>
    <w:p w14:paraId="029C58D3" w14:textId="589A8220" w:rsidR="002E0647" w:rsidRPr="00D17FA7" w:rsidRDefault="001458D7" w:rsidP="000F2F28">
      <w:pPr>
        <w:pStyle w:val="bibliog"/>
        <w:spacing w:line="276" w:lineRule="auto"/>
        <w:ind w:left="851" w:right="-23" w:hanging="425"/>
        <w:contextualSpacing/>
        <w:rPr>
          <w:szCs w:val="22"/>
          <w:lang w:val="en-US"/>
        </w:rPr>
      </w:pPr>
      <w:bookmarkStart w:id="19" w:name="_Hlk184313632"/>
      <w:bookmarkEnd w:id="18"/>
      <w:r w:rsidRPr="00D17FA7">
        <w:rPr>
          <w:szCs w:val="22"/>
          <w:lang w:val="en-US"/>
        </w:rPr>
        <w:lastRenderedPageBreak/>
        <w:t>3</w:t>
      </w:r>
      <w:r w:rsidR="00DC0B08" w:rsidRPr="00D17FA7">
        <w:rPr>
          <w:szCs w:val="22"/>
          <w:lang w:val="en-US"/>
        </w:rPr>
        <w:t>10</w:t>
      </w:r>
      <w:r w:rsidRPr="00D17FA7">
        <w:rPr>
          <w:szCs w:val="22"/>
          <w:lang w:val="en-US"/>
        </w:rPr>
        <w:t xml:space="preserve">. Hyland, K. (2025) </w:t>
      </w:r>
      <w:r w:rsidR="00A810E5" w:rsidRPr="00D17FA7">
        <w:rPr>
          <w:szCs w:val="22"/>
          <w:lang w:val="en-US"/>
        </w:rPr>
        <w:t xml:space="preserve">Corpora and </w:t>
      </w:r>
      <w:r w:rsidRPr="00D17FA7">
        <w:rPr>
          <w:szCs w:val="22"/>
          <w:lang w:val="en-US"/>
        </w:rPr>
        <w:t>Written Academic English. In Reppen, R.</w:t>
      </w:r>
      <w:proofErr w:type="gramStart"/>
      <w:r w:rsidRPr="00D17FA7">
        <w:rPr>
          <w:szCs w:val="22"/>
          <w:lang w:val="en-US"/>
        </w:rPr>
        <w:t>,  Goulart</w:t>
      </w:r>
      <w:proofErr w:type="gramEnd"/>
      <w:r w:rsidRPr="00D17FA7">
        <w:rPr>
          <w:szCs w:val="22"/>
          <w:lang w:val="en-US"/>
        </w:rPr>
        <w:t xml:space="preserve">, L. &amp; Biber, D. (Eds). </w:t>
      </w:r>
      <w:r w:rsidRPr="00D17FA7">
        <w:rPr>
          <w:szCs w:val="22"/>
          <w:u w:val="single"/>
          <w:lang w:val="en-US"/>
        </w:rPr>
        <w:t xml:space="preserve">Cambridge Handbook on English Corpus Linguistics. </w:t>
      </w:r>
      <w:r w:rsidRPr="00D17FA7">
        <w:rPr>
          <w:szCs w:val="22"/>
          <w:lang w:val="en-US"/>
        </w:rPr>
        <w:t>Cambridge University Press</w:t>
      </w:r>
      <w:bookmarkStart w:id="20" w:name="_Hlk196230587"/>
      <w:bookmarkEnd w:id="19"/>
    </w:p>
    <w:bookmarkEnd w:id="16"/>
    <w:p w14:paraId="2E9AF67A" w14:textId="77777777" w:rsidR="002E0647" w:rsidRPr="00D17FA7" w:rsidRDefault="002E0647" w:rsidP="000F2F28">
      <w:pPr>
        <w:pStyle w:val="bibliog"/>
        <w:spacing w:line="276" w:lineRule="auto"/>
        <w:ind w:left="851" w:right="-23" w:hanging="425"/>
        <w:contextualSpacing/>
        <w:rPr>
          <w:szCs w:val="22"/>
          <w:lang w:val="en-US"/>
        </w:rPr>
      </w:pPr>
    </w:p>
    <w:bookmarkEnd w:id="14"/>
    <w:p w14:paraId="332931FF" w14:textId="77777777" w:rsidR="009B63FB" w:rsidRPr="00D17FA7" w:rsidRDefault="002E0647" w:rsidP="000F2F28">
      <w:pPr>
        <w:pStyle w:val="bibliog"/>
        <w:spacing w:line="276" w:lineRule="auto"/>
        <w:ind w:left="851" w:right="-23" w:hanging="425"/>
        <w:contextualSpacing/>
        <w:rPr>
          <w:szCs w:val="22"/>
        </w:rPr>
      </w:pPr>
      <w:r w:rsidRPr="00D17FA7">
        <w:rPr>
          <w:szCs w:val="22"/>
        </w:rPr>
        <w:t xml:space="preserve">309. </w:t>
      </w:r>
      <w:bookmarkStart w:id="21" w:name="_Hlk200628748"/>
      <w:r w:rsidRPr="00D17FA7">
        <w:rPr>
          <w:szCs w:val="22"/>
        </w:rPr>
        <w:t xml:space="preserve">Jiang, F. &amp; Hyland, K.  (2025).  Does ChatGPT write like a student? Engagement markers in argumentative essays. </w:t>
      </w:r>
      <w:r w:rsidRPr="00D17FA7">
        <w:rPr>
          <w:szCs w:val="22"/>
          <w:u w:val="single"/>
        </w:rPr>
        <w:t>Written Communication</w:t>
      </w:r>
      <w:r w:rsidRPr="00D17FA7">
        <w:rPr>
          <w:szCs w:val="22"/>
        </w:rPr>
        <w:t>. 42.3</w:t>
      </w:r>
      <w:bookmarkEnd w:id="20"/>
      <w:bookmarkEnd w:id="21"/>
    </w:p>
    <w:p w14:paraId="7E5E5CAD" w14:textId="77777777" w:rsidR="009B63FB" w:rsidRPr="00D17FA7" w:rsidRDefault="009B63FB" w:rsidP="00CB6FB3">
      <w:pPr>
        <w:pStyle w:val="bibliog"/>
        <w:spacing w:line="276" w:lineRule="auto"/>
        <w:ind w:left="0" w:right="-23" w:firstLine="0"/>
        <w:contextualSpacing/>
        <w:rPr>
          <w:szCs w:val="22"/>
        </w:rPr>
      </w:pPr>
    </w:p>
    <w:p w14:paraId="47B72B7F" w14:textId="79364C4C" w:rsidR="009B63FB" w:rsidRPr="0024745C" w:rsidRDefault="009B63FB" w:rsidP="000F2F28">
      <w:pPr>
        <w:pStyle w:val="bibliog"/>
        <w:spacing w:line="276" w:lineRule="auto"/>
        <w:ind w:left="851" w:right="-23" w:hanging="425"/>
        <w:contextualSpacing/>
        <w:rPr>
          <w:szCs w:val="22"/>
        </w:rPr>
      </w:pPr>
      <w:r w:rsidRPr="00D17FA7">
        <w:rPr>
          <w:szCs w:val="22"/>
        </w:rPr>
        <w:t xml:space="preserve">308.  Hyland, K. (2025).  Expertise as collaborative practice. In </w:t>
      </w:r>
      <w:r w:rsidRPr="00D17FA7">
        <w:rPr>
          <w:szCs w:val="22"/>
          <w:lang w:eastAsia="en-GB"/>
        </w:rPr>
        <w:t xml:space="preserve">Hirvela, A. &amp; Belcher, D. (eds). </w:t>
      </w:r>
      <w:r w:rsidRPr="00D17FA7">
        <w:rPr>
          <w:szCs w:val="22"/>
          <w:u w:val="single"/>
          <w:lang w:eastAsia="en-GB"/>
        </w:rPr>
        <w:t>Exploring Expertise in L2 Writing Instruction: Perspectives and Research</w:t>
      </w:r>
      <w:r w:rsidRPr="00D17FA7">
        <w:rPr>
          <w:szCs w:val="22"/>
          <w:lang w:eastAsia="en-GB"/>
        </w:rPr>
        <w:t>. London: Routledge.</w:t>
      </w:r>
    </w:p>
    <w:p w14:paraId="1B25342F" w14:textId="77777777" w:rsidR="002E0647" w:rsidRPr="0024745C" w:rsidRDefault="002E0647" w:rsidP="002E0647">
      <w:pPr>
        <w:pStyle w:val="bibliog"/>
        <w:spacing w:line="276" w:lineRule="auto"/>
        <w:ind w:left="709" w:right="-23" w:hanging="567"/>
        <w:contextualSpacing/>
        <w:rPr>
          <w:szCs w:val="22"/>
          <w:lang w:val="en-US"/>
        </w:rPr>
      </w:pPr>
    </w:p>
    <w:p w14:paraId="28F5A819" w14:textId="4CEB7672" w:rsidR="0009585E" w:rsidRPr="0024745C" w:rsidRDefault="0009585E" w:rsidP="008601B2">
      <w:pPr>
        <w:pStyle w:val="bibliog"/>
        <w:tabs>
          <w:tab w:val="clear" w:pos="1440"/>
          <w:tab w:val="clear" w:pos="6480"/>
        </w:tabs>
        <w:spacing w:line="240" w:lineRule="auto"/>
        <w:ind w:left="284" w:right="-23" w:firstLine="0"/>
        <w:contextualSpacing/>
        <w:jc w:val="left"/>
        <w:rPr>
          <w:b/>
          <w:bCs/>
          <w:szCs w:val="22"/>
        </w:rPr>
      </w:pPr>
      <w:r w:rsidRPr="0024745C">
        <w:rPr>
          <w:b/>
          <w:bCs/>
          <w:szCs w:val="22"/>
        </w:rPr>
        <w:t>2024</w:t>
      </w:r>
    </w:p>
    <w:p w14:paraId="1CCD6F38" w14:textId="49E3078F" w:rsidR="00021361" w:rsidRPr="000F2F28" w:rsidRDefault="00021361" w:rsidP="00021361">
      <w:pPr>
        <w:pStyle w:val="NormalWeb"/>
        <w:spacing w:line="276" w:lineRule="auto"/>
        <w:ind w:left="851" w:hanging="567"/>
        <w:rPr>
          <w:color w:val="auto"/>
          <w:sz w:val="22"/>
          <w:szCs w:val="22"/>
          <w:lang w:val="en-GB"/>
        </w:rPr>
      </w:pPr>
      <w:r w:rsidRPr="0024745C">
        <w:rPr>
          <w:color w:val="auto"/>
          <w:sz w:val="22"/>
          <w:szCs w:val="22"/>
        </w:rPr>
        <w:t>30</w:t>
      </w:r>
      <w:r w:rsidR="009B63FB" w:rsidRPr="0024745C">
        <w:rPr>
          <w:color w:val="auto"/>
          <w:sz w:val="22"/>
          <w:szCs w:val="22"/>
        </w:rPr>
        <w:t>7</w:t>
      </w:r>
      <w:r w:rsidRPr="0024745C">
        <w:rPr>
          <w:color w:val="auto"/>
          <w:sz w:val="22"/>
          <w:szCs w:val="22"/>
        </w:rPr>
        <w:t xml:space="preserve">. Yu, D., Bondi, </w:t>
      </w:r>
      <w:proofErr w:type="gramStart"/>
      <w:r w:rsidRPr="0024745C">
        <w:rPr>
          <w:color w:val="auto"/>
          <w:sz w:val="22"/>
          <w:szCs w:val="22"/>
        </w:rPr>
        <w:t>M..</w:t>
      </w:r>
      <w:proofErr w:type="gramEnd"/>
      <w:r w:rsidRPr="0024745C">
        <w:rPr>
          <w:color w:val="auto"/>
          <w:sz w:val="22"/>
          <w:szCs w:val="22"/>
        </w:rPr>
        <w:t xml:space="preserve"> &amp; Hyland, K.  (2024).  Can GPT-4 learn to </w:t>
      </w:r>
      <w:proofErr w:type="spellStart"/>
      <w:r w:rsidRPr="0024745C">
        <w:rPr>
          <w:color w:val="auto"/>
          <w:sz w:val="22"/>
          <w:szCs w:val="22"/>
        </w:rPr>
        <w:t>analyse</w:t>
      </w:r>
      <w:proofErr w:type="spellEnd"/>
      <w:r w:rsidRPr="0024745C">
        <w:rPr>
          <w:color w:val="auto"/>
          <w:sz w:val="22"/>
          <w:szCs w:val="22"/>
        </w:rPr>
        <w:t xml:space="preserve"> move</w:t>
      </w:r>
      <w:r w:rsidR="00475571" w:rsidRPr="0024745C">
        <w:rPr>
          <w:color w:val="auto"/>
          <w:sz w:val="22"/>
          <w:szCs w:val="22"/>
        </w:rPr>
        <w:t>s</w:t>
      </w:r>
      <w:r w:rsidRPr="0024745C">
        <w:rPr>
          <w:color w:val="auto"/>
          <w:sz w:val="22"/>
          <w:szCs w:val="22"/>
        </w:rPr>
        <w:t xml:space="preserve"> in </w:t>
      </w:r>
      <w:r w:rsidR="00475571" w:rsidRPr="0024745C">
        <w:rPr>
          <w:color w:val="auto"/>
          <w:sz w:val="22"/>
          <w:szCs w:val="22"/>
        </w:rPr>
        <w:t xml:space="preserve">research </w:t>
      </w:r>
      <w:r w:rsidRPr="0024745C">
        <w:rPr>
          <w:color w:val="auto"/>
          <w:sz w:val="22"/>
          <w:szCs w:val="22"/>
        </w:rPr>
        <w:t xml:space="preserve">article abstracts? </w:t>
      </w:r>
      <w:r w:rsidRPr="0024745C">
        <w:rPr>
          <w:color w:val="auto"/>
          <w:sz w:val="22"/>
          <w:szCs w:val="22"/>
          <w:u w:val="single"/>
        </w:rPr>
        <w:t>Applied Linguistics</w:t>
      </w:r>
      <w:r w:rsidRPr="0024745C">
        <w:rPr>
          <w:color w:val="auto"/>
          <w:sz w:val="22"/>
          <w:szCs w:val="22"/>
        </w:rPr>
        <w:t>.</w:t>
      </w:r>
      <w:r w:rsidRPr="000F2F28">
        <w:rPr>
          <w:color w:val="auto"/>
          <w:sz w:val="22"/>
          <w:szCs w:val="22"/>
        </w:rPr>
        <w:t xml:space="preserve"> </w:t>
      </w:r>
    </w:p>
    <w:p w14:paraId="73CE4C9C" w14:textId="25A5CF0B" w:rsidR="00021361" w:rsidRPr="000F2F28" w:rsidRDefault="00021361" w:rsidP="00021361">
      <w:pPr>
        <w:pStyle w:val="NormalWeb"/>
        <w:spacing w:line="276" w:lineRule="auto"/>
        <w:ind w:left="851" w:hanging="567"/>
        <w:rPr>
          <w:color w:val="auto"/>
          <w:sz w:val="22"/>
          <w:szCs w:val="22"/>
          <w:lang w:val="en-GB"/>
        </w:rPr>
      </w:pPr>
      <w:r w:rsidRPr="000F2F28">
        <w:rPr>
          <w:color w:val="auto"/>
          <w:sz w:val="22"/>
          <w:szCs w:val="22"/>
        </w:rPr>
        <w:t>30</w:t>
      </w:r>
      <w:r w:rsidR="009B63FB" w:rsidRPr="000F2F28">
        <w:rPr>
          <w:color w:val="auto"/>
          <w:sz w:val="22"/>
          <w:szCs w:val="22"/>
        </w:rPr>
        <w:t>6</w:t>
      </w:r>
      <w:r w:rsidRPr="000F2F28">
        <w:rPr>
          <w:color w:val="auto"/>
          <w:sz w:val="22"/>
          <w:szCs w:val="22"/>
        </w:rPr>
        <w:t xml:space="preserve">. Jiang, F. &amp; Hyland, K.  (2024).  </w:t>
      </w:r>
      <w:r w:rsidRPr="000F2F28">
        <w:rPr>
          <w:color w:val="auto"/>
          <w:sz w:val="22"/>
          <w:szCs w:val="22"/>
          <w:lang w:val="en-GB"/>
        </w:rPr>
        <w:t xml:space="preserve">Teaching English with Chinese characteristics: A corpus analysis of changes in university curricula.   </w:t>
      </w:r>
      <w:r w:rsidRPr="000F2F28">
        <w:rPr>
          <w:color w:val="auto"/>
          <w:sz w:val="22"/>
          <w:szCs w:val="22"/>
          <w:u w:val="single"/>
          <w:lang w:val="en-GB"/>
        </w:rPr>
        <w:t>International Review of Applied Linguistics in Language Teaching (IRAL).</w:t>
      </w:r>
    </w:p>
    <w:p w14:paraId="05A24C20" w14:textId="6504A785" w:rsidR="009E7739" w:rsidRPr="000F2F28" w:rsidRDefault="009E7739" w:rsidP="00021361">
      <w:pPr>
        <w:pStyle w:val="NormalWeb"/>
        <w:spacing w:line="276" w:lineRule="auto"/>
        <w:ind w:left="851" w:hanging="567"/>
        <w:rPr>
          <w:color w:val="auto"/>
          <w:sz w:val="22"/>
          <w:szCs w:val="22"/>
          <w:lang w:val="en-GB"/>
        </w:rPr>
      </w:pPr>
      <w:r w:rsidRPr="000F2F28">
        <w:rPr>
          <w:color w:val="auto"/>
          <w:sz w:val="22"/>
          <w:szCs w:val="22"/>
        </w:rPr>
        <w:t>30</w:t>
      </w:r>
      <w:r w:rsidR="009B63FB" w:rsidRPr="000F2F28">
        <w:rPr>
          <w:color w:val="auto"/>
          <w:sz w:val="22"/>
          <w:szCs w:val="22"/>
        </w:rPr>
        <w:t>5</w:t>
      </w:r>
      <w:r w:rsidRPr="000F2F28">
        <w:rPr>
          <w:color w:val="auto"/>
          <w:sz w:val="22"/>
          <w:szCs w:val="22"/>
        </w:rPr>
        <w:t xml:space="preserve">. Jiang, F. &amp; Hyland, K.  (2024). </w:t>
      </w:r>
      <w:r w:rsidRPr="000F2F28">
        <w:rPr>
          <w:rFonts w:eastAsia="SimSun"/>
          <w:color w:val="auto"/>
          <w:sz w:val="22"/>
          <w:szCs w:val="22"/>
          <w:shd w:val="clear" w:color="auto" w:fill="FFFFFF"/>
        </w:rPr>
        <w:t>Does ChatGPT argue like students? Bundles in argumentative essays</w:t>
      </w:r>
      <w:r w:rsidRPr="000F2F28">
        <w:rPr>
          <w:color w:val="auto"/>
          <w:sz w:val="22"/>
          <w:szCs w:val="22"/>
          <w:lang w:val="en-GB"/>
        </w:rPr>
        <w:t xml:space="preserve">. </w:t>
      </w:r>
      <w:r w:rsidRPr="000F2F28">
        <w:rPr>
          <w:color w:val="auto"/>
          <w:sz w:val="22"/>
          <w:szCs w:val="22"/>
          <w:u w:val="single"/>
        </w:rPr>
        <w:t xml:space="preserve">Applied Linguistics. </w:t>
      </w:r>
    </w:p>
    <w:p w14:paraId="3519056C" w14:textId="7E9B80F0" w:rsidR="008A02A1" w:rsidRPr="000F2F28" w:rsidRDefault="00A33229" w:rsidP="008A02A1">
      <w:pPr>
        <w:pStyle w:val="NormalWeb"/>
        <w:spacing w:before="0" w:beforeAutospacing="0" w:after="0" w:afterAutospacing="0" w:line="276" w:lineRule="auto"/>
        <w:ind w:left="851" w:hanging="567"/>
        <w:rPr>
          <w:color w:val="auto"/>
          <w:sz w:val="22"/>
          <w:szCs w:val="22"/>
          <w:u w:val="single"/>
        </w:rPr>
      </w:pPr>
      <w:r w:rsidRPr="000F2F28">
        <w:rPr>
          <w:color w:val="auto"/>
          <w:sz w:val="22"/>
          <w:szCs w:val="22"/>
        </w:rPr>
        <w:t>30</w:t>
      </w:r>
      <w:r w:rsidR="009B63FB" w:rsidRPr="000F2F28">
        <w:rPr>
          <w:color w:val="auto"/>
          <w:sz w:val="22"/>
          <w:szCs w:val="22"/>
        </w:rPr>
        <w:t>4</w:t>
      </w:r>
      <w:r w:rsidRPr="000F2F28">
        <w:rPr>
          <w:color w:val="auto"/>
          <w:sz w:val="22"/>
          <w:szCs w:val="22"/>
        </w:rPr>
        <w:t xml:space="preserve">. </w:t>
      </w:r>
      <w:bookmarkStart w:id="22" w:name="_Hlk184314949"/>
      <w:r w:rsidR="008A02A1" w:rsidRPr="000F2F28">
        <w:rPr>
          <w:color w:val="auto"/>
          <w:sz w:val="22"/>
          <w:szCs w:val="22"/>
        </w:rPr>
        <w:t xml:space="preserve">Lehman, I., </w:t>
      </w:r>
      <w:proofErr w:type="spellStart"/>
      <w:r w:rsidR="008A02A1" w:rsidRPr="000F2F28">
        <w:rPr>
          <w:color w:val="auto"/>
          <w:sz w:val="22"/>
          <w:szCs w:val="22"/>
        </w:rPr>
        <w:t>Tienari</w:t>
      </w:r>
      <w:proofErr w:type="spellEnd"/>
      <w:r w:rsidR="008A02A1" w:rsidRPr="000F2F28">
        <w:rPr>
          <w:color w:val="auto"/>
          <w:sz w:val="22"/>
          <w:szCs w:val="22"/>
        </w:rPr>
        <w:t xml:space="preserve">, J. Hyland, K. &amp; Alejandro, A. (2024). The case for reflexive writing practices in management communication and organization studies. </w:t>
      </w:r>
      <w:r w:rsidR="008A02A1" w:rsidRPr="000F2F28">
        <w:rPr>
          <w:color w:val="auto"/>
          <w:sz w:val="22"/>
          <w:szCs w:val="22"/>
          <w:u w:val="single"/>
        </w:rPr>
        <w:t xml:space="preserve">Management Communication Quarterly. </w:t>
      </w:r>
      <w:bookmarkEnd w:id="22"/>
      <w:r w:rsidR="007234FC" w:rsidRPr="000F2F28">
        <w:rPr>
          <w:color w:val="auto"/>
          <w:sz w:val="22"/>
          <w:szCs w:val="22"/>
          <w:u w:val="single"/>
        </w:rPr>
        <w:fldChar w:fldCharType="begin"/>
      </w:r>
      <w:r w:rsidR="007234FC" w:rsidRPr="000F2F28">
        <w:rPr>
          <w:color w:val="auto"/>
          <w:sz w:val="22"/>
          <w:szCs w:val="22"/>
          <w:u w:val="single"/>
        </w:rPr>
        <w:instrText>HYPERLINK "https://doi.org/10.1177/08933189241227943"</w:instrText>
      </w:r>
      <w:r w:rsidR="007234FC" w:rsidRPr="000F2F28">
        <w:rPr>
          <w:color w:val="auto"/>
          <w:sz w:val="22"/>
          <w:szCs w:val="22"/>
          <w:u w:val="single"/>
        </w:rPr>
      </w:r>
      <w:r w:rsidR="007234FC" w:rsidRPr="000F2F28">
        <w:rPr>
          <w:color w:val="auto"/>
          <w:sz w:val="22"/>
          <w:szCs w:val="22"/>
          <w:u w:val="single"/>
        </w:rPr>
        <w:fldChar w:fldCharType="separate"/>
      </w:r>
      <w:r w:rsidR="007234FC" w:rsidRPr="000F2F28">
        <w:rPr>
          <w:rStyle w:val="Hyperlink"/>
          <w:sz w:val="22"/>
          <w:szCs w:val="22"/>
        </w:rPr>
        <w:t>https://doi.org/10.1177/08933189241227943</w:t>
      </w:r>
      <w:r w:rsidR="007234FC" w:rsidRPr="000F2F28">
        <w:rPr>
          <w:color w:val="auto"/>
          <w:sz w:val="22"/>
          <w:szCs w:val="22"/>
          <w:u w:val="single"/>
        </w:rPr>
        <w:fldChar w:fldCharType="end"/>
      </w:r>
    </w:p>
    <w:p w14:paraId="1C80CF91" w14:textId="77777777" w:rsidR="00A33229" w:rsidRPr="000F2F28" w:rsidRDefault="00A33229" w:rsidP="009E7739">
      <w:pPr>
        <w:pStyle w:val="NormalWeb"/>
        <w:spacing w:before="0" w:beforeAutospacing="0" w:after="0" w:afterAutospacing="0" w:line="276" w:lineRule="auto"/>
        <w:ind w:left="851" w:hanging="567"/>
        <w:rPr>
          <w:color w:val="auto"/>
          <w:sz w:val="22"/>
          <w:szCs w:val="22"/>
        </w:rPr>
      </w:pPr>
    </w:p>
    <w:p w14:paraId="5650E354" w14:textId="7CCB6FFE" w:rsidR="003D2490" w:rsidRPr="000F2F28" w:rsidRDefault="003D2490" w:rsidP="009E7739">
      <w:pPr>
        <w:pStyle w:val="Default"/>
        <w:spacing w:line="276" w:lineRule="auto"/>
        <w:ind w:left="709" w:hanging="425"/>
        <w:rPr>
          <w:rFonts w:ascii="Times New Roman" w:hAnsi="Times New Roman" w:cs="Times New Roman"/>
          <w:sz w:val="22"/>
          <w:szCs w:val="22"/>
          <w:lang w:val="en-GB"/>
        </w:rPr>
      </w:pPr>
      <w:r w:rsidRPr="000F2F28">
        <w:rPr>
          <w:rFonts w:ascii="Times New Roman" w:hAnsi="Times New Roman" w:cs="Times New Roman"/>
          <w:color w:val="auto"/>
          <w:sz w:val="22"/>
          <w:szCs w:val="22"/>
        </w:rPr>
        <w:t>30</w:t>
      </w:r>
      <w:r w:rsidR="00DC0B08" w:rsidRPr="000F2F28"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0F2F28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9E7739" w:rsidRPr="000F2F28">
        <w:rPr>
          <w:rFonts w:ascii="Times New Roman" w:hAnsi="Times New Roman" w:cs="Times New Roman"/>
          <w:color w:val="auto"/>
          <w:sz w:val="22"/>
          <w:szCs w:val="22"/>
        </w:rPr>
        <w:t xml:space="preserve"> Jiang, F. &amp; Hyland, K.  (2024). </w:t>
      </w:r>
      <w:r w:rsidR="009E7739" w:rsidRPr="000F2F28">
        <w:rPr>
          <w:rFonts w:ascii="Times New Roman" w:hAnsi="Times New Roman" w:cs="Times New Roman"/>
          <w:sz w:val="22"/>
          <w:szCs w:val="22"/>
          <w:lang w:val="en-GB"/>
        </w:rPr>
        <w:t xml:space="preserve">Writing book reviews: Perceptions and experiences of Chinese novice scholars. </w:t>
      </w:r>
      <w:r w:rsidR="009E7739" w:rsidRPr="000F2F28">
        <w:rPr>
          <w:rFonts w:ascii="Times New Roman" w:hAnsi="Times New Roman" w:cs="Times New Roman"/>
          <w:sz w:val="22"/>
          <w:szCs w:val="22"/>
          <w:u w:val="single"/>
        </w:rPr>
        <w:t>Journal of English for Academic Purposes 71. 101409</w:t>
      </w:r>
    </w:p>
    <w:p w14:paraId="7A6EDC3E" w14:textId="2A538C0D" w:rsidR="008A02A1" w:rsidRPr="000F2F28" w:rsidRDefault="008A02A1" w:rsidP="00DC0B08">
      <w:pPr>
        <w:pStyle w:val="NormalWeb"/>
        <w:spacing w:line="276" w:lineRule="auto"/>
        <w:ind w:left="709" w:hanging="425"/>
        <w:rPr>
          <w:bCs/>
          <w:color w:val="auto"/>
          <w:sz w:val="22"/>
          <w:szCs w:val="22"/>
          <w:lang w:val="en-GB"/>
        </w:rPr>
      </w:pPr>
      <w:r w:rsidRPr="000F2F28">
        <w:rPr>
          <w:color w:val="auto"/>
          <w:sz w:val="22"/>
          <w:szCs w:val="22"/>
        </w:rPr>
        <w:t>30</w:t>
      </w:r>
      <w:r w:rsidR="00DC0B08" w:rsidRPr="000F2F28">
        <w:rPr>
          <w:color w:val="auto"/>
          <w:sz w:val="22"/>
          <w:szCs w:val="22"/>
        </w:rPr>
        <w:t>2</w:t>
      </w:r>
      <w:r w:rsidRPr="000F2F28">
        <w:rPr>
          <w:color w:val="auto"/>
          <w:sz w:val="22"/>
          <w:szCs w:val="22"/>
        </w:rPr>
        <w:t xml:space="preserve">. Hyland, K. (2024). </w:t>
      </w:r>
      <w:r w:rsidRPr="000F2F28">
        <w:rPr>
          <w:bCs/>
          <w:color w:val="auto"/>
          <w:sz w:val="22"/>
          <w:szCs w:val="22"/>
          <w:lang w:val="en-GB"/>
        </w:rPr>
        <w:t xml:space="preserve">Discipline, culture and community in Writing: Getting specific with EAP. </w:t>
      </w:r>
      <w:r w:rsidR="00DC0B08" w:rsidRPr="000F2F28">
        <w:rPr>
          <w:bCs/>
          <w:color w:val="auto"/>
          <w:sz w:val="22"/>
          <w:szCs w:val="22"/>
          <w:u w:val="single"/>
          <w:lang w:val="en-GB"/>
        </w:rPr>
        <w:t xml:space="preserve">Scripta </w:t>
      </w:r>
      <w:proofErr w:type="spellStart"/>
      <w:r w:rsidR="00DC0B08" w:rsidRPr="000F2F28">
        <w:rPr>
          <w:bCs/>
          <w:color w:val="auto"/>
          <w:sz w:val="22"/>
          <w:szCs w:val="22"/>
          <w:u w:val="single"/>
          <w:lang w:val="en-GB"/>
        </w:rPr>
        <w:t>Manent</w:t>
      </w:r>
      <w:proofErr w:type="spellEnd"/>
      <w:r w:rsidR="00DC0B08" w:rsidRPr="000F2F28">
        <w:rPr>
          <w:bCs/>
          <w:color w:val="auto"/>
          <w:sz w:val="22"/>
          <w:szCs w:val="22"/>
          <w:lang w:val="en-GB"/>
        </w:rPr>
        <w:t xml:space="preserve"> vol 18/2, 4–14</w:t>
      </w:r>
    </w:p>
    <w:p w14:paraId="63E7359B" w14:textId="2EAE7F69" w:rsidR="00B30B83" w:rsidRPr="000F2F28" w:rsidRDefault="00B30B83" w:rsidP="00FD44AA">
      <w:pPr>
        <w:pStyle w:val="NormalWeb"/>
        <w:spacing w:line="276" w:lineRule="auto"/>
        <w:ind w:left="709" w:hanging="425"/>
        <w:rPr>
          <w:color w:val="auto"/>
          <w:sz w:val="22"/>
          <w:szCs w:val="22"/>
        </w:rPr>
      </w:pPr>
      <w:r w:rsidRPr="000F2F28">
        <w:rPr>
          <w:color w:val="auto"/>
          <w:sz w:val="22"/>
          <w:szCs w:val="22"/>
        </w:rPr>
        <w:t>30</w:t>
      </w:r>
      <w:r w:rsidR="009E7739" w:rsidRPr="000F2F28">
        <w:rPr>
          <w:color w:val="auto"/>
          <w:sz w:val="22"/>
          <w:szCs w:val="22"/>
        </w:rPr>
        <w:t>1</w:t>
      </w:r>
      <w:r w:rsidRPr="000F2F28">
        <w:rPr>
          <w:color w:val="auto"/>
          <w:sz w:val="22"/>
          <w:szCs w:val="22"/>
        </w:rPr>
        <w:t>.</w:t>
      </w:r>
      <w:r w:rsidR="0011795C" w:rsidRPr="000F2F28">
        <w:rPr>
          <w:color w:val="auto"/>
          <w:sz w:val="22"/>
          <w:szCs w:val="22"/>
        </w:rPr>
        <w:t xml:space="preserve"> </w:t>
      </w:r>
      <w:r w:rsidR="003D2490" w:rsidRPr="000F2F28">
        <w:rPr>
          <w:color w:val="auto"/>
          <w:sz w:val="22"/>
          <w:szCs w:val="22"/>
        </w:rPr>
        <w:t xml:space="preserve">Zou, H. &amp; Hyland, K. (2024). “Let's start with the basics of the virus”: Engaging the public in two forms of explainers. </w:t>
      </w:r>
      <w:r w:rsidR="003D2490" w:rsidRPr="000F2F28">
        <w:rPr>
          <w:color w:val="auto"/>
          <w:sz w:val="22"/>
          <w:szCs w:val="22"/>
          <w:u w:val="single"/>
        </w:rPr>
        <w:t>Journal of English for Academic Purposes</w:t>
      </w:r>
      <w:r w:rsidR="003D2490" w:rsidRPr="000F2F28">
        <w:rPr>
          <w:color w:val="auto"/>
          <w:sz w:val="22"/>
          <w:szCs w:val="22"/>
        </w:rPr>
        <w:t>, 68, 101353</w:t>
      </w:r>
    </w:p>
    <w:p w14:paraId="3B26F54B" w14:textId="5CC9C6D5" w:rsidR="009A24D4" w:rsidRPr="000F2F28" w:rsidRDefault="009A24D4" w:rsidP="00FD44AA">
      <w:pPr>
        <w:pStyle w:val="NormalWeb"/>
        <w:spacing w:before="0" w:beforeAutospacing="0" w:after="0" w:afterAutospacing="0" w:line="276" w:lineRule="auto"/>
        <w:ind w:left="709" w:hanging="425"/>
        <w:rPr>
          <w:color w:val="auto"/>
          <w:sz w:val="22"/>
          <w:szCs w:val="22"/>
        </w:rPr>
      </w:pPr>
      <w:r w:rsidRPr="000F2F28">
        <w:rPr>
          <w:color w:val="auto"/>
          <w:sz w:val="22"/>
          <w:szCs w:val="22"/>
        </w:rPr>
        <w:t>30</w:t>
      </w:r>
      <w:r w:rsidR="009E7739" w:rsidRPr="000F2F28">
        <w:rPr>
          <w:color w:val="auto"/>
          <w:sz w:val="22"/>
          <w:szCs w:val="22"/>
        </w:rPr>
        <w:t>0</w:t>
      </w:r>
      <w:r w:rsidRPr="000F2F28">
        <w:rPr>
          <w:color w:val="auto"/>
          <w:sz w:val="22"/>
          <w:szCs w:val="22"/>
        </w:rPr>
        <w:t>. Hyland, K. (20</w:t>
      </w:r>
      <w:r w:rsidR="00916590">
        <w:rPr>
          <w:color w:val="auto"/>
          <w:sz w:val="22"/>
          <w:szCs w:val="22"/>
        </w:rPr>
        <w:t>2</w:t>
      </w:r>
      <w:r w:rsidRPr="000F2F28">
        <w:rPr>
          <w:color w:val="auto"/>
          <w:sz w:val="22"/>
          <w:szCs w:val="22"/>
        </w:rPr>
        <w:t xml:space="preserve">4). Corpora and genre-based instruction. </w:t>
      </w:r>
      <w:r w:rsidRPr="000F2F28">
        <w:rPr>
          <w:color w:val="auto"/>
          <w:sz w:val="22"/>
          <w:szCs w:val="22"/>
          <w:u w:val="single"/>
        </w:rPr>
        <w:t>TESOL Quarterly</w:t>
      </w:r>
      <w:r w:rsidRPr="000F2F28">
        <w:rPr>
          <w:color w:val="auto"/>
          <w:sz w:val="22"/>
          <w:szCs w:val="22"/>
        </w:rPr>
        <w:t>.</w:t>
      </w:r>
      <w:r w:rsidR="0011795C" w:rsidRPr="000F2F28">
        <w:rPr>
          <w:color w:val="auto"/>
          <w:sz w:val="22"/>
          <w:szCs w:val="22"/>
        </w:rPr>
        <w:t xml:space="preserve"> </w:t>
      </w:r>
      <w:r w:rsidR="00FE33F1" w:rsidRPr="000F2F28">
        <w:rPr>
          <w:color w:val="auto"/>
          <w:sz w:val="22"/>
          <w:szCs w:val="22"/>
        </w:rPr>
        <w:t xml:space="preserve">58 (3): 1227-1234 </w:t>
      </w:r>
      <w:r w:rsidR="0011795C" w:rsidRPr="000F2F28">
        <w:rPr>
          <w:color w:val="auto"/>
          <w:sz w:val="22"/>
          <w:szCs w:val="22"/>
          <w:shd w:val="clear" w:color="auto" w:fill="FFFFFF"/>
        </w:rPr>
        <w:t>https://doi.org/10.1002/tesq.3273</w:t>
      </w:r>
    </w:p>
    <w:p w14:paraId="092F9A80" w14:textId="77777777" w:rsidR="009A24D4" w:rsidRPr="000F2F28" w:rsidRDefault="009A24D4" w:rsidP="00FD44AA">
      <w:pPr>
        <w:pStyle w:val="NormalWeb"/>
        <w:spacing w:before="0" w:beforeAutospacing="0" w:after="0" w:afterAutospacing="0" w:line="276" w:lineRule="auto"/>
        <w:ind w:left="709" w:hanging="425"/>
        <w:rPr>
          <w:color w:val="auto"/>
          <w:sz w:val="22"/>
          <w:szCs w:val="22"/>
        </w:rPr>
      </w:pPr>
    </w:p>
    <w:p w14:paraId="29761A3C" w14:textId="775A9B4F" w:rsidR="00F90EE0" w:rsidRPr="000F2F28" w:rsidRDefault="00AB4960" w:rsidP="00FD44AA">
      <w:pPr>
        <w:pStyle w:val="NormalWeb"/>
        <w:spacing w:before="0" w:beforeAutospacing="0" w:after="0" w:afterAutospacing="0" w:line="276" w:lineRule="auto"/>
        <w:ind w:left="709" w:hanging="425"/>
        <w:rPr>
          <w:color w:val="auto"/>
          <w:sz w:val="22"/>
          <w:szCs w:val="22"/>
          <w:lang w:val="en-GB" w:eastAsia="en-GB"/>
        </w:rPr>
      </w:pPr>
      <w:r w:rsidRPr="000F2F28">
        <w:rPr>
          <w:color w:val="auto"/>
          <w:sz w:val="22"/>
          <w:szCs w:val="22"/>
        </w:rPr>
        <w:t>29</w:t>
      </w:r>
      <w:r w:rsidR="00BC3322" w:rsidRPr="000F2F28">
        <w:rPr>
          <w:color w:val="auto"/>
          <w:sz w:val="22"/>
          <w:szCs w:val="22"/>
        </w:rPr>
        <w:t>9</w:t>
      </w:r>
      <w:r w:rsidRPr="000F2F28">
        <w:rPr>
          <w:color w:val="auto"/>
          <w:sz w:val="22"/>
          <w:szCs w:val="22"/>
        </w:rPr>
        <w:t>.</w:t>
      </w:r>
      <w:r w:rsidR="00F90EE0" w:rsidRPr="000F2F28">
        <w:rPr>
          <w:color w:val="auto"/>
          <w:sz w:val="22"/>
          <w:szCs w:val="22"/>
        </w:rPr>
        <w:t xml:space="preserve"> </w:t>
      </w:r>
      <w:bookmarkStart w:id="23" w:name="_Hlk156134873"/>
      <w:r w:rsidRPr="000F2F28">
        <w:rPr>
          <w:bCs/>
          <w:color w:val="auto"/>
          <w:sz w:val="22"/>
          <w:szCs w:val="22"/>
        </w:rPr>
        <w:t xml:space="preserve">Zou, H. &amp; Hyland, K. (2024). </w:t>
      </w:r>
      <w:r w:rsidRPr="000F2F28">
        <w:rPr>
          <w:color w:val="auto"/>
          <w:sz w:val="22"/>
          <w:szCs w:val="22"/>
        </w:rPr>
        <w:t>Stance in article highlights: The promotion of Covid-19</w:t>
      </w:r>
      <w:r w:rsidR="007F1225" w:rsidRPr="000F2F28">
        <w:rPr>
          <w:color w:val="auto"/>
          <w:sz w:val="22"/>
          <w:szCs w:val="22"/>
        </w:rPr>
        <w:t xml:space="preserve"> </w:t>
      </w:r>
      <w:r w:rsidRPr="000F2F28">
        <w:rPr>
          <w:color w:val="auto"/>
          <w:sz w:val="22"/>
          <w:szCs w:val="22"/>
        </w:rPr>
        <w:t xml:space="preserve">research. </w:t>
      </w:r>
      <w:r w:rsidRPr="000F2F28">
        <w:rPr>
          <w:color w:val="auto"/>
          <w:sz w:val="22"/>
          <w:szCs w:val="22"/>
          <w:u w:val="single"/>
        </w:rPr>
        <w:t>International Journal of Applied Linguistics</w:t>
      </w:r>
      <w:r w:rsidRPr="000F2F28">
        <w:rPr>
          <w:color w:val="auto"/>
          <w:sz w:val="22"/>
          <w:szCs w:val="22"/>
        </w:rPr>
        <w:t>.</w:t>
      </w:r>
      <w:r w:rsidR="00F90EE0" w:rsidRPr="000F2F28">
        <w:rPr>
          <w:color w:val="auto"/>
          <w:sz w:val="22"/>
          <w:szCs w:val="22"/>
        </w:rPr>
        <w:t xml:space="preserve"> </w:t>
      </w:r>
      <w:r w:rsidR="00F90EE0" w:rsidRPr="000F2F28">
        <w:rPr>
          <w:color w:val="auto"/>
          <w:sz w:val="22"/>
          <w:szCs w:val="22"/>
          <w:lang w:val="en-GB" w:eastAsia="en-GB"/>
        </w:rPr>
        <w:t>DOI: 10.1111/ijal.12502</w:t>
      </w:r>
      <w:bookmarkEnd w:id="23"/>
    </w:p>
    <w:p w14:paraId="5D5C6F04" w14:textId="77777777" w:rsidR="00AB4960" w:rsidRPr="000F2F28" w:rsidRDefault="00AB4960" w:rsidP="00FD44AA">
      <w:pPr>
        <w:pStyle w:val="bibliog"/>
        <w:tabs>
          <w:tab w:val="clear" w:pos="720"/>
          <w:tab w:val="left" w:pos="567"/>
        </w:tabs>
        <w:spacing w:line="276" w:lineRule="auto"/>
        <w:ind w:left="709" w:right="-23" w:hanging="425"/>
        <w:contextualSpacing/>
        <w:rPr>
          <w:szCs w:val="22"/>
        </w:rPr>
      </w:pPr>
    </w:p>
    <w:p w14:paraId="7962D76D" w14:textId="340FAC5C" w:rsidR="0009585E" w:rsidRPr="000F2F28" w:rsidRDefault="0009585E" w:rsidP="00FD44AA">
      <w:pPr>
        <w:pStyle w:val="bibliog"/>
        <w:tabs>
          <w:tab w:val="clear" w:pos="720"/>
          <w:tab w:val="left" w:pos="567"/>
        </w:tabs>
        <w:spacing w:line="276" w:lineRule="auto"/>
        <w:ind w:left="709" w:right="-23" w:hanging="425"/>
        <w:contextualSpacing/>
        <w:rPr>
          <w:szCs w:val="22"/>
          <w:lang w:val="en-US"/>
        </w:rPr>
      </w:pPr>
      <w:r w:rsidRPr="000F2F28">
        <w:rPr>
          <w:szCs w:val="22"/>
        </w:rPr>
        <w:t>29</w:t>
      </w:r>
      <w:r w:rsidR="00BC3322" w:rsidRPr="000F2F28">
        <w:rPr>
          <w:szCs w:val="22"/>
        </w:rPr>
        <w:t>8</w:t>
      </w:r>
      <w:r w:rsidRPr="000F2F28">
        <w:rPr>
          <w:szCs w:val="22"/>
        </w:rPr>
        <w:t xml:space="preserve">. Hyland, K. (2024). Metadiscourse in applied linguistic research. In </w:t>
      </w:r>
      <w:r w:rsidRPr="000F2F28">
        <w:rPr>
          <w:szCs w:val="22"/>
          <w:lang w:val="en-US"/>
        </w:rPr>
        <w:t xml:space="preserve">M Kessler &amp; C. Polio (eds). </w:t>
      </w:r>
      <w:r w:rsidRPr="000F2F28">
        <w:rPr>
          <w:szCs w:val="22"/>
          <w:u w:val="single"/>
          <w:lang w:val="en-US"/>
        </w:rPr>
        <w:t>Conducting genre-based research in applied linguistics: A methodological guide</w:t>
      </w:r>
      <w:r w:rsidRPr="000F2F28">
        <w:rPr>
          <w:szCs w:val="22"/>
          <w:lang w:val="en-US"/>
        </w:rPr>
        <w:t>. London: Routledge</w:t>
      </w:r>
      <w:r w:rsidR="00AB4960" w:rsidRPr="000F2F28">
        <w:rPr>
          <w:szCs w:val="22"/>
          <w:lang w:val="en-US"/>
        </w:rPr>
        <w:t xml:space="preserve"> pp 59-81</w:t>
      </w:r>
    </w:p>
    <w:p w14:paraId="449FAB6A" w14:textId="77777777" w:rsidR="007B0ACC" w:rsidRPr="000F2F28" w:rsidRDefault="007B0ACC" w:rsidP="00FD44AA">
      <w:pPr>
        <w:pStyle w:val="bibliog"/>
        <w:tabs>
          <w:tab w:val="clear" w:pos="720"/>
          <w:tab w:val="left" w:pos="567"/>
        </w:tabs>
        <w:spacing w:line="276" w:lineRule="auto"/>
        <w:ind w:left="709" w:right="-23" w:hanging="425"/>
        <w:contextualSpacing/>
        <w:rPr>
          <w:color w:val="242424"/>
          <w:szCs w:val="22"/>
          <w:shd w:val="clear" w:color="auto" w:fill="FFFFFF"/>
        </w:rPr>
      </w:pPr>
    </w:p>
    <w:p w14:paraId="6F68C204" w14:textId="5C4D77A3" w:rsidR="00B30B83" w:rsidRPr="000F2F28" w:rsidRDefault="007B0ACC" w:rsidP="00355890">
      <w:pPr>
        <w:pStyle w:val="bibliog"/>
        <w:tabs>
          <w:tab w:val="clear" w:pos="720"/>
          <w:tab w:val="left" w:pos="567"/>
        </w:tabs>
        <w:spacing w:line="276" w:lineRule="auto"/>
        <w:ind w:left="709" w:right="-23" w:hanging="425"/>
        <w:contextualSpacing/>
        <w:jc w:val="left"/>
        <w:rPr>
          <w:rStyle w:val="Hyperlink"/>
          <w:color w:val="auto"/>
          <w:szCs w:val="22"/>
          <w:u w:val="none"/>
          <w:bdr w:val="none" w:sz="0" w:space="0" w:color="auto" w:frame="1"/>
          <w:shd w:val="clear" w:color="auto" w:fill="FFFFFF"/>
        </w:rPr>
      </w:pPr>
      <w:bookmarkStart w:id="24" w:name="_Hlk187682899"/>
      <w:r w:rsidRPr="000F2F28">
        <w:rPr>
          <w:color w:val="242424"/>
          <w:szCs w:val="22"/>
          <w:shd w:val="clear" w:color="auto" w:fill="FFFFFF"/>
        </w:rPr>
        <w:t>29</w:t>
      </w:r>
      <w:r w:rsidR="00BC3322" w:rsidRPr="000F2F28">
        <w:rPr>
          <w:color w:val="242424"/>
          <w:szCs w:val="22"/>
          <w:shd w:val="clear" w:color="auto" w:fill="FFFFFF"/>
        </w:rPr>
        <w:t>7</w:t>
      </w:r>
      <w:r w:rsidRPr="000F2F28">
        <w:rPr>
          <w:color w:val="242424"/>
          <w:szCs w:val="22"/>
          <w:shd w:val="clear" w:color="auto" w:fill="FFFFFF"/>
        </w:rPr>
        <w:t xml:space="preserve">.  </w:t>
      </w:r>
      <w:r w:rsidRPr="000F2F28">
        <w:rPr>
          <w:bCs/>
          <w:color w:val="242424"/>
          <w:szCs w:val="22"/>
          <w:shd w:val="clear" w:color="auto" w:fill="FFFFFF"/>
          <w:lang w:val="en-US"/>
        </w:rPr>
        <w:t>Zhang, Z. V. &amp; Hyland, K. (2024).</w:t>
      </w:r>
      <w:r w:rsidRPr="000F2F28">
        <w:rPr>
          <w:szCs w:val="22"/>
        </w:rPr>
        <w:t xml:space="preserve"> Student engagement with peer</w:t>
      </w:r>
      <w:r w:rsidR="009E658A" w:rsidRPr="000F2F28">
        <w:rPr>
          <w:szCs w:val="22"/>
        </w:rPr>
        <w:t xml:space="preserve"> feedback</w:t>
      </w:r>
      <w:r w:rsidRPr="000F2F28">
        <w:rPr>
          <w:szCs w:val="22"/>
        </w:rPr>
        <w:t xml:space="preserve">: Insights from reflective journaling and revising practices. </w:t>
      </w:r>
      <w:r w:rsidRPr="000F2F28">
        <w:rPr>
          <w:szCs w:val="22"/>
          <w:u w:val="single"/>
        </w:rPr>
        <w:t>Assessing Writing</w:t>
      </w:r>
      <w:r w:rsidRPr="000F2F28">
        <w:rPr>
          <w:i/>
          <w:iCs/>
          <w:szCs w:val="22"/>
        </w:rPr>
        <w:t>.</w:t>
      </w:r>
      <w:r w:rsidR="00B30B83" w:rsidRPr="000F2F28">
        <w:rPr>
          <w:rFonts w:ascii="Roboto" w:hAnsi="Roboto"/>
          <w:color w:val="555555"/>
          <w:sz w:val="21"/>
          <w:szCs w:val="21"/>
          <w:shd w:val="clear" w:color="auto" w:fill="FFFFFF"/>
        </w:rPr>
        <w:t xml:space="preserve"> </w:t>
      </w:r>
      <w:r w:rsidR="00B30B83" w:rsidRPr="000F2F28">
        <w:rPr>
          <w:szCs w:val="22"/>
          <w:shd w:val="clear" w:color="auto" w:fill="FFFFFF"/>
        </w:rPr>
        <w:t>DOI:</w:t>
      </w:r>
      <w:hyperlink r:id="rId14" w:tgtFrame="_blank" w:history="1">
        <w:r w:rsidR="00B30B83" w:rsidRPr="000F2F28">
          <w:rPr>
            <w:rStyle w:val="Hyperlink"/>
            <w:color w:val="auto"/>
            <w:szCs w:val="22"/>
            <w:u w:val="none"/>
            <w:bdr w:val="none" w:sz="0" w:space="0" w:color="auto" w:frame="1"/>
            <w:shd w:val="clear" w:color="auto" w:fill="FFFFFF"/>
          </w:rPr>
          <w:t>10.1016/j.asw.2023.100784</w:t>
        </w:r>
      </w:hyperlink>
    </w:p>
    <w:p w14:paraId="514AFA17" w14:textId="77777777" w:rsidR="00FD44AA" w:rsidRPr="000F2F28" w:rsidRDefault="00FD44AA" w:rsidP="00FD44AA">
      <w:pPr>
        <w:pStyle w:val="bibliog"/>
        <w:tabs>
          <w:tab w:val="clear" w:pos="720"/>
          <w:tab w:val="left" w:pos="567"/>
        </w:tabs>
        <w:spacing w:line="276" w:lineRule="auto"/>
        <w:ind w:left="709" w:right="-23" w:hanging="425"/>
        <w:contextualSpacing/>
        <w:rPr>
          <w:rStyle w:val="Hyperlink"/>
          <w:color w:val="auto"/>
          <w:szCs w:val="22"/>
          <w:u w:val="none"/>
          <w:bdr w:val="none" w:sz="0" w:space="0" w:color="auto" w:frame="1"/>
          <w:shd w:val="clear" w:color="auto" w:fill="FFFFFF"/>
        </w:rPr>
      </w:pPr>
    </w:p>
    <w:bookmarkEnd w:id="24"/>
    <w:p w14:paraId="1453C7D0" w14:textId="2933102D" w:rsidR="00B30B83" w:rsidRPr="000F2F28" w:rsidRDefault="007B0ACC" w:rsidP="00FD44AA">
      <w:pPr>
        <w:pStyle w:val="bibliog"/>
        <w:tabs>
          <w:tab w:val="clear" w:pos="720"/>
          <w:tab w:val="left" w:pos="567"/>
        </w:tabs>
        <w:spacing w:line="276" w:lineRule="auto"/>
        <w:ind w:left="709" w:right="-23" w:hanging="425"/>
        <w:contextualSpacing/>
        <w:rPr>
          <w:i/>
          <w:iCs/>
          <w:color w:val="242424"/>
          <w:szCs w:val="22"/>
          <w:shd w:val="clear" w:color="auto" w:fill="FFFFFF"/>
        </w:rPr>
      </w:pPr>
      <w:r w:rsidRPr="000F2F28">
        <w:rPr>
          <w:color w:val="242424"/>
          <w:szCs w:val="22"/>
          <w:shd w:val="clear" w:color="auto" w:fill="FFFFFF"/>
        </w:rPr>
        <w:lastRenderedPageBreak/>
        <w:t>29</w:t>
      </w:r>
      <w:r w:rsidR="00DC0B08" w:rsidRPr="000F2F28">
        <w:rPr>
          <w:color w:val="242424"/>
          <w:szCs w:val="22"/>
          <w:shd w:val="clear" w:color="auto" w:fill="FFFFFF"/>
        </w:rPr>
        <w:t>6</w:t>
      </w:r>
      <w:r w:rsidRPr="000F2F28">
        <w:rPr>
          <w:color w:val="242424"/>
          <w:szCs w:val="22"/>
          <w:shd w:val="clear" w:color="auto" w:fill="FFFFFF"/>
        </w:rPr>
        <w:t xml:space="preserve">. </w:t>
      </w:r>
      <w:r w:rsidRPr="000F2F28">
        <w:rPr>
          <w:bCs/>
          <w:color w:val="242424"/>
          <w:szCs w:val="22"/>
          <w:shd w:val="clear" w:color="auto" w:fill="FFFFFF"/>
          <w:lang w:val="en-US"/>
        </w:rPr>
        <w:t xml:space="preserve"> Zhang, Z. V. &amp; Hyland, K. (2024). </w:t>
      </w:r>
      <w:r w:rsidRPr="000F2F28">
        <w:rPr>
          <w:color w:val="242424"/>
          <w:szCs w:val="22"/>
          <w:shd w:val="clear" w:color="auto" w:fill="FFFFFF"/>
        </w:rPr>
        <w:t xml:space="preserve">The role of digital literacy in student engagement with automated writing evaluation (AWE) feedback on L2 writing. </w:t>
      </w:r>
      <w:r w:rsidRPr="000F2F28">
        <w:rPr>
          <w:color w:val="242424"/>
          <w:szCs w:val="22"/>
          <w:u w:val="single"/>
          <w:shd w:val="clear" w:color="auto" w:fill="FFFFFF"/>
        </w:rPr>
        <w:t>Computer Assisted Language Learning</w:t>
      </w:r>
      <w:r w:rsidRPr="000F2F28">
        <w:rPr>
          <w:color w:val="242424"/>
          <w:szCs w:val="22"/>
          <w:shd w:val="clear" w:color="auto" w:fill="FFFFFF"/>
        </w:rPr>
        <w:t>,</w:t>
      </w:r>
      <w:r w:rsidR="00B30B83" w:rsidRPr="000F2F28">
        <w:rPr>
          <w:color w:val="242424"/>
          <w:szCs w:val="22"/>
          <w:shd w:val="clear" w:color="auto" w:fill="FFFFFF"/>
        </w:rPr>
        <w:t xml:space="preserve"> </w:t>
      </w:r>
      <w:bookmarkStart w:id="25" w:name="_Hlk187682934"/>
      <w:r w:rsidR="00B30B83" w:rsidRPr="000F2F28">
        <w:rPr>
          <w:color w:val="333333"/>
          <w:szCs w:val="22"/>
        </w:rPr>
        <w:t>doi.org/10.1080/09588221.2023.2256815</w:t>
      </w:r>
    </w:p>
    <w:bookmarkEnd w:id="25"/>
    <w:p w14:paraId="5DB1A373" w14:textId="6D2530B4" w:rsidR="007B0ACC" w:rsidRPr="000F2F28" w:rsidRDefault="007B0ACC" w:rsidP="00FD44AA">
      <w:pPr>
        <w:pStyle w:val="bibliog"/>
        <w:tabs>
          <w:tab w:val="clear" w:pos="720"/>
          <w:tab w:val="left" w:pos="567"/>
        </w:tabs>
        <w:spacing w:line="276" w:lineRule="auto"/>
        <w:ind w:left="709" w:right="-23" w:hanging="425"/>
        <w:contextualSpacing/>
        <w:rPr>
          <w:color w:val="242424"/>
          <w:szCs w:val="22"/>
          <w:shd w:val="clear" w:color="auto" w:fill="FFFFFF"/>
        </w:rPr>
      </w:pPr>
    </w:p>
    <w:p w14:paraId="24D3056D" w14:textId="69FAF0EB" w:rsidR="008D1124" w:rsidRPr="000F2F28" w:rsidRDefault="008D1124" w:rsidP="00552841">
      <w:pPr>
        <w:pStyle w:val="bibliog"/>
        <w:tabs>
          <w:tab w:val="left" w:pos="567"/>
        </w:tabs>
        <w:spacing w:line="276" w:lineRule="auto"/>
        <w:ind w:left="709" w:hanging="425"/>
        <w:contextualSpacing/>
        <w:rPr>
          <w:bCs/>
          <w:szCs w:val="22"/>
          <w:u w:val="single"/>
        </w:rPr>
      </w:pPr>
      <w:r w:rsidRPr="000F2F28">
        <w:rPr>
          <w:szCs w:val="22"/>
        </w:rPr>
        <w:t>29</w:t>
      </w:r>
      <w:r w:rsidR="00DC0B08" w:rsidRPr="000F2F28">
        <w:rPr>
          <w:szCs w:val="22"/>
        </w:rPr>
        <w:t>5</w:t>
      </w:r>
      <w:r w:rsidRPr="000F2F28">
        <w:rPr>
          <w:szCs w:val="22"/>
        </w:rPr>
        <w:t xml:space="preserve">. Hyland, K. (2024).  ESP and Writing. In Starfield, S. and Haffner, C. (Eds.) </w:t>
      </w:r>
      <w:r w:rsidRPr="000F2F28">
        <w:rPr>
          <w:bCs/>
          <w:szCs w:val="22"/>
          <w:u w:val="single"/>
        </w:rPr>
        <w:t xml:space="preserve">The </w:t>
      </w:r>
    </w:p>
    <w:p w14:paraId="07BDB39D" w14:textId="77777777" w:rsidR="00EE732E" w:rsidRPr="000F2F28" w:rsidRDefault="008D1124" w:rsidP="00EE732E">
      <w:pPr>
        <w:pStyle w:val="bibliog"/>
        <w:tabs>
          <w:tab w:val="clear" w:pos="720"/>
          <w:tab w:val="left" w:pos="567"/>
        </w:tabs>
        <w:spacing w:line="276" w:lineRule="auto"/>
        <w:ind w:left="709" w:right="-23" w:hanging="425"/>
        <w:contextualSpacing/>
        <w:rPr>
          <w:szCs w:val="22"/>
          <w:lang w:val="en-US"/>
        </w:rPr>
      </w:pPr>
      <w:r w:rsidRPr="000F2F28">
        <w:rPr>
          <w:bCs/>
          <w:szCs w:val="22"/>
          <w:lang w:val="en-US"/>
        </w:rPr>
        <w:tab/>
      </w:r>
      <w:r w:rsidRPr="000F2F28">
        <w:rPr>
          <w:bCs/>
          <w:szCs w:val="22"/>
          <w:lang w:val="en-US"/>
        </w:rPr>
        <w:tab/>
      </w:r>
      <w:r w:rsidRPr="000F2F28">
        <w:rPr>
          <w:bCs/>
          <w:szCs w:val="22"/>
          <w:u w:val="single"/>
          <w:lang w:val="en-US"/>
        </w:rPr>
        <w:t>Handbook of English for Specific Purposes 2</w:t>
      </w:r>
      <w:r w:rsidRPr="000F2F28">
        <w:rPr>
          <w:bCs/>
          <w:szCs w:val="22"/>
          <w:u w:val="single"/>
          <w:vertAlign w:val="superscript"/>
          <w:lang w:val="en-US"/>
        </w:rPr>
        <w:t>nd</w:t>
      </w:r>
      <w:r w:rsidRPr="000F2F28">
        <w:rPr>
          <w:bCs/>
          <w:szCs w:val="22"/>
          <w:u w:val="single"/>
          <w:lang w:val="en-US"/>
        </w:rPr>
        <w:t xml:space="preserve"> ed</w:t>
      </w:r>
      <w:r w:rsidRPr="000F2F28">
        <w:rPr>
          <w:bCs/>
          <w:szCs w:val="22"/>
          <w:lang w:val="en-US"/>
        </w:rPr>
        <w:t xml:space="preserve">. </w:t>
      </w:r>
      <w:r w:rsidRPr="000F2F28">
        <w:rPr>
          <w:szCs w:val="22"/>
          <w:lang w:val="en-US"/>
        </w:rPr>
        <w:t>Oxford: Wiley-Blackwell</w:t>
      </w:r>
    </w:p>
    <w:p w14:paraId="065FCBDE" w14:textId="77777777" w:rsidR="00EE732E" w:rsidRPr="000F2F28" w:rsidRDefault="00EE732E" w:rsidP="00EE732E">
      <w:pPr>
        <w:pStyle w:val="bibliog"/>
        <w:tabs>
          <w:tab w:val="clear" w:pos="720"/>
          <w:tab w:val="left" w:pos="567"/>
        </w:tabs>
        <w:spacing w:line="276" w:lineRule="auto"/>
        <w:ind w:left="709" w:right="-23" w:hanging="425"/>
        <w:contextualSpacing/>
        <w:rPr>
          <w:szCs w:val="22"/>
        </w:rPr>
      </w:pPr>
    </w:p>
    <w:p w14:paraId="6B404410" w14:textId="28605825" w:rsidR="00EE732E" w:rsidRPr="00EE732E" w:rsidRDefault="00EE732E" w:rsidP="00EE732E">
      <w:pPr>
        <w:pStyle w:val="bibliog"/>
        <w:tabs>
          <w:tab w:val="clear" w:pos="720"/>
          <w:tab w:val="left" w:pos="567"/>
        </w:tabs>
        <w:spacing w:line="276" w:lineRule="auto"/>
        <w:ind w:left="709" w:right="-23" w:hanging="425"/>
        <w:contextualSpacing/>
        <w:rPr>
          <w:szCs w:val="22"/>
          <w:lang w:val="en-US"/>
        </w:rPr>
      </w:pPr>
      <w:r w:rsidRPr="000F2F28">
        <w:rPr>
          <w:szCs w:val="22"/>
        </w:rPr>
        <w:t xml:space="preserve">294.  </w:t>
      </w:r>
      <w:bookmarkStart w:id="26" w:name="_Hlk156235103"/>
      <w:r w:rsidRPr="000F2F28">
        <w:rPr>
          <w:bCs/>
          <w:szCs w:val="22"/>
        </w:rPr>
        <w:t xml:space="preserve">Zou, H. &amp; Hyland, K. (2024) </w:t>
      </w:r>
      <w:r w:rsidRPr="000F2F28">
        <w:rPr>
          <w:szCs w:val="22"/>
        </w:rPr>
        <w:t xml:space="preserve">“People should get their booster”: stance towards Covid vaccination in news and academic blogs. </w:t>
      </w:r>
      <w:r w:rsidRPr="000F2F28">
        <w:rPr>
          <w:szCs w:val="22"/>
          <w:u w:val="single"/>
        </w:rPr>
        <w:t>International Journal of Corpus Linguistics</w:t>
      </w:r>
      <w:r w:rsidRPr="000F2F28">
        <w:rPr>
          <w:szCs w:val="22"/>
        </w:rPr>
        <w:t xml:space="preserve">. </w:t>
      </w:r>
      <w:bookmarkEnd w:id="26"/>
      <w:r w:rsidR="00E376E0" w:rsidRPr="000F2F28">
        <w:rPr>
          <w:szCs w:val="22"/>
          <w:shd w:val="clear" w:color="auto" w:fill="FFFFFF"/>
        </w:rPr>
        <w:t xml:space="preserve"> </w:t>
      </w:r>
      <w:hyperlink r:id="rId15" w:history="1">
        <w:r w:rsidR="00E376E0" w:rsidRPr="000F2F28">
          <w:rPr>
            <w:rStyle w:val="Hyperlink"/>
            <w:color w:val="auto"/>
            <w:szCs w:val="22"/>
            <w:u w:val="none"/>
            <w:shd w:val="clear" w:color="auto" w:fill="FFFFFF"/>
            <w:lang w:val="en-US"/>
          </w:rPr>
          <w:t>29:4</w:t>
        </w:r>
      </w:hyperlink>
      <w:r w:rsidR="00E376E0" w:rsidRPr="000F2F28">
        <w:rPr>
          <w:szCs w:val="22"/>
          <w:shd w:val="clear" w:color="auto" w:fill="FFFFFF"/>
          <w:lang w:val="en-US"/>
        </w:rPr>
        <w:t> pp.447–471</w:t>
      </w:r>
    </w:p>
    <w:p w14:paraId="702AD9C9" w14:textId="77777777" w:rsidR="00FD44AA" w:rsidRPr="00BC3322" w:rsidRDefault="00FD44AA" w:rsidP="00552841">
      <w:pPr>
        <w:pStyle w:val="bibliog"/>
        <w:tabs>
          <w:tab w:val="clear" w:pos="720"/>
          <w:tab w:val="left" w:pos="567"/>
        </w:tabs>
        <w:spacing w:line="276" w:lineRule="auto"/>
        <w:ind w:left="709" w:right="-23" w:hanging="425"/>
        <w:contextualSpacing/>
        <w:rPr>
          <w:szCs w:val="22"/>
          <w:lang w:val="en-US"/>
        </w:rPr>
      </w:pPr>
    </w:p>
    <w:p w14:paraId="2C689040" w14:textId="431A4409" w:rsidR="00FF1593" w:rsidRPr="00BC3322" w:rsidRDefault="0037491B" w:rsidP="00552841">
      <w:pPr>
        <w:pStyle w:val="bibliog"/>
        <w:tabs>
          <w:tab w:val="clear" w:pos="720"/>
          <w:tab w:val="clear" w:pos="1440"/>
          <w:tab w:val="clear" w:pos="6480"/>
          <w:tab w:val="left" w:pos="567"/>
        </w:tabs>
        <w:spacing w:line="276" w:lineRule="auto"/>
        <w:ind w:left="709" w:right="-23" w:hanging="425"/>
        <w:contextualSpacing/>
        <w:jc w:val="left"/>
        <w:rPr>
          <w:b/>
          <w:bCs/>
          <w:szCs w:val="22"/>
        </w:rPr>
      </w:pPr>
      <w:r w:rsidRPr="00BC3322">
        <w:rPr>
          <w:b/>
          <w:bCs/>
          <w:szCs w:val="22"/>
        </w:rPr>
        <w:t>2023</w:t>
      </w:r>
    </w:p>
    <w:p w14:paraId="66546DAB" w14:textId="393E3F42" w:rsidR="0037491B" w:rsidRPr="00BC3322" w:rsidRDefault="0037491B" w:rsidP="00552841">
      <w:pPr>
        <w:pStyle w:val="bibliog"/>
        <w:tabs>
          <w:tab w:val="clear" w:pos="720"/>
          <w:tab w:val="clear" w:pos="1440"/>
          <w:tab w:val="clear" w:pos="6480"/>
          <w:tab w:val="left" w:pos="567"/>
        </w:tabs>
        <w:spacing w:line="276" w:lineRule="auto"/>
        <w:ind w:left="284" w:right="-23" w:hanging="426"/>
        <w:contextualSpacing/>
        <w:jc w:val="left"/>
        <w:rPr>
          <w:b/>
          <w:bCs/>
          <w:szCs w:val="22"/>
        </w:rPr>
      </w:pPr>
    </w:p>
    <w:p w14:paraId="14549E7F" w14:textId="5395132C" w:rsidR="00B30B83" w:rsidRDefault="008601B2" w:rsidP="00552841">
      <w:pPr>
        <w:tabs>
          <w:tab w:val="left" w:pos="567"/>
        </w:tabs>
        <w:spacing w:line="276" w:lineRule="auto"/>
        <w:ind w:left="851" w:right="232" w:hanging="426"/>
        <w:rPr>
          <w:color w:val="333333"/>
          <w:sz w:val="22"/>
          <w:szCs w:val="22"/>
        </w:rPr>
      </w:pPr>
      <w:bookmarkStart w:id="27" w:name="_Hlk184304283"/>
      <w:bookmarkStart w:id="28" w:name="_Hlk131156273"/>
      <w:r w:rsidRPr="00B30B83">
        <w:rPr>
          <w:bCs/>
          <w:sz w:val="22"/>
          <w:szCs w:val="22"/>
          <w:lang w:val="en-GB"/>
        </w:rPr>
        <w:t>29</w:t>
      </w:r>
      <w:r w:rsidR="00DC0B08">
        <w:rPr>
          <w:bCs/>
          <w:sz w:val="22"/>
          <w:szCs w:val="22"/>
          <w:lang w:val="en-GB"/>
        </w:rPr>
        <w:t>3</w:t>
      </w:r>
      <w:r w:rsidRPr="00B30B83">
        <w:rPr>
          <w:bCs/>
          <w:sz w:val="22"/>
          <w:szCs w:val="22"/>
          <w:lang w:val="en-GB"/>
        </w:rPr>
        <w:t xml:space="preserve">.  </w:t>
      </w:r>
      <w:r w:rsidRPr="00B30B83">
        <w:rPr>
          <w:bCs/>
          <w:sz w:val="22"/>
          <w:szCs w:val="22"/>
        </w:rPr>
        <w:t xml:space="preserve">Zhang, O &amp; Hyland, K (2023). Mediated Performance in the Feedback Process: Reinforcing improvement. </w:t>
      </w:r>
      <w:r w:rsidRPr="00B30B83">
        <w:rPr>
          <w:bCs/>
          <w:sz w:val="22"/>
          <w:szCs w:val="22"/>
          <w:u w:val="single"/>
        </w:rPr>
        <w:t>Studies in Higher Education.</w:t>
      </w:r>
      <w:r w:rsidR="00B30B83" w:rsidRPr="00B30B83">
        <w:rPr>
          <w:b/>
          <w:bCs/>
          <w:sz w:val="22"/>
          <w:szCs w:val="22"/>
          <w:u w:val="single"/>
        </w:rPr>
        <w:t xml:space="preserve"> </w:t>
      </w:r>
      <w:r w:rsidR="00B30B83" w:rsidRPr="00B30B83">
        <w:rPr>
          <w:color w:val="333333"/>
          <w:sz w:val="22"/>
          <w:szCs w:val="22"/>
        </w:rPr>
        <w:t>doi.org/10.1080/03075079.2023.2242395</w:t>
      </w:r>
    </w:p>
    <w:p w14:paraId="3CA2B59D" w14:textId="77777777" w:rsidR="00552841" w:rsidRPr="00B30B83" w:rsidRDefault="00552841" w:rsidP="00552841">
      <w:pPr>
        <w:tabs>
          <w:tab w:val="left" w:pos="567"/>
        </w:tabs>
        <w:spacing w:line="276" w:lineRule="auto"/>
        <w:ind w:left="851" w:right="232" w:hanging="426"/>
        <w:rPr>
          <w:sz w:val="22"/>
          <w:szCs w:val="22"/>
        </w:rPr>
      </w:pPr>
    </w:p>
    <w:p w14:paraId="02D0197F" w14:textId="7368D9CA" w:rsidR="00B50FD0" w:rsidRPr="00BC3322" w:rsidRDefault="00B50FD0" w:rsidP="00552841">
      <w:pPr>
        <w:spacing w:line="276" w:lineRule="auto"/>
        <w:ind w:left="851" w:right="-23" w:hanging="425"/>
        <w:rPr>
          <w:sz w:val="22"/>
          <w:szCs w:val="22"/>
        </w:rPr>
      </w:pPr>
      <w:r w:rsidRPr="00B30B83">
        <w:rPr>
          <w:sz w:val="22"/>
          <w:szCs w:val="22"/>
          <w:lang w:val="en-GB"/>
        </w:rPr>
        <w:t>29</w:t>
      </w:r>
      <w:r w:rsidR="00DC0B08">
        <w:rPr>
          <w:sz w:val="22"/>
          <w:szCs w:val="22"/>
          <w:lang w:val="en-GB"/>
        </w:rPr>
        <w:t>2</w:t>
      </w:r>
      <w:r w:rsidRPr="00B30B83">
        <w:rPr>
          <w:b/>
          <w:bCs/>
          <w:sz w:val="22"/>
          <w:szCs w:val="22"/>
          <w:lang w:val="en-GB"/>
        </w:rPr>
        <w:t xml:space="preserve">. </w:t>
      </w:r>
      <w:r w:rsidRPr="00B30B83">
        <w:rPr>
          <w:sz w:val="22"/>
          <w:szCs w:val="22"/>
        </w:rPr>
        <w:t xml:space="preserve">Hyland, K. (2023). Academic publishing and </w:t>
      </w:r>
      <w:proofErr w:type="gramStart"/>
      <w:r w:rsidRPr="00B30B83">
        <w:rPr>
          <w:sz w:val="22"/>
          <w:szCs w:val="22"/>
        </w:rPr>
        <w:t>the Attention</w:t>
      </w:r>
      <w:proofErr w:type="gramEnd"/>
      <w:r w:rsidRPr="00B30B83">
        <w:rPr>
          <w:sz w:val="22"/>
          <w:szCs w:val="22"/>
        </w:rPr>
        <w:t xml:space="preserve"> Economy. </w:t>
      </w:r>
      <w:r w:rsidRPr="00B30B83">
        <w:rPr>
          <w:sz w:val="22"/>
          <w:szCs w:val="22"/>
          <w:u w:val="single"/>
        </w:rPr>
        <w:t>Journal of English</w:t>
      </w:r>
      <w:r w:rsidRPr="00BC3322">
        <w:rPr>
          <w:sz w:val="22"/>
          <w:szCs w:val="22"/>
          <w:u w:val="single"/>
        </w:rPr>
        <w:t xml:space="preserve"> for Academic Purposes</w:t>
      </w:r>
      <w:r w:rsidRPr="00BC3322">
        <w:rPr>
          <w:sz w:val="22"/>
          <w:szCs w:val="22"/>
        </w:rPr>
        <w:t xml:space="preserve">. </w:t>
      </w:r>
      <w:r w:rsidR="00695984" w:rsidRPr="00BC3322">
        <w:rPr>
          <w:sz w:val="22"/>
          <w:szCs w:val="22"/>
        </w:rPr>
        <w:t>64. 101253</w:t>
      </w:r>
    </w:p>
    <w:bookmarkEnd w:id="27"/>
    <w:p w14:paraId="29BD2017" w14:textId="77777777" w:rsidR="008601B2" w:rsidRPr="00BC3322" w:rsidRDefault="008601B2" w:rsidP="00552841">
      <w:pPr>
        <w:spacing w:line="276" w:lineRule="auto"/>
        <w:ind w:left="851" w:right="-23" w:hanging="567"/>
        <w:rPr>
          <w:sz w:val="22"/>
          <w:szCs w:val="22"/>
        </w:rPr>
      </w:pPr>
    </w:p>
    <w:p w14:paraId="75C70EF8" w14:textId="0C339DEC" w:rsidR="00101389" w:rsidRPr="00BC3322" w:rsidRDefault="00101389" w:rsidP="00552841">
      <w:pPr>
        <w:pStyle w:val="Heading1"/>
        <w:tabs>
          <w:tab w:val="clear" w:pos="720"/>
        </w:tabs>
        <w:spacing w:line="276" w:lineRule="auto"/>
        <w:ind w:left="851" w:right="-23" w:hanging="567"/>
        <w:rPr>
          <w:rFonts w:ascii="Times New Roman" w:hAnsi="Times New Roman"/>
          <w:b w:val="0"/>
          <w:bCs/>
          <w:szCs w:val="22"/>
          <w:lang w:val="en-GB"/>
        </w:rPr>
      </w:pPr>
      <w:r w:rsidRPr="00BC3322">
        <w:rPr>
          <w:rFonts w:ascii="Times New Roman" w:hAnsi="Times New Roman"/>
          <w:b w:val="0"/>
          <w:bCs/>
          <w:szCs w:val="22"/>
          <w:lang w:val="en-GB"/>
        </w:rPr>
        <w:t>29</w:t>
      </w:r>
      <w:r w:rsidR="00DC0B08">
        <w:rPr>
          <w:rFonts w:ascii="Times New Roman" w:hAnsi="Times New Roman"/>
          <w:b w:val="0"/>
          <w:bCs/>
          <w:szCs w:val="22"/>
          <w:lang w:val="en-GB"/>
        </w:rPr>
        <w:t>1</w:t>
      </w:r>
      <w:r w:rsidRPr="00BC3322">
        <w:rPr>
          <w:rFonts w:ascii="Times New Roman" w:hAnsi="Times New Roman"/>
          <w:b w:val="0"/>
          <w:bCs/>
          <w:szCs w:val="22"/>
          <w:lang w:val="en-GB"/>
        </w:rPr>
        <w:t xml:space="preserve">. </w:t>
      </w:r>
      <w:r w:rsidRPr="00BC3322">
        <w:rPr>
          <w:rFonts w:ascii="Times New Roman" w:hAnsi="Times New Roman"/>
          <w:b w:val="0"/>
          <w:bCs/>
          <w:szCs w:val="22"/>
        </w:rPr>
        <w:t xml:space="preserve"> Hyland, K. (2023). </w:t>
      </w:r>
      <w:r w:rsidRPr="00BC3322">
        <w:rPr>
          <w:rFonts w:ascii="Times New Roman" w:hAnsi="Times New Roman"/>
          <w:b w:val="0"/>
          <w:bCs/>
          <w:color w:val="000000"/>
          <w:szCs w:val="22"/>
        </w:rPr>
        <w:t xml:space="preserve">Open Science: what’s not to like? In </w:t>
      </w:r>
      <w:r w:rsidRPr="00BC3322">
        <w:rPr>
          <w:rFonts w:ascii="Times New Roman" w:hAnsi="Times New Roman"/>
          <w:b w:val="0"/>
          <w:bCs/>
          <w:szCs w:val="22"/>
        </w:rPr>
        <w:t xml:space="preserve">"Digital Genres and Open Science Practices" Special Issue of </w:t>
      </w:r>
      <w:r w:rsidRPr="00BC3322">
        <w:rPr>
          <w:rFonts w:ascii="Times New Roman" w:hAnsi="Times New Roman"/>
          <w:b w:val="0"/>
          <w:bCs/>
          <w:szCs w:val="22"/>
          <w:u w:val="single"/>
        </w:rPr>
        <w:t>Iberica</w:t>
      </w:r>
      <w:r w:rsidRPr="00BC3322">
        <w:rPr>
          <w:rFonts w:ascii="Times New Roman" w:hAnsi="Times New Roman"/>
          <w:b w:val="0"/>
          <w:bCs/>
          <w:szCs w:val="22"/>
        </w:rPr>
        <w:t>.</w:t>
      </w:r>
      <w:r w:rsidR="005276B0">
        <w:rPr>
          <w:rFonts w:ascii="Times New Roman" w:hAnsi="Times New Roman"/>
          <w:b w:val="0"/>
          <w:bCs/>
          <w:szCs w:val="22"/>
        </w:rPr>
        <w:t>26: pp 23-32</w:t>
      </w:r>
    </w:p>
    <w:p w14:paraId="646427A3" w14:textId="77777777" w:rsidR="00714BE3" w:rsidRPr="00BC3322" w:rsidRDefault="00714BE3" w:rsidP="00552841">
      <w:pPr>
        <w:pStyle w:val="Heading1"/>
        <w:tabs>
          <w:tab w:val="clear" w:pos="720"/>
        </w:tabs>
        <w:spacing w:line="276" w:lineRule="auto"/>
        <w:ind w:left="851" w:right="-23" w:hanging="567"/>
        <w:rPr>
          <w:rFonts w:ascii="Times New Roman" w:hAnsi="Times New Roman"/>
          <w:b w:val="0"/>
          <w:bCs/>
          <w:szCs w:val="22"/>
          <w:lang w:val="en-GB"/>
        </w:rPr>
      </w:pPr>
    </w:p>
    <w:p w14:paraId="2547E513" w14:textId="6C980679" w:rsidR="005902C7" w:rsidRPr="00BC3322" w:rsidRDefault="005902C7" w:rsidP="00552841">
      <w:pPr>
        <w:pStyle w:val="Heading1"/>
        <w:tabs>
          <w:tab w:val="clear" w:pos="720"/>
        </w:tabs>
        <w:spacing w:line="276" w:lineRule="auto"/>
        <w:ind w:left="851" w:right="-23" w:hanging="567"/>
        <w:rPr>
          <w:rFonts w:ascii="Times New Roman" w:hAnsi="Times New Roman"/>
          <w:b w:val="0"/>
          <w:bCs/>
          <w:szCs w:val="22"/>
          <w:u w:val="single"/>
          <w:lang w:val="en-GB"/>
        </w:rPr>
      </w:pPr>
      <w:r w:rsidRPr="00BC3322">
        <w:rPr>
          <w:rFonts w:ascii="Times New Roman" w:hAnsi="Times New Roman"/>
          <w:b w:val="0"/>
          <w:bCs/>
          <w:szCs w:val="22"/>
          <w:lang w:val="en-GB"/>
        </w:rPr>
        <w:t>2</w:t>
      </w:r>
      <w:r w:rsidR="00DC0B08">
        <w:rPr>
          <w:rFonts w:ascii="Times New Roman" w:hAnsi="Times New Roman"/>
          <w:b w:val="0"/>
          <w:bCs/>
          <w:szCs w:val="22"/>
          <w:lang w:val="en-GB"/>
        </w:rPr>
        <w:t>90</w:t>
      </w:r>
      <w:r w:rsidRPr="00BC3322">
        <w:rPr>
          <w:rFonts w:ascii="Times New Roman" w:hAnsi="Times New Roman"/>
          <w:b w:val="0"/>
          <w:bCs/>
          <w:szCs w:val="22"/>
          <w:lang w:val="en-GB"/>
        </w:rPr>
        <w:t xml:space="preserve">. Hyland, K. (2023). Enter the dragon: China and global academic publishing. </w:t>
      </w:r>
      <w:r w:rsidRPr="00BC3322">
        <w:rPr>
          <w:rFonts w:ascii="Times New Roman" w:hAnsi="Times New Roman"/>
          <w:b w:val="0"/>
          <w:bCs/>
          <w:szCs w:val="22"/>
          <w:u w:val="single"/>
          <w:lang w:val="en-GB"/>
        </w:rPr>
        <w:t>Learned Publishing.</w:t>
      </w:r>
      <w:r w:rsidR="004A4AF0" w:rsidRPr="00BC3322">
        <w:rPr>
          <w:rFonts w:ascii="Times New Roman" w:hAnsi="Times New Roman"/>
          <w:b w:val="0"/>
          <w:bCs/>
          <w:szCs w:val="22"/>
          <w:u w:val="single"/>
          <w:lang w:val="en-GB"/>
        </w:rPr>
        <w:t xml:space="preserve"> </w:t>
      </w:r>
      <w:r w:rsidR="004A4AF0" w:rsidRPr="00BC3322">
        <w:rPr>
          <w:rFonts w:ascii="Times New Roman" w:hAnsi="Times New Roman"/>
          <w:b w:val="0"/>
          <w:bCs/>
          <w:szCs w:val="22"/>
        </w:rPr>
        <w:t>36: 394–403</w:t>
      </w:r>
    </w:p>
    <w:p w14:paraId="35624739" w14:textId="77777777" w:rsidR="00714BE3" w:rsidRPr="00BC3322" w:rsidRDefault="00714BE3" w:rsidP="00552841">
      <w:pPr>
        <w:spacing w:line="276" w:lineRule="auto"/>
        <w:ind w:left="851" w:hanging="567"/>
      </w:pPr>
    </w:p>
    <w:p w14:paraId="75BCD7A6" w14:textId="2928FC73" w:rsidR="00714BE3" w:rsidRDefault="00714BE3" w:rsidP="00552841">
      <w:pPr>
        <w:spacing w:line="276" w:lineRule="auto"/>
        <w:ind w:left="851" w:hanging="567"/>
        <w:rPr>
          <w:sz w:val="22"/>
          <w:szCs w:val="22"/>
          <w:lang w:val="en-GB"/>
        </w:rPr>
      </w:pPr>
      <w:r w:rsidRPr="00BC3322">
        <w:rPr>
          <w:sz w:val="22"/>
          <w:szCs w:val="22"/>
        </w:rPr>
        <w:t>28</w:t>
      </w:r>
      <w:r w:rsidR="00DC0B08">
        <w:rPr>
          <w:sz w:val="22"/>
          <w:szCs w:val="22"/>
        </w:rPr>
        <w:t>9</w:t>
      </w:r>
      <w:r w:rsidRPr="00BC3322">
        <w:rPr>
          <w:sz w:val="22"/>
          <w:szCs w:val="22"/>
        </w:rPr>
        <w:t xml:space="preserve">. Hyland, K. (2023). Crucial! New! Essential! The rise of hype in research and impact assessment. </w:t>
      </w:r>
      <w:r w:rsidRPr="00BC3322">
        <w:rPr>
          <w:sz w:val="22"/>
          <w:szCs w:val="22"/>
          <w:u w:val="single"/>
        </w:rPr>
        <w:t>LSE Blog</w:t>
      </w:r>
      <w:r w:rsidRPr="00BC3322">
        <w:rPr>
          <w:sz w:val="22"/>
          <w:szCs w:val="22"/>
        </w:rPr>
        <w:t xml:space="preserve">. </w:t>
      </w:r>
      <w:r w:rsidR="002A4177" w:rsidRPr="002A4177">
        <w:rPr>
          <w:sz w:val="22"/>
          <w:szCs w:val="22"/>
          <w:lang w:val="en-GB"/>
        </w:rPr>
        <w:t>https://blogs.lse.ac.uk/impactofsocialsciences/2023/05/16/crucial-new-essential-the-rise-of-hype-in-research-and-impact-assessment/</w:t>
      </w:r>
    </w:p>
    <w:p w14:paraId="69172696" w14:textId="77777777" w:rsidR="002A4177" w:rsidRPr="00BC3322" w:rsidRDefault="002A4177" w:rsidP="00552841">
      <w:pPr>
        <w:spacing w:line="276" w:lineRule="auto"/>
        <w:ind w:left="851" w:hanging="567"/>
        <w:rPr>
          <w:sz w:val="22"/>
          <w:szCs w:val="22"/>
        </w:rPr>
      </w:pPr>
    </w:p>
    <w:p w14:paraId="75FAFB40" w14:textId="1E0723C3" w:rsidR="00460488" w:rsidRPr="00BC3322" w:rsidRDefault="00460488" w:rsidP="00552841">
      <w:pPr>
        <w:pStyle w:val="Heading1"/>
        <w:tabs>
          <w:tab w:val="clear" w:pos="720"/>
        </w:tabs>
        <w:spacing w:line="276" w:lineRule="auto"/>
        <w:ind w:left="851" w:right="-23" w:hanging="567"/>
        <w:rPr>
          <w:rFonts w:ascii="Times New Roman" w:hAnsi="Times New Roman"/>
          <w:b w:val="0"/>
          <w:bCs/>
          <w:szCs w:val="22"/>
          <w:u w:val="single"/>
          <w:lang w:val="en-GB"/>
        </w:rPr>
      </w:pPr>
      <w:r w:rsidRPr="00BC3322">
        <w:rPr>
          <w:rFonts w:ascii="Times New Roman" w:hAnsi="Times New Roman"/>
          <w:b w:val="0"/>
          <w:bCs/>
          <w:szCs w:val="22"/>
        </w:rPr>
        <w:t>28</w:t>
      </w:r>
      <w:r w:rsidR="00DC0B08">
        <w:rPr>
          <w:rFonts w:ascii="Times New Roman" w:hAnsi="Times New Roman"/>
          <w:b w:val="0"/>
          <w:bCs/>
          <w:szCs w:val="22"/>
        </w:rPr>
        <w:t>8</w:t>
      </w:r>
      <w:r w:rsidRPr="00BC3322">
        <w:rPr>
          <w:rFonts w:ascii="Times New Roman" w:hAnsi="Times New Roman"/>
          <w:b w:val="0"/>
          <w:bCs/>
          <w:szCs w:val="22"/>
        </w:rPr>
        <w:t xml:space="preserve">. Hyland, K. &amp; Jiang, K. (2023) Hyping the REF: </w:t>
      </w:r>
      <w:r w:rsidRPr="00BC3322">
        <w:rPr>
          <w:rFonts w:ascii="Times New Roman" w:hAnsi="Times New Roman"/>
          <w:b w:val="0"/>
          <w:bCs/>
          <w:color w:val="242424"/>
          <w:szCs w:val="22"/>
          <w:shd w:val="clear" w:color="auto" w:fill="FFFFFF"/>
        </w:rPr>
        <w:t xml:space="preserve">promotional elements in impact submissions. </w:t>
      </w:r>
      <w:r w:rsidRPr="00BC3322">
        <w:rPr>
          <w:rFonts w:ascii="Times New Roman" w:hAnsi="Times New Roman"/>
          <w:b w:val="0"/>
          <w:bCs/>
          <w:szCs w:val="22"/>
          <w:u w:val="single"/>
          <w:lang w:val="en-GB"/>
        </w:rPr>
        <w:t xml:space="preserve">Higher </w:t>
      </w:r>
      <w:proofErr w:type="gramStart"/>
      <w:r w:rsidRPr="00BC3322">
        <w:rPr>
          <w:rFonts w:ascii="Times New Roman" w:hAnsi="Times New Roman"/>
          <w:b w:val="0"/>
          <w:bCs/>
          <w:szCs w:val="22"/>
          <w:u w:val="single"/>
          <w:lang w:val="en-GB"/>
        </w:rPr>
        <w:t>Education</w:t>
      </w:r>
      <w:r w:rsidR="00680628" w:rsidRPr="00BC3322">
        <w:rPr>
          <w:rFonts w:ascii="Times New Roman" w:hAnsi="Times New Roman"/>
          <w:b w:val="0"/>
          <w:bCs/>
          <w:szCs w:val="22"/>
          <w:u w:val="single"/>
          <w:lang w:val="en-GB"/>
        </w:rPr>
        <w:t xml:space="preserve"> </w:t>
      </w:r>
      <w:r w:rsidR="00680628" w:rsidRPr="00BC3322">
        <w:rPr>
          <w:rFonts w:ascii="Times New Roman" w:hAnsi="Times New Roman"/>
          <w:b w:val="0"/>
          <w:bCs/>
          <w:i/>
          <w:iCs/>
          <w:szCs w:val="22"/>
          <w:lang w:val="en-GB"/>
        </w:rPr>
        <w:t xml:space="preserve"> https://doi.org/10.1007/s10734-023-01030-y</w:t>
      </w:r>
      <w:proofErr w:type="gramEnd"/>
    </w:p>
    <w:p w14:paraId="36A6930E" w14:textId="77777777" w:rsidR="00714BE3" w:rsidRPr="00BC3322" w:rsidRDefault="00714BE3" w:rsidP="008601B2">
      <w:pPr>
        <w:spacing w:line="276" w:lineRule="auto"/>
        <w:ind w:left="851" w:hanging="567"/>
        <w:rPr>
          <w:sz w:val="22"/>
          <w:szCs w:val="22"/>
          <w:lang w:val="en-GB"/>
        </w:rPr>
      </w:pPr>
    </w:p>
    <w:p w14:paraId="3043752C" w14:textId="6C203B5B" w:rsidR="005902C7" w:rsidRPr="00BC3322" w:rsidRDefault="005902C7" w:rsidP="008601B2">
      <w:pPr>
        <w:spacing w:line="276" w:lineRule="auto"/>
        <w:ind w:left="851" w:hanging="567"/>
        <w:rPr>
          <w:sz w:val="22"/>
          <w:szCs w:val="22"/>
          <w:lang w:val="en-GB"/>
        </w:rPr>
      </w:pPr>
      <w:r w:rsidRPr="00BC3322">
        <w:rPr>
          <w:sz w:val="22"/>
          <w:szCs w:val="22"/>
          <w:lang w:val="en-GB"/>
        </w:rPr>
        <w:t>28</w:t>
      </w:r>
      <w:r w:rsidR="00DC0B08">
        <w:rPr>
          <w:sz w:val="22"/>
          <w:szCs w:val="22"/>
          <w:lang w:val="en-GB"/>
        </w:rPr>
        <w:t>7</w:t>
      </w:r>
      <w:r w:rsidRPr="00BC3322">
        <w:rPr>
          <w:sz w:val="22"/>
          <w:szCs w:val="22"/>
          <w:lang w:val="en-GB"/>
        </w:rPr>
        <w:t xml:space="preserve">. </w:t>
      </w:r>
      <w:r w:rsidRPr="00BC3322">
        <w:rPr>
          <w:sz w:val="22"/>
          <w:szCs w:val="22"/>
        </w:rPr>
        <w:t xml:space="preserve">Hyland, K. (2023).  EAP and Discourse analysis. In </w:t>
      </w:r>
      <w:r w:rsidRPr="00BC3322">
        <w:rPr>
          <w:bCs/>
          <w:iCs/>
          <w:sz w:val="22"/>
          <w:szCs w:val="22"/>
        </w:rPr>
        <w:t xml:space="preserve">Gee J. P. &amp; Handford, M. (eds.) </w:t>
      </w:r>
      <w:r w:rsidRPr="00BC3322">
        <w:rPr>
          <w:sz w:val="22"/>
          <w:szCs w:val="22"/>
          <w:u w:val="single"/>
        </w:rPr>
        <w:t>Routledge Handbook of Discourse Analysis 2</w:t>
      </w:r>
      <w:r w:rsidRPr="00BC3322">
        <w:rPr>
          <w:sz w:val="22"/>
          <w:szCs w:val="22"/>
          <w:u w:val="single"/>
          <w:vertAlign w:val="superscript"/>
        </w:rPr>
        <w:t>nd</w:t>
      </w:r>
      <w:r w:rsidRPr="00BC3322">
        <w:rPr>
          <w:sz w:val="22"/>
          <w:szCs w:val="22"/>
          <w:u w:val="single"/>
        </w:rPr>
        <w:t xml:space="preserve"> ed. </w:t>
      </w:r>
      <w:r w:rsidRPr="00BC3322">
        <w:rPr>
          <w:sz w:val="22"/>
          <w:szCs w:val="22"/>
        </w:rPr>
        <w:t>London</w:t>
      </w:r>
      <w:proofErr w:type="gramStart"/>
      <w:r w:rsidRPr="00BC3322">
        <w:rPr>
          <w:sz w:val="22"/>
          <w:szCs w:val="22"/>
        </w:rPr>
        <w:t>:  Routledge</w:t>
      </w:r>
      <w:proofErr w:type="gramEnd"/>
    </w:p>
    <w:p w14:paraId="7805129E" w14:textId="77777777" w:rsidR="00AA243A" w:rsidRPr="00BC3322" w:rsidRDefault="00AA243A" w:rsidP="0009585E">
      <w:pPr>
        <w:spacing w:line="276" w:lineRule="auto"/>
        <w:rPr>
          <w:sz w:val="22"/>
          <w:szCs w:val="22"/>
          <w:lang w:val="en-GB"/>
        </w:rPr>
      </w:pPr>
    </w:p>
    <w:p w14:paraId="1024F221" w14:textId="4E1AD40C" w:rsidR="007A59FF" w:rsidRPr="00BC3322" w:rsidRDefault="00E910F6" w:rsidP="008601B2">
      <w:pPr>
        <w:pStyle w:val="Heading1"/>
        <w:spacing w:after="240" w:line="276" w:lineRule="auto"/>
        <w:ind w:left="851" w:right="-23" w:hanging="567"/>
        <w:rPr>
          <w:rFonts w:ascii="Times New Roman" w:hAnsi="Times New Roman"/>
          <w:b w:val="0"/>
          <w:bCs/>
          <w:color w:val="000000"/>
          <w:szCs w:val="22"/>
        </w:rPr>
      </w:pPr>
      <w:r w:rsidRPr="00BC3322">
        <w:rPr>
          <w:rFonts w:ascii="Times New Roman" w:hAnsi="Times New Roman"/>
          <w:b w:val="0"/>
          <w:bCs/>
          <w:szCs w:val="22"/>
        </w:rPr>
        <w:t>28</w:t>
      </w:r>
      <w:r w:rsidR="00DC0B08">
        <w:rPr>
          <w:rFonts w:ascii="Times New Roman" w:hAnsi="Times New Roman"/>
          <w:b w:val="0"/>
          <w:bCs/>
          <w:szCs w:val="22"/>
        </w:rPr>
        <w:t>6</w:t>
      </w:r>
      <w:r w:rsidRPr="00BC3322">
        <w:rPr>
          <w:rFonts w:ascii="Times New Roman" w:hAnsi="Times New Roman"/>
          <w:b w:val="0"/>
          <w:bCs/>
          <w:szCs w:val="22"/>
        </w:rPr>
        <w:t xml:space="preserve">. </w:t>
      </w:r>
      <w:bookmarkStart w:id="29" w:name="_Hlk127528552"/>
      <w:r w:rsidRPr="00BC3322">
        <w:rPr>
          <w:rFonts w:ascii="Times New Roman" w:hAnsi="Times New Roman"/>
          <w:b w:val="0"/>
          <w:bCs/>
          <w:szCs w:val="22"/>
        </w:rPr>
        <w:t>Jiang, FK. &amp; Hyland, K. (2023)</w:t>
      </w:r>
      <w:r w:rsidR="003606E1" w:rsidRPr="00BC3322">
        <w:rPr>
          <w:rFonts w:ascii="Times New Roman" w:hAnsi="Times New Roman"/>
          <w:szCs w:val="22"/>
        </w:rPr>
        <w:t>.</w:t>
      </w:r>
      <w:r w:rsidRPr="00BC3322">
        <w:rPr>
          <w:rFonts w:ascii="Times New Roman" w:hAnsi="Times New Roman"/>
          <w:szCs w:val="22"/>
        </w:rPr>
        <w:t xml:space="preserve"> </w:t>
      </w:r>
      <w:r w:rsidRPr="00BC3322">
        <w:rPr>
          <w:rFonts w:ascii="Times New Roman" w:hAnsi="Times New Roman"/>
          <w:b w:val="0"/>
          <w:bCs/>
          <w:color w:val="000000"/>
          <w:szCs w:val="22"/>
        </w:rPr>
        <w:t xml:space="preserve">Changes in Research Abstracts: Past Tense, Third Person, Passive, and Negatives, </w:t>
      </w:r>
      <w:r w:rsidRPr="00BC3322">
        <w:rPr>
          <w:rFonts w:ascii="Times New Roman" w:hAnsi="Times New Roman"/>
          <w:b w:val="0"/>
          <w:bCs/>
          <w:szCs w:val="22"/>
          <w:u w:val="single"/>
        </w:rPr>
        <w:t>Written Communication</w:t>
      </w:r>
      <w:r w:rsidRPr="00BC3322">
        <w:rPr>
          <w:rFonts w:ascii="Times New Roman" w:hAnsi="Times New Roman"/>
          <w:b w:val="0"/>
          <w:bCs/>
          <w:szCs w:val="22"/>
        </w:rPr>
        <w:t xml:space="preserve"> </w:t>
      </w:r>
      <w:r w:rsidRPr="00BC3322">
        <w:rPr>
          <w:rFonts w:ascii="Times New Roman" w:hAnsi="Times New Roman"/>
          <w:b w:val="0"/>
          <w:bCs/>
          <w:color w:val="000000"/>
          <w:szCs w:val="22"/>
        </w:rPr>
        <w:t>40</w:t>
      </w:r>
      <w:r w:rsidRPr="00BC3322">
        <w:rPr>
          <w:rStyle w:val="delimiter"/>
          <w:rFonts w:ascii="Times New Roman" w:hAnsi="Times New Roman"/>
          <w:b w:val="0"/>
          <w:bCs/>
          <w:color w:val="000000"/>
          <w:szCs w:val="22"/>
        </w:rPr>
        <w:t xml:space="preserve"> (</w:t>
      </w:r>
      <w:r w:rsidRPr="00BC3322">
        <w:rPr>
          <w:rFonts w:ascii="Times New Roman" w:hAnsi="Times New Roman"/>
          <w:b w:val="0"/>
          <w:bCs/>
          <w:color w:val="000000"/>
          <w:szCs w:val="22"/>
        </w:rPr>
        <w:t>1</w:t>
      </w:r>
      <w:r w:rsidRPr="00BC3322">
        <w:rPr>
          <w:rStyle w:val="delimiter"/>
          <w:rFonts w:ascii="Times New Roman" w:hAnsi="Times New Roman"/>
          <w:b w:val="0"/>
          <w:bCs/>
          <w:color w:val="000000"/>
          <w:szCs w:val="22"/>
        </w:rPr>
        <w:t>)</w:t>
      </w:r>
      <w:proofErr w:type="gramStart"/>
      <w:r w:rsidRPr="00BC3322">
        <w:rPr>
          <w:rStyle w:val="delimiter"/>
          <w:rFonts w:ascii="Times New Roman" w:hAnsi="Times New Roman"/>
          <w:b w:val="0"/>
          <w:bCs/>
          <w:color w:val="000000"/>
          <w:szCs w:val="22"/>
        </w:rPr>
        <w:t>:  </w:t>
      </w:r>
      <w:r w:rsidRPr="00BC3322">
        <w:rPr>
          <w:rFonts w:ascii="Times New Roman" w:hAnsi="Times New Roman"/>
          <w:b w:val="0"/>
          <w:bCs/>
          <w:color w:val="000000"/>
          <w:szCs w:val="22"/>
        </w:rPr>
        <w:t>Pages</w:t>
      </w:r>
      <w:proofErr w:type="gramEnd"/>
      <w:r w:rsidRPr="00BC3322">
        <w:rPr>
          <w:rFonts w:ascii="Times New Roman" w:hAnsi="Times New Roman"/>
          <w:b w:val="0"/>
          <w:bCs/>
          <w:color w:val="000000"/>
          <w:szCs w:val="22"/>
        </w:rPr>
        <w:t> 210-237</w:t>
      </w:r>
      <w:bookmarkEnd w:id="29"/>
    </w:p>
    <w:p w14:paraId="190F76C3" w14:textId="71212371" w:rsidR="007A59FF" w:rsidRPr="00BC3322" w:rsidRDefault="007A59FF" w:rsidP="005902C7">
      <w:pPr>
        <w:pStyle w:val="Heading1"/>
        <w:spacing w:after="240" w:line="276" w:lineRule="auto"/>
        <w:ind w:left="851" w:right="-23" w:hanging="567"/>
        <w:rPr>
          <w:rFonts w:ascii="Times New Roman" w:hAnsi="Times New Roman"/>
          <w:b w:val="0"/>
          <w:bCs/>
          <w:color w:val="000000"/>
          <w:szCs w:val="22"/>
        </w:rPr>
      </w:pPr>
      <w:r w:rsidRPr="00BC3322">
        <w:rPr>
          <w:rFonts w:ascii="Times New Roman" w:hAnsi="Times New Roman"/>
          <w:b w:val="0"/>
          <w:bCs/>
          <w:szCs w:val="22"/>
        </w:rPr>
        <w:t>28</w:t>
      </w:r>
      <w:r w:rsidR="00DC0B08">
        <w:rPr>
          <w:rFonts w:ascii="Times New Roman" w:hAnsi="Times New Roman"/>
          <w:b w:val="0"/>
          <w:bCs/>
          <w:szCs w:val="22"/>
        </w:rPr>
        <w:t>5</w:t>
      </w:r>
      <w:r w:rsidRPr="00BC3322">
        <w:rPr>
          <w:rFonts w:ascii="Times New Roman" w:hAnsi="Times New Roman"/>
          <w:b w:val="0"/>
          <w:bCs/>
          <w:szCs w:val="22"/>
        </w:rPr>
        <w:t xml:space="preserve">.  Hyland, K &amp; Jiang, FK (2023) Talking to the literature: Stance taking in citing others’ work. In R. Wette (ed). </w:t>
      </w:r>
      <w:r w:rsidRPr="00BC3322">
        <w:rPr>
          <w:rFonts w:ascii="Times New Roman" w:hAnsi="Times New Roman"/>
          <w:b w:val="0"/>
          <w:bCs/>
          <w:szCs w:val="22"/>
          <w:u w:val="single"/>
        </w:rPr>
        <w:t xml:space="preserve">Teaching and learning source-based writing: Current perspectives and future directions. </w:t>
      </w:r>
      <w:r w:rsidRPr="00BC3322">
        <w:rPr>
          <w:rFonts w:ascii="Times New Roman" w:hAnsi="Times New Roman"/>
          <w:b w:val="0"/>
          <w:bCs/>
          <w:szCs w:val="22"/>
        </w:rPr>
        <w:t>London: Routledge</w:t>
      </w:r>
      <w:r w:rsidR="003A114F" w:rsidRPr="00BC3322">
        <w:rPr>
          <w:rFonts w:ascii="Times New Roman" w:hAnsi="Times New Roman"/>
          <w:b w:val="0"/>
          <w:bCs/>
          <w:szCs w:val="22"/>
        </w:rPr>
        <w:t xml:space="preserve">. pp 223-240 </w:t>
      </w:r>
    </w:p>
    <w:bookmarkEnd w:id="28"/>
    <w:p w14:paraId="3029E201" w14:textId="3A5517ED" w:rsidR="0037491B" w:rsidRPr="00BC3322" w:rsidRDefault="0037491B" w:rsidP="005902C7">
      <w:pPr>
        <w:pStyle w:val="bibliog"/>
        <w:spacing w:line="276" w:lineRule="auto"/>
        <w:ind w:left="851" w:right="-23" w:hanging="567"/>
        <w:contextualSpacing/>
        <w:rPr>
          <w:szCs w:val="22"/>
        </w:rPr>
      </w:pPr>
      <w:r w:rsidRPr="00BC3322">
        <w:rPr>
          <w:szCs w:val="22"/>
        </w:rPr>
        <w:t>28</w:t>
      </w:r>
      <w:r w:rsidR="00DC0B08">
        <w:rPr>
          <w:szCs w:val="22"/>
        </w:rPr>
        <w:t>4</w:t>
      </w:r>
      <w:r w:rsidRPr="00BC3322">
        <w:rPr>
          <w:szCs w:val="22"/>
        </w:rPr>
        <w:t xml:space="preserve">. </w:t>
      </w:r>
      <w:r w:rsidRPr="00BC3322">
        <w:rPr>
          <w:szCs w:val="22"/>
          <w:lang w:val="en-US"/>
        </w:rPr>
        <w:t xml:space="preserve">Hyland, K. (2023). </w:t>
      </w:r>
      <w:r w:rsidRPr="00BC3322">
        <w:rPr>
          <w:szCs w:val="22"/>
        </w:rPr>
        <w:t xml:space="preserve">Changing times; changing texts. In Rogers, P., Russell, D., Marine, J. Carlino, P &amp; Donahue, T. (eds). </w:t>
      </w:r>
      <w:r w:rsidRPr="00BC3322">
        <w:rPr>
          <w:szCs w:val="22"/>
          <w:u w:val="single"/>
          <w:lang w:val="en-US"/>
        </w:rPr>
        <w:t>Writing as a Human Activity: Implications and Applications of the Work of Charles Bazerman</w:t>
      </w:r>
      <w:r w:rsidRPr="00BC3322">
        <w:rPr>
          <w:szCs w:val="22"/>
          <w:lang w:val="en-US"/>
        </w:rPr>
        <w:t>. WAC Clearinghouse.</w:t>
      </w:r>
    </w:p>
    <w:p w14:paraId="78D4A77B" w14:textId="77777777" w:rsidR="0037491B" w:rsidRPr="00BC3322" w:rsidRDefault="0037491B" w:rsidP="005902C7">
      <w:pPr>
        <w:pStyle w:val="bibliog"/>
        <w:tabs>
          <w:tab w:val="clear" w:pos="1440"/>
          <w:tab w:val="clear" w:pos="6480"/>
        </w:tabs>
        <w:spacing w:line="276" w:lineRule="auto"/>
        <w:ind w:left="851" w:right="-23" w:hanging="567"/>
        <w:contextualSpacing/>
        <w:jc w:val="left"/>
        <w:rPr>
          <w:szCs w:val="22"/>
        </w:rPr>
      </w:pPr>
    </w:p>
    <w:p w14:paraId="0E6F185C" w14:textId="66FC3392" w:rsidR="0037491B" w:rsidRPr="00BC3322" w:rsidRDefault="0037491B" w:rsidP="005902C7">
      <w:pPr>
        <w:pStyle w:val="bibliog"/>
        <w:spacing w:line="276" w:lineRule="auto"/>
        <w:ind w:left="851" w:right="-23" w:hanging="567"/>
        <w:contextualSpacing/>
        <w:rPr>
          <w:szCs w:val="22"/>
        </w:rPr>
      </w:pPr>
      <w:r w:rsidRPr="00BC3322">
        <w:rPr>
          <w:szCs w:val="22"/>
          <w:lang w:val="en-US"/>
        </w:rPr>
        <w:t>28</w:t>
      </w:r>
      <w:r w:rsidR="00DC0B08">
        <w:rPr>
          <w:szCs w:val="22"/>
          <w:lang w:val="en-US"/>
        </w:rPr>
        <w:t>3</w:t>
      </w:r>
      <w:r w:rsidRPr="00BC3322">
        <w:rPr>
          <w:szCs w:val="22"/>
          <w:lang w:val="en-US"/>
        </w:rPr>
        <w:t xml:space="preserve">. Hyland, K. &amp; Jiang, K. (2023) </w:t>
      </w:r>
      <w:r w:rsidRPr="00BC3322">
        <w:rPr>
          <w:szCs w:val="22"/>
        </w:rPr>
        <w:t xml:space="preserve">Bundles in advanced EAL authors’ articles: How do they compare with world English practices?  </w:t>
      </w:r>
      <w:r w:rsidRPr="00BC3322">
        <w:rPr>
          <w:szCs w:val="22"/>
          <w:u w:val="single"/>
        </w:rPr>
        <w:t>World Englishes</w:t>
      </w:r>
      <w:r w:rsidRPr="00BC3322">
        <w:rPr>
          <w:szCs w:val="22"/>
        </w:rPr>
        <w:t>. 41 (4)</w:t>
      </w:r>
    </w:p>
    <w:p w14:paraId="4936DE32" w14:textId="58F6F7A2" w:rsidR="005902C7" w:rsidRPr="00BC3322" w:rsidRDefault="005902C7" w:rsidP="005902C7">
      <w:pPr>
        <w:pStyle w:val="bibliog"/>
        <w:spacing w:line="276" w:lineRule="auto"/>
        <w:ind w:left="851" w:right="-23" w:hanging="567"/>
        <w:contextualSpacing/>
        <w:rPr>
          <w:szCs w:val="22"/>
        </w:rPr>
      </w:pPr>
    </w:p>
    <w:p w14:paraId="784A80C0" w14:textId="65526C72" w:rsidR="005902C7" w:rsidRPr="00BC3322" w:rsidRDefault="005902C7" w:rsidP="005902C7">
      <w:pPr>
        <w:pStyle w:val="bibliog"/>
        <w:spacing w:line="276" w:lineRule="auto"/>
        <w:ind w:left="851" w:hanging="567"/>
        <w:contextualSpacing/>
        <w:rPr>
          <w:szCs w:val="22"/>
          <w:lang w:val="en-US"/>
        </w:rPr>
      </w:pPr>
      <w:r w:rsidRPr="00BC3322">
        <w:rPr>
          <w:bCs/>
          <w:szCs w:val="22"/>
          <w:lang w:val="en-US"/>
        </w:rPr>
        <w:lastRenderedPageBreak/>
        <w:t>28</w:t>
      </w:r>
      <w:r w:rsidR="00DC0B08">
        <w:rPr>
          <w:bCs/>
          <w:szCs w:val="22"/>
          <w:lang w:val="en-US"/>
        </w:rPr>
        <w:t>2</w:t>
      </w:r>
      <w:proofErr w:type="gramStart"/>
      <w:r w:rsidRPr="00BC3322">
        <w:rPr>
          <w:bCs/>
          <w:szCs w:val="22"/>
          <w:lang w:val="en-US"/>
        </w:rPr>
        <w:t>.  Hyland</w:t>
      </w:r>
      <w:proofErr w:type="gramEnd"/>
      <w:r w:rsidRPr="00BC3322">
        <w:rPr>
          <w:bCs/>
          <w:szCs w:val="22"/>
          <w:lang w:val="en-US"/>
        </w:rPr>
        <w:t>, K. &amp; Jiang, K. (202</w:t>
      </w:r>
      <w:r w:rsidR="00B42A64" w:rsidRPr="00BC3322">
        <w:rPr>
          <w:bCs/>
          <w:szCs w:val="22"/>
          <w:lang w:val="en-US"/>
        </w:rPr>
        <w:t>3</w:t>
      </w:r>
      <w:proofErr w:type="gramStart"/>
      <w:r w:rsidRPr="00BC3322">
        <w:rPr>
          <w:bCs/>
          <w:szCs w:val="22"/>
          <w:lang w:val="en-US"/>
        </w:rPr>
        <w:t>) .</w:t>
      </w:r>
      <w:proofErr w:type="gramEnd"/>
      <w:r w:rsidRPr="00BC3322">
        <w:rPr>
          <w:bCs/>
          <w:szCs w:val="22"/>
          <w:lang w:val="en-US"/>
        </w:rPr>
        <w:t xml:space="preserve"> </w:t>
      </w:r>
      <w:r w:rsidRPr="00BC3322">
        <w:rPr>
          <w:szCs w:val="22"/>
          <w:lang w:val="en-US"/>
        </w:rPr>
        <w:t xml:space="preserve">Interaction in written texts: A bibliometric study of published research. </w:t>
      </w:r>
      <w:r w:rsidRPr="00BC3322">
        <w:rPr>
          <w:szCs w:val="22"/>
          <w:u w:val="single"/>
          <w:lang w:val="en-US"/>
        </w:rPr>
        <w:t xml:space="preserve">Studies in Second Language Learning and </w:t>
      </w:r>
      <w:proofErr w:type="gramStart"/>
      <w:r w:rsidRPr="00BC3322">
        <w:rPr>
          <w:szCs w:val="22"/>
          <w:u w:val="single"/>
          <w:lang w:val="en-US"/>
        </w:rPr>
        <w:t>Teaching</w:t>
      </w:r>
      <w:r w:rsidRPr="00BC3322">
        <w:rPr>
          <w:szCs w:val="22"/>
          <w:lang w:val="en-US"/>
        </w:rPr>
        <w:t>  (</w:t>
      </w:r>
      <w:proofErr w:type="gramEnd"/>
      <w:r w:rsidRPr="00BC3322">
        <w:rPr>
          <w:szCs w:val="22"/>
          <w:lang w:val="en-US"/>
        </w:rPr>
        <w:t>Special issue on bibliometric research in applied linguistics). </w:t>
      </w:r>
    </w:p>
    <w:p w14:paraId="48BE54BD" w14:textId="48C5A8B5" w:rsidR="002A3B5B" w:rsidRPr="00BC3322" w:rsidRDefault="002A3B5B" w:rsidP="005902C7">
      <w:pPr>
        <w:pStyle w:val="bibliog"/>
        <w:spacing w:line="276" w:lineRule="auto"/>
        <w:ind w:left="851" w:hanging="567"/>
        <w:contextualSpacing/>
        <w:rPr>
          <w:szCs w:val="22"/>
          <w:lang w:val="en-US"/>
        </w:rPr>
      </w:pPr>
    </w:p>
    <w:p w14:paraId="24273505" w14:textId="1440CA48" w:rsidR="002A3B5B" w:rsidRPr="00BC3322" w:rsidRDefault="002A3B5B" w:rsidP="002A3B5B">
      <w:pPr>
        <w:pStyle w:val="bibliog"/>
        <w:spacing w:line="276" w:lineRule="auto"/>
        <w:ind w:left="851" w:hanging="567"/>
        <w:contextualSpacing/>
        <w:rPr>
          <w:szCs w:val="22"/>
        </w:rPr>
      </w:pPr>
      <w:r w:rsidRPr="00BC3322">
        <w:rPr>
          <w:szCs w:val="22"/>
          <w:lang w:val="en-US"/>
        </w:rPr>
        <w:t>28</w:t>
      </w:r>
      <w:bookmarkStart w:id="30" w:name="_Hlk131156242"/>
      <w:r w:rsidR="00DC0B08">
        <w:rPr>
          <w:szCs w:val="22"/>
          <w:lang w:val="en-US"/>
        </w:rPr>
        <w:t>1</w:t>
      </w:r>
      <w:r w:rsidRPr="00BC3322">
        <w:rPr>
          <w:szCs w:val="22"/>
          <w:lang w:val="en-US"/>
        </w:rPr>
        <w:t>.</w:t>
      </w:r>
      <w:r w:rsidRPr="00BC3322">
        <w:rPr>
          <w:szCs w:val="22"/>
        </w:rPr>
        <w:t xml:space="preserve">   Hyland, K. (202</w:t>
      </w:r>
      <w:r w:rsidR="00B42A64" w:rsidRPr="00BC3322">
        <w:rPr>
          <w:szCs w:val="22"/>
        </w:rPr>
        <w:t>3</w:t>
      </w:r>
      <w:r w:rsidRPr="00BC3322">
        <w:rPr>
          <w:szCs w:val="22"/>
        </w:rPr>
        <w:t xml:space="preserve">). Materials for developing writing skills. In B. Tomlinson (ed.) </w:t>
      </w:r>
      <w:r w:rsidRPr="00BC3322">
        <w:rPr>
          <w:szCs w:val="22"/>
          <w:u w:val="single"/>
        </w:rPr>
        <w:t>Developing materials for language teaching 3</w:t>
      </w:r>
      <w:r w:rsidRPr="00BC3322">
        <w:rPr>
          <w:szCs w:val="22"/>
          <w:u w:val="single"/>
          <w:vertAlign w:val="superscript"/>
        </w:rPr>
        <w:t>rd</w:t>
      </w:r>
      <w:r w:rsidRPr="00BC3322">
        <w:rPr>
          <w:szCs w:val="22"/>
          <w:u w:val="single"/>
        </w:rPr>
        <w:t xml:space="preserve"> edition. </w:t>
      </w:r>
      <w:r w:rsidRPr="00BC3322">
        <w:rPr>
          <w:szCs w:val="22"/>
        </w:rPr>
        <w:t>London: Bloomsbury</w:t>
      </w:r>
    </w:p>
    <w:bookmarkEnd w:id="30"/>
    <w:p w14:paraId="2F6ED992" w14:textId="77777777" w:rsidR="000D5B5C" w:rsidRPr="00BC3322" w:rsidRDefault="000D5B5C" w:rsidP="000D5B5C">
      <w:pPr>
        <w:widowControl w:val="0"/>
        <w:ind w:left="851" w:right="-23" w:hanging="567"/>
        <w:rPr>
          <w:bCs/>
          <w:sz w:val="22"/>
          <w:szCs w:val="22"/>
        </w:rPr>
      </w:pPr>
    </w:p>
    <w:p w14:paraId="10EEDD68" w14:textId="090DC464" w:rsidR="000D5B5C" w:rsidRPr="009F652A" w:rsidRDefault="000D5B5C" w:rsidP="000D5B5C">
      <w:pPr>
        <w:widowControl w:val="0"/>
        <w:ind w:left="851" w:right="-23" w:hanging="567"/>
        <w:rPr>
          <w:bCs/>
          <w:sz w:val="22"/>
          <w:szCs w:val="22"/>
        </w:rPr>
      </w:pPr>
      <w:r w:rsidRPr="00BC3322">
        <w:rPr>
          <w:bCs/>
          <w:sz w:val="22"/>
          <w:szCs w:val="22"/>
        </w:rPr>
        <w:t>2</w:t>
      </w:r>
      <w:r w:rsidR="00DC0B08">
        <w:rPr>
          <w:bCs/>
          <w:sz w:val="22"/>
          <w:szCs w:val="22"/>
        </w:rPr>
        <w:t>80</w:t>
      </w:r>
      <w:r w:rsidRPr="00BC3322">
        <w:rPr>
          <w:bCs/>
          <w:sz w:val="22"/>
          <w:szCs w:val="22"/>
        </w:rPr>
        <w:t>.</w:t>
      </w:r>
      <w:r w:rsidRPr="00BC3322">
        <w:rPr>
          <w:bCs/>
          <w:sz w:val="22"/>
          <w:szCs w:val="22"/>
        </w:rPr>
        <w:tab/>
        <w:t xml:space="preserve">Jiang, FK. &amp; Hyland, K. (2023). Titles in research articles: changes across time and discipline.  </w:t>
      </w:r>
      <w:r w:rsidRPr="00BC3322">
        <w:rPr>
          <w:bCs/>
          <w:sz w:val="22"/>
          <w:szCs w:val="22"/>
          <w:u w:val="single"/>
        </w:rPr>
        <w:t>Learned Publishing</w:t>
      </w:r>
      <w:r w:rsidRPr="00BC3322">
        <w:rPr>
          <w:bCs/>
          <w:sz w:val="22"/>
          <w:szCs w:val="22"/>
        </w:rPr>
        <w:t xml:space="preserve">. 36 (2):239-248.   </w:t>
      </w:r>
      <w:proofErr w:type="spellStart"/>
      <w:r w:rsidRPr="00BC3322">
        <w:rPr>
          <w:bCs/>
          <w:sz w:val="22"/>
          <w:szCs w:val="22"/>
        </w:rPr>
        <w:t>doi</w:t>
      </w:r>
      <w:proofErr w:type="spellEnd"/>
      <w:r w:rsidRPr="00BC3322">
        <w:rPr>
          <w:bCs/>
          <w:sz w:val="22"/>
          <w:szCs w:val="22"/>
        </w:rPr>
        <w:t>: 10.1002/leap.1498</w:t>
      </w:r>
    </w:p>
    <w:p w14:paraId="61E5FD9F" w14:textId="0F29BDE3" w:rsidR="002A3B5B" w:rsidRPr="005902C7" w:rsidRDefault="002A3B5B" w:rsidP="005902C7">
      <w:pPr>
        <w:pStyle w:val="bibliog"/>
        <w:spacing w:line="276" w:lineRule="auto"/>
        <w:ind w:left="851" w:hanging="567"/>
        <w:contextualSpacing/>
        <w:rPr>
          <w:bCs/>
          <w:szCs w:val="22"/>
          <w:lang w:val="en-US"/>
        </w:rPr>
      </w:pPr>
    </w:p>
    <w:p w14:paraId="175A4B98" w14:textId="530EB7D0" w:rsidR="00FF1593" w:rsidRPr="009F652A" w:rsidRDefault="00FF1593" w:rsidP="00460488">
      <w:pPr>
        <w:pStyle w:val="bibliog"/>
        <w:tabs>
          <w:tab w:val="clear" w:pos="1440"/>
          <w:tab w:val="clear" w:pos="6480"/>
        </w:tabs>
        <w:spacing w:line="240" w:lineRule="auto"/>
        <w:ind w:left="284" w:right="-23" w:firstLine="0"/>
        <w:contextualSpacing/>
        <w:jc w:val="left"/>
        <w:rPr>
          <w:b/>
          <w:bCs/>
          <w:szCs w:val="22"/>
        </w:rPr>
      </w:pPr>
      <w:r w:rsidRPr="009F652A">
        <w:rPr>
          <w:b/>
          <w:bCs/>
          <w:szCs w:val="22"/>
        </w:rPr>
        <w:t>2022</w:t>
      </w:r>
    </w:p>
    <w:p w14:paraId="336FC50A" w14:textId="77777777" w:rsidR="00FF1593" w:rsidRPr="009F652A" w:rsidRDefault="00FF1593" w:rsidP="00460488">
      <w:pPr>
        <w:pStyle w:val="bibliog"/>
        <w:tabs>
          <w:tab w:val="clear" w:pos="1440"/>
          <w:tab w:val="clear" w:pos="6480"/>
        </w:tabs>
        <w:spacing w:line="240" w:lineRule="auto"/>
        <w:ind w:left="284" w:right="-23" w:firstLine="0"/>
        <w:contextualSpacing/>
        <w:jc w:val="left"/>
        <w:rPr>
          <w:b/>
          <w:bCs/>
          <w:szCs w:val="22"/>
        </w:rPr>
      </w:pPr>
    </w:p>
    <w:p w14:paraId="62670847" w14:textId="34D029FB" w:rsidR="00DC0B08" w:rsidRPr="00DC0B08" w:rsidRDefault="00DC0B08" w:rsidP="00DC0B08">
      <w:pPr>
        <w:widowControl w:val="0"/>
        <w:spacing w:line="276" w:lineRule="auto"/>
        <w:ind w:left="851" w:right="-23" w:hanging="567"/>
        <w:rPr>
          <w:bCs/>
          <w:sz w:val="22"/>
          <w:szCs w:val="22"/>
        </w:rPr>
      </w:pPr>
      <w:bookmarkStart w:id="31" w:name="_Hlk121411952"/>
      <w:bookmarkStart w:id="32" w:name="_Hlk93657492"/>
      <w:r w:rsidRPr="00DC0B08">
        <w:rPr>
          <w:bCs/>
          <w:sz w:val="22"/>
          <w:szCs w:val="22"/>
        </w:rPr>
        <w:t xml:space="preserve">279. Hyland, K. &amp; Jiang, K. (2022) Metadiscourse: The evolution of an approach to texts. </w:t>
      </w:r>
      <w:r w:rsidRPr="00DC0B08">
        <w:rPr>
          <w:bCs/>
          <w:sz w:val="22"/>
          <w:szCs w:val="22"/>
          <w:u w:val="single"/>
        </w:rPr>
        <w:t>Text and Talk</w:t>
      </w:r>
      <w:r w:rsidRPr="00DC0B08">
        <w:rPr>
          <w:bCs/>
          <w:sz w:val="22"/>
          <w:szCs w:val="22"/>
        </w:rPr>
        <w:t xml:space="preserve"> 44 (3): 411-433</w:t>
      </w:r>
    </w:p>
    <w:p w14:paraId="38BF113C" w14:textId="25B577FE" w:rsidR="00DC0B08" w:rsidRPr="00DC0B08" w:rsidRDefault="00DC0B08" w:rsidP="00DC0B08">
      <w:pPr>
        <w:widowControl w:val="0"/>
        <w:spacing w:line="276" w:lineRule="auto"/>
        <w:ind w:left="851" w:right="-23" w:hanging="567"/>
        <w:rPr>
          <w:bCs/>
          <w:sz w:val="22"/>
          <w:szCs w:val="22"/>
        </w:rPr>
      </w:pPr>
    </w:p>
    <w:p w14:paraId="623F1113" w14:textId="15050DA1" w:rsidR="002E39FA" w:rsidRPr="009F652A" w:rsidRDefault="002E39FA" w:rsidP="00DC0B08">
      <w:pPr>
        <w:widowControl w:val="0"/>
        <w:spacing w:line="276" w:lineRule="auto"/>
        <w:ind w:left="851" w:right="-23" w:hanging="567"/>
        <w:rPr>
          <w:bCs/>
          <w:sz w:val="22"/>
          <w:szCs w:val="22"/>
        </w:rPr>
      </w:pPr>
      <w:r w:rsidRPr="00DC0B08">
        <w:rPr>
          <w:bCs/>
          <w:sz w:val="22"/>
          <w:szCs w:val="22"/>
        </w:rPr>
        <w:t>2</w:t>
      </w:r>
      <w:r w:rsidR="002A3B5B" w:rsidRPr="00DC0B08">
        <w:rPr>
          <w:bCs/>
          <w:sz w:val="22"/>
          <w:szCs w:val="22"/>
        </w:rPr>
        <w:t>7</w:t>
      </w:r>
      <w:r w:rsidR="00FD44AA" w:rsidRPr="00DC0B08">
        <w:rPr>
          <w:bCs/>
          <w:sz w:val="22"/>
          <w:szCs w:val="22"/>
        </w:rPr>
        <w:t>8</w:t>
      </w:r>
      <w:r w:rsidRPr="00DC0B08">
        <w:rPr>
          <w:bCs/>
          <w:sz w:val="22"/>
          <w:szCs w:val="22"/>
        </w:rPr>
        <w:t>.   Hyland, K &amp; Jiang, FK (2022) Metadiscourse choices in EAP: an intra-journal study of</w:t>
      </w:r>
      <w:r w:rsidRPr="009F652A">
        <w:rPr>
          <w:bCs/>
          <w:sz w:val="22"/>
          <w:szCs w:val="22"/>
        </w:rPr>
        <w:t xml:space="preserve"> JEAP.  </w:t>
      </w:r>
      <w:r w:rsidRPr="009F652A">
        <w:rPr>
          <w:bCs/>
          <w:sz w:val="22"/>
          <w:szCs w:val="22"/>
          <w:u w:val="single"/>
        </w:rPr>
        <w:t>Journal of English for Academic Purposes</w:t>
      </w:r>
      <w:r w:rsidRPr="009F652A">
        <w:rPr>
          <w:bCs/>
          <w:sz w:val="22"/>
          <w:szCs w:val="22"/>
        </w:rPr>
        <w:t xml:space="preserve"> 60. 101165</w:t>
      </w:r>
    </w:p>
    <w:p w14:paraId="3AD1FCB9" w14:textId="77777777" w:rsidR="002E39FA" w:rsidRPr="009F652A" w:rsidRDefault="002E39FA" w:rsidP="00460488">
      <w:pPr>
        <w:ind w:right="-23"/>
        <w:rPr>
          <w:bCs/>
          <w:sz w:val="22"/>
          <w:szCs w:val="22"/>
        </w:rPr>
      </w:pPr>
    </w:p>
    <w:p w14:paraId="689E0C55" w14:textId="372447DB" w:rsidR="001E7E96" w:rsidRPr="009F652A" w:rsidRDefault="001E7E96" w:rsidP="00460488">
      <w:pPr>
        <w:spacing w:line="276" w:lineRule="auto"/>
        <w:ind w:left="709" w:right="-23" w:hanging="425"/>
        <w:rPr>
          <w:bCs/>
          <w:sz w:val="22"/>
          <w:szCs w:val="22"/>
        </w:rPr>
      </w:pPr>
      <w:r w:rsidRPr="009F652A">
        <w:rPr>
          <w:bCs/>
          <w:sz w:val="22"/>
          <w:szCs w:val="22"/>
        </w:rPr>
        <w:t>2</w:t>
      </w:r>
      <w:r w:rsidR="0037491B" w:rsidRPr="009F652A">
        <w:rPr>
          <w:bCs/>
          <w:sz w:val="22"/>
          <w:szCs w:val="22"/>
        </w:rPr>
        <w:t>7</w:t>
      </w:r>
      <w:r w:rsidR="002A3B5B">
        <w:rPr>
          <w:bCs/>
          <w:sz w:val="22"/>
          <w:szCs w:val="22"/>
        </w:rPr>
        <w:t>7</w:t>
      </w:r>
      <w:r w:rsidRPr="009F652A">
        <w:rPr>
          <w:bCs/>
          <w:sz w:val="22"/>
          <w:szCs w:val="22"/>
        </w:rPr>
        <w:t xml:space="preserve">.   Zhang, O &amp; Hyland, K. (2022). </w:t>
      </w:r>
      <w:bookmarkStart w:id="33" w:name="_Hlk68859619"/>
      <w:bookmarkEnd w:id="33"/>
      <w:r w:rsidRPr="009F652A">
        <w:rPr>
          <w:bCs/>
          <w:sz w:val="22"/>
          <w:szCs w:val="22"/>
        </w:rPr>
        <w:t xml:space="preserve">Responding to Supervisory Feedback: Mediated positioning in thesis writing. </w:t>
      </w:r>
      <w:r w:rsidRPr="009F652A">
        <w:rPr>
          <w:bCs/>
          <w:sz w:val="22"/>
          <w:szCs w:val="22"/>
          <w:u w:val="single"/>
        </w:rPr>
        <w:t>Written Communication</w:t>
      </w:r>
      <w:r w:rsidR="005F36E0" w:rsidRPr="009F652A">
        <w:rPr>
          <w:bCs/>
          <w:sz w:val="22"/>
          <w:szCs w:val="22"/>
          <w:u w:val="single"/>
        </w:rPr>
        <w:t xml:space="preserve"> </w:t>
      </w:r>
      <w:r w:rsidR="005F36E0" w:rsidRPr="009F652A">
        <w:rPr>
          <w:rFonts w:ascii="Arial" w:hAnsi="Arial" w:cs="Arial"/>
          <w:sz w:val="21"/>
          <w:szCs w:val="21"/>
          <w:shd w:val="clear" w:color="auto" w:fill="FFFFFF"/>
        </w:rPr>
        <w:t>39 (2)</w:t>
      </w:r>
      <w:r w:rsidR="005F36E0" w:rsidRPr="009F652A">
        <w:rPr>
          <w:rFonts w:ascii="Arial" w:hAnsi="Arial" w:cs="Arial"/>
          <w:color w:val="333333"/>
          <w:sz w:val="21"/>
          <w:szCs w:val="21"/>
          <w:shd w:val="clear" w:color="auto" w:fill="FFFFFF"/>
        </w:rPr>
        <w:t>: 171-199</w:t>
      </w:r>
      <w:r w:rsidRPr="009F652A">
        <w:rPr>
          <w:bCs/>
          <w:sz w:val="22"/>
          <w:szCs w:val="22"/>
        </w:rPr>
        <w:t xml:space="preserve">.  </w:t>
      </w:r>
    </w:p>
    <w:p w14:paraId="124C072D" w14:textId="77777777" w:rsidR="001E7E96" w:rsidRPr="009F652A" w:rsidRDefault="001E7E96" w:rsidP="00460488">
      <w:pPr>
        <w:spacing w:line="276" w:lineRule="auto"/>
        <w:ind w:left="709" w:right="-23" w:hanging="425"/>
        <w:rPr>
          <w:bCs/>
          <w:sz w:val="22"/>
          <w:szCs w:val="22"/>
        </w:rPr>
      </w:pPr>
    </w:p>
    <w:p w14:paraId="09BC0B37" w14:textId="5B7EF570" w:rsidR="001E7E96" w:rsidRPr="009F652A" w:rsidRDefault="001E7E96" w:rsidP="00460488">
      <w:pPr>
        <w:spacing w:line="276" w:lineRule="auto"/>
        <w:ind w:left="709" w:right="-23" w:hanging="425"/>
        <w:rPr>
          <w:bCs/>
          <w:sz w:val="22"/>
          <w:szCs w:val="22"/>
        </w:rPr>
      </w:pPr>
      <w:r w:rsidRPr="009F652A">
        <w:rPr>
          <w:bCs/>
          <w:sz w:val="22"/>
          <w:szCs w:val="22"/>
        </w:rPr>
        <w:t>2</w:t>
      </w:r>
      <w:r w:rsidR="0037491B" w:rsidRPr="009F652A">
        <w:rPr>
          <w:bCs/>
          <w:sz w:val="22"/>
          <w:szCs w:val="22"/>
        </w:rPr>
        <w:t>7</w:t>
      </w:r>
      <w:r w:rsidR="002A3B5B">
        <w:rPr>
          <w:bCs/>
          <w:sz w:val="22"/>
          <w:szCs w:val="22"/>
        </w:rPr>
        <w:t>6</w:t>
      </w:r>
      <w:r w:rsidR="005F36E0" w:rsidRPr="009F652A">
        <w:rPr>
          <w:bCs/>
          <w:sz w:val="22"/>
          <w:szCs w:val="22"/>
        </w:rPr>
        <w:t>.</w:t>
      </w:r>
      <w:r w:rsidRPr="009F652A">
        <w:rPr>
          <w:bCs/>
          <w:sz w:val="22"/>
          <w:szCs w:val="22"/>
        </w:rPr>
        <w:t xml:space="preserve">. Hyland, K. &amp; Zou, H. (2022).  Pithy persuasion: engagement in 3-minute theses. </w:t>
      </w:r>
      <w:r w:rsidRPr="009F652A">
        <w:rPr>
          <w:bCs/>
          <w:sz w:val="22"/>
          <w:szCs w:val="22"/>
          <w:u w:val="single"/>
        </w:rPr>
        <w:t>Applied Linguistics</w:t>
      </w:r>
      <w:r w:rsidRPr="009F652A">
        <w:rPr>
          <w:bCs/>
          <w:sz w:val="22"/>
          <w:szCs w:val="22"/>
        </w:rPr>
        <w:t>, 43, 1, pp 21–44,</w:t>
      </w:r>
    </w:p>
    <w:p w14:paraId="0E06E37F" w14:textId="77777777" w:rsidR="001E7E96" w:rsidRPr="009F652A" w:rsidRDefault="001E7E96" w:rsidP="00460488">
      <w:pPr>
        <w:spacing w:line="276" w:lineRule="auto"/>
        <w:ind w:left="709" w:right="-23" w:hanging="425"/>
        <w:rPr>
          <w:bCs/>
          <w:sz w:val="22"/>
          <w:szCs w:val="22"/>
        </w:rPr>
      </w:pPr>
    </w:p>
    <w:p w14:paraId="0EAA66C2" w14:textId="0C6523E0" w:rsidR="00E31D48" w:rsidRPr="009F652A" w:rsidRDefault="00E31D48" w:rsidP="00460488">
      <w:pPr>
        <w:spacing w:line="276" w:lineRule="auto"/>
        <w:ind w:left="709" w:right="-23" w:hanging="425"/>
        <w:rPr>
          <w:bCs/>
          <w:sz w:val="22"/>
          <w:szCs w:val="22"/>
        </w:rPr>
      </w:pPr>
      <w:r w:rsidRPr="009F652A">
        <w:rPr>
          <w:bCs/>
          <w:sz w:val="22"/>
          <w:szCs w:val="22"/>
        </w:rPr>
        <w:t>27</w:t>
      </w:r>
      <w:r w:rsidR="002A3B5B">
        <w:rPr>
          <w:bCs/>
          <w:sz w:val="22"/>
          <w:szCs w:val="22"/>
        </w:rPr>
        <w:t>5</w:t>
      </w:r>
      <w:r w:rsidRPr="009F652A">
        <w:rPr>
          <w:bCs/>
          <w:sz w:val="22"/>
          <w:szCs w:val="22"/>
        </w:rPr>
        <w:t xml:space="preserve">. Zou, H. &amp; Hyland, K. (2022) </w:t>
      </w:r>
      <w:r w:rsidRPr="009F652A">
        <w:rPr>
          <w:sz w:val="22"/>
          <w:szCs w:val="22"/>
        </w:rPr>
        <w:t xml:space="preserve">How the medium shapes the message: stance in two forms of book reviews. </w:t>
      </w:r>
      <w:r w:rsidRPr="009F652A">
        <w:rPr>
          <w:sz w:val="22"/>
          <w:szCs w:val="22"/>
          <w:u w:val="single"/>
        </w:rPr>
        <w:t>Journal of Pragmatics.</w:t>
      </w:r>
      <w:r w:rsidRPr="009F652A">
        <w:rPr>
          <w:sz w:val="22"/>
          <w:szCs w:val="22"/>
        </w:rPr>
        <w:t xml:space="preserve"> </w:t>
      </w:r>
      <w:r w:rsidR="00C3596E" w:rsidRPr="009F652A">
        <w:rPr>
          <w:sz w:val="22"/>
          <w:szCs w:val="22"/>
        </w:rPr>
        <w:t>Vol 193: 269-280</w:t>
      </w:r>
    </w:p>
    <w:p w14:paraId="17AE4993" w14:textId="77777777" w:rsidR="00E31D48" w:rsidRPr="009F652A" w:rsidRDefault="00E31D48" w:rsidP="00460488">
      <w:pPr>
        <w:ind w:left="709" w:right="-23" w:hanging="425"/>
        <w:rPr>
          <w:bCs/>
          <w:sz w:val="22"/>
          <w:szCs w:val="22"/>
        </w:rPr>
      </w:pPr>
    </w:p>
    <w:p w14:paraId="3011F247" w14:textId="5BF034F0" w:rsidR="0017622A" w:rsidRPr="009F652A" w:rsidRDefault="0017622A" w:rsidP="00460488">
      <w:pPr>
        <w:ind w:left="709" w:right="-23" w:hanging="425"/>
        <w:rPr>
          <w:bCs/>
          <w:sz w:val="22"/>
          <w:szCs w:val="22"/>
          <w:u w:val="single"/>
        </w:rPr>
      </w:pPr>
      <w:r w:rsidRPr="009F652A">
        <w:rPr>
          <w:bCs/>
          <w:sz w:val="22"/>
          <w:szCs w:val="22"/>
        </w:rPr>
        <w:t>27</w:t>
      </w:r>
      <w:r w:rsidR="002A3B5B">
        <w:rPr>
          <w:bCs/>
          <w:sz w:val="22"/>
          <w:szCs w:val="22"/>
        </w:rPr>
        <w:t>4</w:t>
      </w:r>
      <w:proofErr w:type="gramStart"/>
      <w:r w:rsidRPr="009F652A">
        <w:rPr>
          <w:bCs/>
          <w:sz w:val="22"/>
          <w:szCs w:val="22"/>
        </w:rPr>
        <w:t xml:space="preserve">.  </w:t>
      </w:r>
      <w:bookmarkStart w:id="34" w:name="_Hlk156137422"/>
      <w:r w:rsidRPr="009F652A">
        <w:rPr>
          <w:bCs/>
          <w:sz w:val="22"/>
          <w:szCs w:val="22"/>
        </w:rPr>
        <w:t>Hyland</w:t>
      </w:r>
      <w:proofErr w:type="gramEnd"/>
      <w:r w:rsidRPr="009F652A">
        <w:rPr>
          <w:bCs/>
          <w:sz w:val="22"/>
          <w:szCs w:val="22"/>
        </w:rPr>
        <w:t xml:space="preserve">, K. &amp; Zou, H (2022). Titles in research articles. </w:t>
      </w:r>
      <w:r w:rsidRPr="009F652A">
        <w:rPr>
          <w:bCs/>
          <w:sz w:val="22"/>
          <w:szCs w:val="22"/>
          <w:u w:val="single"/>
        </w:rPr>
        <w:t>Journal of English for Academic Purposes</w:t>
      </w:r>
      <w:r w:rsidRPr="009F652A">
        <w:rPr>
          <w:bCs/>
          <w:sz w:val="22"/>
          <w:szCs w:val="22"/>
        </w:rPr>
        <w:t xml:space="preserve">.  </w:t>
      </w:r>
      <w:r w:rsidR="007C33D4" w:rsidRPr="009F652A">
        <w:rPr>
          <w:bCs/>
          <w:sz w:val="22"/>
          <w:szCs w:val="22"/>
        </w:rPr>
        <w:t>Vol 56</w:t>
      </w:r>
      <w:r w:rsidR="00E910F6" w:rsidRPr="009F652A">
        <w:rPr>
          <w:bCs/>
          <w:sz w:val="22"/>
          <w:szCs w:val="22"/>
        </w:rPr>
        <w:t xml:space="preserve"> </w:t>
      </w:r>
      <w:r w:rsidR="00E910F6" w:rsidRPr="009F652A">
        <w:rPr>
          <w:rFonts w:ascii="Arial" w:hAnsi="Arial" w:cs="Arial"/>
          <w:color w:val="2E2E2E"/>
          <w:sz w:val="21"/>
          <w:szCs w:val="21"/>
        </w:rPr>
        <w:t>101094</w:t>
      </w:r>
    </w:p>
    <w:bookmarkEnd w:id="34"/>
    <w:p w14:paraId="56717FAF" w14:textId="77777777" w:rsidR="0017622A" w:rsidRPr="009F652A" w:rsidRDefault="0017622A" w:rsidP="00460488">
      <w:pPr>
        <w:ind w:right="-23"/>
        <w:rPr>
          <w:bCs/>
          <w:sz w:val="22"/>
          <w:szCs w:val="22"/>
        </w:rPr>
      </w:pPr>
    </w:p>
    <w:p w14:paraId="2D761C79" w14:textId="39E7F186" w:rsidR="005856E2" w:rsidRPr="009F652A" w:rsidRDefault="005856E2" w:rsidP="00460488">
      <w:pPr>
        <w:ind w:left="709" w:right="-23" w:hanging="425"/>
        <w:rPr>
          <w:bCs/>
          <w:sz w:val="22"/>
          <w:szCs w:val="22"/>
        </w:rPr>
      </w:pPr>
      <w:r w:rsidRPr="009F652A">
        <w:rPr>
          <w:bCs/>
          <w:sz w:val="22"/>
          <w:szCs w:val="22"/>
        </w:rPr>
        <w:t>27</w:t>
      </w:r>
      <w:r w:rsidR="002A3B5B">
        <w:rPr>
          <w:bCs/>
          <w:sz w:val="22"/>
          <w:szCs w:val="22"/>
        </w:rPr>
        <w:t>3</w:t>
      </w:r>
      <w:proofErr w:type="gramStart"/>
      <w:r w:rsidRPr="009F652A">
        <w:rPr>
          <w:bCs/>
          <w:sz w:val="22"/>
          <w:szCs w:val="22"/>
        </w:rPr>
        <w:t>.  Hyland</w:t>
      </w:r>
      <w:proofErr w:type="gramEnd"/>
      <w:r w:rsidRPr="009F652A">
        <w:rPr>
          <w:bCs/>
          <w:sz w:val="22"/>
          <w:szCs w:val="22"/>
        </w:rPr>
        <w:t xml:space="preserve">, K. (2022). An essential bookshelf: academic writing. </w:t>
      </w:r>
      <w:r w:rsidRPr="009F652A">
        <w:rPr>
          <w:bCs/>
          <w:sz w:val="22"/>
          <w:szCs w:val="22"/>
          <w:u w:val="single"/>
        </w:rPr>
        <w:t>Language Teaching</w:t>
      </w:r>
    </w:p>
    <w:p w14:paraId="55FFBB53" w14:textId="77777777" w:rsidR="005856E2" w:rsidRPr="009F652A" w:rsidRDefault="005856E2" w:rsidP="00460488">
      <w:pPr>
        <w:ind w:left="709" w:right="-23" w:hanging="425"/>
        <w:rPr>
          <w:bCs/>
          <w:sz w:val="22"/>
          <w:szCs w:val="22"/>
        </w:rPr>
      </w:pPr>
    </w:p>
    <w:p w14:paraId="148C841B" w14:textId="5332D5CD" w:rsidR="006931C8" w:rsidRPr="009F652A" w:rsidRDefault="006931C8" w:rsidP="00460488">
      <w:pPr>
        <w:ind w:left="709" w:right="-23" w:hanging="425"/>
        <w:rPr>
          <w:bCs/>
          <w:sz w:val="22"/>
          <w:szCs w:val="22"/>
          <w:u w:val="single"/>
        </w:rPr>
      </w:pPr>
      <w:r w:rsidRPr="009F652A">
        <w:rPr>
          <w:bCs/>
          <w:sz w:val="22"/>
          <w:szCs w:val="22"/>
        </w:rPr>
        <w:t>27</w:t>
      </w:r>
      <w:r w:rsidR="002A3B5B">
        <w:rPr>
          <w:bCs/>
          <w:sz w:val="22"/>
          <w:szCs w:val="22"/>
        </w:rPr>
        <w:t>2</w:t>
      </w:r>
      <w:r w:rsidRPr="009F652A">
        <w:rPr>
          <w:bCs/>
          <w:sz w:val="22"/>
          <w:szCs w:val="22"/>
        </w:rPr>
        <w:t xml:space="preserve">. Jiang, FK. &amp; Hyland, K. (2022). “Covid in the news: the first 12 months. </w:t>
      </w:r>
      <w:r w:rsidRPr="009F652A">
        <w:rPr>
          <w:bCs/>
          <w:sz w:val="22"/>
          <w:szCs w:val="22"/>
          <w:u w:val="single"/>
        </w:rPr>
        <w:t xml:space="preserve">International Journal of Corpus Linguistics. </w:t>
      </w:r>
    </w:p>
    <w:p w14:paraId="4990BAB5" w14:textId="77777777" w:rsidR="006931C8" w:rsidRPr="009F652A" w:rsidRDefault="006931C8" w:rsidP="00460488">
      <w:pPr>
        <w:ind w:left="709" w:right="-23" w:hanging="425"/>
        <w:rPr>
          <w:bCs/>
          <w:sz w:val="22"/>
          <w:szCs w:val="22"/>
        </w:rPr>
      </w:pPr>
    </w:p>
    <w:p w14:paraId="27A50FA1" w14:textId="410653EE" w:rsidR="005902C7" w:rsidRPr="009F652A" w:rsidRDefault="005F36E0" w:rsidP="005902C7">
      <w:pPr>
        <w:autoSpaceDE w:val="0"/>
        <w:autoSpaceDN w:val="0"/>
        <w:adjustRightInd w:val="0"/>
        <w:ind w:left="709" w:right="-23" w:hanging="425"/>
        <w:rPr>
          <w:color w:val="000000"/>
          <w:sz w:val="22"/>
          <w:szCs w:val="22"/>
          <w:lang w:val="en-GB"/>
        </w:rPr>
      </w:pPr>
      <w:bookmarkStart w:id="35" w:name="_Hlk112920941"/>
      <w:r w:rsidRPr="009F652A">
        <w:rPr>
          <w:bCs/>
          <w:sz w:val="22"/>
          <w:szCs w:val="22"/>
        </w:rPr>
        <w:t>27</w:t>
      </w:r>
      <w:r w:rsidR="002A3B5B">
        <w:rPr>
          <w:bCs/>
          <w:sz w:val="22"/>
          <w:szCs w:val="22"/>
        </w:rPr>
        <w:t>1</w:t>
      </w:r>
      <w:proofErr w:type="gramStart"/>
      <w:r w:rsidRPr="009F652A">
        <w:rPr>
          <w:bCs/>
          <w:sz w:val="22"/>
          <w:szCs w:val="22"/>
        </w:rPr>
        <w:t>.</w:t>
      </w:r>
      <w:r w:rsidR="0068514A" w:rsidRPr="009F652A">
        <w:rPr>
          <w:bCs/>
          <w:sz w:val="22"/>
          <w:szCs w:val="22"/>
        </w:rPr>
        <w:t xml:space="preserve">  </w:t>
      </w:r>
      <w:r w:rsidR="0068514A" w:rsidRPr="009F652A">
        <w:rPr>
          <w:sz w:val="22"/>
          <w:szCs w:val="22"/>
        </w:rPr>
        <w:t>Zou</w:t>
      </w:r>
      <w:proofErr w:type="gramEnd"/>
      <w:r w:rsidR="0068514A" w:rsidRPr="009F652A">
        <w:rPr>
          <w:sz w:val="22"/>
          <w:szCs w:val="22"/>
        </w:rPr>
        <w:t xml:space="preserve">, H &amp; Hyland, K. (2022). Stance in academic blogs and three-minute theses. </w:t>
      </w:r>
      <w:r w:rsidR="0068514A" w:rsidRPr="009F652A">
        <w:rPr>
          <w:sz w:val="22"/>
          <w:szCs w:val="22"/>
          <w:u w:val="single"/>
        </w:rPr>
        <w:t>International Journal of Applied Lingui</w:t>
      </w:r>
      <w:r w:rsidR="003D3662" w:rsidRPr="009F652A">
        <w:rPr>
          <w:sz w:val="22"/>
          <w:szCs w:val="22"/>
          <w:u w:val="single"/>
        </w:rPr>
        <w:t>s</w:t>
      </w:r>
      <w:r w:rsidR="0068514A" w:rsidRPr="009F652A">
        <w:rPr>
          <w:sz w:val="22"/>
          <w:szCs w:val="22"/>
          <w:u w:val="single"/>
        </w:rPr>
        <w:t>tics</w:t>
      </w:r>
      <w:r w:rsidR="0068514A" w:rsidRPr="009F652A">
        <w:rPr>
          <w:sz w:val="22"/>
          <w:szCs w:val="22"/>
        </w:rPr>
        <w:t xml:space="preserve">. </w:t>
      </w:r>
      <w:r w:rsidR="00D97DEA" w:rsidRPr="009F652A">
        <w:rPr>
          <w:i/>
          <w:iCs/>
          <w:color w:val="000000"/>
          <w:sz w:val="22"/>
          <w:szCs w:val="22"/>
          <w:lang w:val="en-GB"/>
        </w:rPr>
        <w:t xml:space="preserve">32, </w:t>
      </w:r>
      <w:r w:rsidR="00D97DEA" w:rsidRPr="009F652A">
        <w:rPr>
          <w:color w:val="000000"/>
          <w:sz w:val="22"/>
          <w:szCs w:val="22"/>
          <w:lang w:val="en-GB"/>
        </w:rPr>
        <w:t>225–240.</w:t>
      </w:r>
      <w:bookmarkEnd w:id="35"/>
    </w:p>
    <w:p w14:paraId="1E760D8C" w14:textId="77777777" w:rsidR="005902C7" w:rsidRPr="009F652A" w:rsidRDefault="005902C7" w:rsidP="005902C7">
      <w:pPr>
        <w:autoSpaceDE w:val="0"/>
        <w:autoSpaceDN w:val="0"/>
        <w:adjustRightInd w:val="0"/>
        <w:ind w:left="709" w:right="-23" w:hanging="425"/>
        <w:rPr>
          <w:color w:val="000000"/>
          <w:sz w:val="22"/>
          <w:szCs w:val="22"/>
          <w:lang w:val="en-GB"/>
        </w:rPr>
      </w:pPr>
    </w:p>
    <w:p w14:paraId="004D1D1A" w14:textId="6A109936" w:rsidR="001E7E96" w:rsidRPr="009F652A" w:rsidRDefault="001E7E96" w:rsidP="005902C7">
      <w:pPr>
        <w:autoSpaceDE w:val="0"/>
        <w:autoSpaceDN w:val="0"/>
        <w:adjustRightInd w:val="0"/>
        <w:ind w:left="709" w:right="-23" w:hanging="425"/>
        <w:rPr>
          <w:i/>
          <w:iCs/>
          <w:color w:val="000000"/>
          <w:sz w:val="22"/>
          <w:szCs w:val="22"/>
          <w:lang w:val="en-GB"/>
        </w:rPr>
      </w:pPr>
      <w:r w:rsidRPr="009F652A">
        <w:rPr>
          <w:bCs/>
          <w:sz w:val="22"/>
          <w:szCs w:val="22"/>
          <w:lang w:val="en-GB"/>
        </w:rPr>
        <w:t>27</w:t>
      </w:r>
      <w:r w:rsidR="002A3B5B">
        <w:rPr>
          <w:bCs/>
          <w:sz w:val="22"/>
          <w:szCs w:val="22"/>
          <w:lang w:val="en-GB"/>
        </w:rPr>
        <w:t>0</w:t>
      </w:r>
      <w:r w:rsidRPr="009F652A">
        <w:rPr>
          <w:bCs/>
          <w:sz w:val="22"/>
          <w:szCs w:val="22"/>
          <w:lang w:val="en-GB"/>
        </w:rPr>
        <w:t xml:space="preserve">.  Hyland, K. (2022).   Preface: Nouns, metadiscourse and academic writing in Jiang, F.K. </w:t>
      </w:r>
      <w:proofErr w:type="spellStart"/>
      <w:r w:rsidRPr="009F652A">
        <w:rPr>
          <w:bCs/>
          <w:sz w:val="22"/>
          <w:szCs w:val="22"/>
          <w:u w:val="single"/>
          <w:lang w:val="en-GB"/>
        </w:rPr>
        <w:t>Metadiscursive</w:t>
      </w:r>
      <w:proofErr w:type="spellEnd"/>
      <w:r w:rsidRPr="009F652A">
        <w:rPr>
          <w:bCs/>
          <w:sz w:val="22"/>
          <w:szCs w:val="22"/>
          <w:u w:val="single"/>
          <w:lang w:val="en-GB"/>
        </w:rPr>
        <w:t xml:space="preserve"> Nouns: Interaction and Persuasion in Disciplinary Writing</w:t>
      </w:r>
      <w:r w:rsidRPr="009F652A">
        <w:rPr>
          <w:bCs/>
          <w:sz w:val="22"/>
          <w:szCs w:val="22"/>
          <w:lang w:val="en-GB"/>
        </w:rPr>
        <w:t>. London: Routledge.</w:t>
      </w:r>
    </w:p>
    <w:p w14:paraId="31EAACDF" w14:textId="47DF01D4" w:rsidR="001E7E96" w:rsidRPr="009F652A" w:rsidRDefault="001E7E96" w:rsidP="00460488">
      <w:pPr>
        <w:pStyle w:val="NormalWeb"/>
        <w:spacing w:line="276" w:lineRule="auto"/>
        <w:ind w:left="709" w:right="-23" w:hanging="425"/>
        <w:rPr>
          <w:bCs/>
          <w:color w:val="auto"/>
          <w:sz w:val="22"/>
          <w:szCs w:val="22"/>
          <w:lang w:val="en-GB"/>
        </w:rPr>
      </w:pPr>
      <w:r w:rsidRPr="009F652A">
        <w:rPr>
          <w:bCs/>
          <w:color w:val="auto"/>
          <w:sz w:val="22"/>
          <w:szCs w:val="22"/>
          <w:lang w:val="en-GB"/>
        </w:rPr>
        <w:t>2</w:t>
      </w:r>
      <w:r w:rsidR="002A3B5B">
        <w:rPr>
          <w:bCs/>
          <w:color w:val="auto"/>
          <w:sz w:val="22"/>
          <w:szCs w:val="22"/>
          <w:lang w:val="en-GB"/>
        </w:rPr>
        <w:t>69</w:t>
      </w:r>
      <w:r w:rsidRPr="009F652A">
        <w:rPr>
          <w:bCs/>
          <w:color w:val="auto"/>
          <w:sz w:val="22"/>
          <w:szCs w:val="22"/>
          <w:lang w:val="en-GB"/>
        </w:rPr>
        <w:t xml:space="preserve">.  </w:t>
      </w:r>
      <w:r w:rsidRPr="009F652A">
        <w:rPr>
          <w:bCs/>
          <w:color w:val="auto"/>
          <w:sz w:val="22"/>
          <w:szCs w:val="22"/>
        </w:rPr>
        <w:t xml:space="preserve">Jiang, FK. &amp; Hyland, K. (2022). </w:t>
      </w:r>
      <w:r w:rsidRPr="009F652A">
        <w:rPr>
          <w:bCs/>
          <w:color w:val="auto"/>
          <w:sz w:val="22"/>
          <w:szCs w:val="22"/>
          <w:lang w:val="en-GB"/>
        </w:rPr>
        <w:t xml:space="preserve">“The datasets do not agree”: negation in research abstracts. </w:t>
      </w:r>
      <w:r w:rsidRPr="009F652A">
        <w:rPr>
          <w:bCs/>
          <w:color w:val="auto"/>
          <w:sz w:val="22"/>
          <w:szCs w:val="22"/>
          <w:u w:val="single"/>
          <w:lang w:val="en-GB"/>
        </w:rPr>
        <w:t>English for Specific Purposes</w:t>
      </w:r>
      <w:r w:rsidRPr="009F652A">
        <w:rPr>
          <w:bCs/>
          <w:color w:val="auto"/>
          <w:sz w:val="22"/>
          <w:szCs w:val="22"/>
          <w:lang w:val="en-GB"/>
        </w:rPr>
        <w:t xml:space="preserve">. </w:t>
      </w:r>
      <w:r w:rsidR="00A7298D" w:rsidRPr="009F652A">
        <w:rPr>
          <w:bCs/>
          <w:color w:val="auto"/>
          <w:sz w:val="22"/>
          <w:szCs w:val="22"/>
          <w:lang w:val="en-GB"/>
        </w:rPr>
        <w:t>68: 60-72.</w:t>
      </w:r>
    </w:p>
    <w:p w14:paraId="6543AAC2" w14:textId="3E7F5AF4" w:rsidR="00C02503" w:rsidRPr="009F652A" w:rsidRDefault="00C02503" w:rsidP="00460488">
      <w:pPr>
        <w:ind w:left="709" w:right="-23" w:hanging="425"/>
        <w:rPr>
          <w:bCs/>
          <w:sz w:val="22"/>
          <w:szCs w:val="22"/>
          <w:u w:val="single"/>
        </w:rPr>
      </w:pPr>
      <w:r w:rsidRPr="009F652A">
        <w:rPr>
          <w:bCs/>
          <w:sz w:val="22"/>
          <w:szCs w:val="22"/>
        </w:rPr>
        <w:t>2</w:t>
      </w:r>
      <w:r w:rsidR="0037491B" w:rsidRPr="009F652A">
        <w:rPr>
          <w:bCs/>
          <w:sz w:val="22"/>
          <w:szCs w:val="22"/>
        </w:rPr>
        <w:t>6</w:t>
      </w:r>
      <w:r w:rsidR="002A3B5B">
        <w:rPr>
          <w:bCs/>
          <w:sz w:val="22"/>
          <w:szCs w:val="22"/>
        </w:rPr>
        <w:t>8</w:t>
      </w:r>
      <w:r w:rsidRPr="009F652A">
        <w:rPr>
          <w:bCs/>
          <w:sz w:val="22"/>
          <w:szCs w:val="22"/>
        </w:rPr>
        <w:t xml:space="preserve">. Hyland, K. (2022). </w:t>
      </w:r>
      <w:r w:rsidRPr="009F652A">
        <w:rPr>
          <w:sz w:val="22"/>
          <w:szCs w:val="22"/>
        </w:rPr>
        <w:t xml:space="preserve">English for Specific Purposes: What is it and where is it taking us? </w:t>
      </w:r>
      <w:r w:rsidRPr="009F652A">
        <w:rPr>
          <w:sz w:val="22"/>
          <w:szCs w:val="22"/>
          <w:u w:val="single"/>
        </w:rPr>
        <w:t>ESP Today</w:t>
      </w:r>
      <w:r w:rsidRPr="009F652A">
        <w:rPr>
          <w:sz w:val="22"/>
          <w:szCs w:val="22"/>
        </w:rPr>
        <w:t>.</w:t>
      </w:r>
      <w:r w:rsidR="00996013" w:rsidRPr="009F652A">
        <w:rPr>
          <w:sz w:val="22"/>
          <w:szCs w:val="22"/>
        </w:rPr>
        <w:t xml:space="preserve"> 10 (2) 202-220.</w:t>
      </w:r>
    </w:p>
    <w:p w14:paraId="035C58CB" w14:textId="77777777" w:rsidR="00C02503" w:rsidRPr="009F652A" w:rsidRDefault="00C02503" w:rsidP="00460488">
      <w:pPr>
        <w:ind w:left="709" w:right="-23" w:hanging="425"/>
        <w:rPr>
          <w:bCs/>
          <w:sz w:val="22"/>
          <w:szCs w:val="22"/>
        </w:rPr>
      </w:pPr>
    </w:p>
    <w:p w14:paraId="50462934" w14:textId="5568E67C" w:rsidR="00E46079" w:rsidRPr="009F652A" w:rsidRDefault="00E46079" w:rsidP="00460488">
      <w:pPr>
        <w:ind w:left="709" w:right="-23" w:hanging="425"/>
        <w:rPr>
          <w:bCs/>
          <w:sz w:val="22"/>
          <w:szCs w:val="22"/>
        </w:rPr>
      </w:pPr>
      <w:r w:rsidRPr="009F652A">
        <w:rPr>
          <w:bCs/>
          <w:sz w:val="22"/>
          <w:szCs w:val="22"/>
        </w:rPr>
        <w:t>2</w:t>
      </w:r>
      <w:r w:rsidR="006933B6" w:rsidRPr="009F652A">
        <w:rPr>
          <w:bCs/>
          <w:sz w:val="22"/>
          <w:szCs w:val="22"/>
        </w:rPr>
        <w:t>6</w:t>
      </w:r>
      <w:r w:rsidR="002A3B5B">
        <w:rPr>
          <w:bCs/>
          <w:sz w:val="22"/>
          <w:szCs w:val="22"/>
        </w:rPr>
        <w:t>7</w:t>
      </w:r>
      <w:r w:rsidRPr="009F652A">
        <w:rPr>
          <w:bCs/>
          <w:sz w:val="22"/>
          <w:szCs w:val="22"/>
        </w:rPr>
        <w:t>.  Jiang, FK. &amp; Hyland, K. (202</w:t>
      </w:r>
      <w:r w:rsidR="006931C8" w:rsidRPr="009F652A">
        <w:rPr>
          <w:bCs/>
          <w:sz w:val="22"/>
          <w:szCs w:val="22"/>
        </w:rPr>
        <w:t>2</w:t>
      </w:r>
      <w:r w:rsidRPr="009F652A">
        <w:rPr>
          <w:bCs/>
          <w:sz w:val="22"/>
          <w:szCs w:val="22"/>
        </w:rPr>
        <w:t xml:space="preserve">). “The goal of this analysis …”: Changing patterns of </w:t>
      </w:r>
      <w:proofErr w:type="spellStart"/>
      <w:r w:rsidRPr="009F652A">
        <w:rPr>
          <w:bCs/>
          <w:sz w:val="22"/>
          <w:szCs w:val="22"/>
        </w:rPr>
        <w:t>metadiscursive</w:t>
      </w:r>
      <w:proofErr w:type="spellEnd"/>
      <w:r w:rsidRPr="009F652A">
        <w:rPr>
          <w:bCs/>
          <w:sz w:val="22"/>
          <w:szCs w:val="22"/>
        </w:rPr>
        <w:t xml:space="preserve"> nouns in disciplinary writing.  </w:t>
      </w:r>
      <w:r w:rsidRPr="009F652A">
        <w:rPr>
          <w:bCs/>
          <w:sz w:val="22"/>
          <w:szCs w:val="22"/>
          <w:u w:val="single"/>
        </w:rPr>
        <w:t xml:space="preserve">Lingua </w:t>
      </w:r>
      <w:r w:rsidR="0068514A" w:rsidRPr="009F652A">
        <w:rPr>
          <w:bCs/>
          <w:sz w:val="22"/>
          <w:szCs w:val="22"/>
          <w:u w:val="single"/>
        </w:rPr>
        <w:t xml:space="preserve">  </w:t>
      </w:r>
      <w:r w:rsidRPr="009F652A">
        <w:rPr>
          <w:bCs/>
          <w:sz w:val="22"/>
          <w:szCs w:val="22"/>
        </w:rPr>
        <w:t>252</w:t>
      </w:r>
    </w:p>
    <w:p w14:paraId="6DE84AC2" w14:textId="77777777" w:rsidR="00E46079" w:rsidRPr="009F652A" w:rsidRDefault="00E46079" w:rsidP="00460488">
      <w:pPr>
        <w:ind w:left="709" w:right="-23" w:hanging="425"/>
        <w:rPr>
          <w:bCs/>
          <w:sz w:val="22"/>
          <w:szCs w:val="22"/>
        </w:rPr>
      </w:pPr>
    </w:p>
    <w:p w14:paraId="3BDACE74" w14:textId="0FAD4045" w:rsidR="00E46079" w:rsidRPr="009F652A" w:rsidRDefault="00E46079" w:rsidP="00460488">
      <w:pPr>
        <w:ind w:left="709" w:right="-23" w:hanging="425"/>
        <w:rPr>
          <w:bCs/>
          <w:sz w:val="22"/>
          <w:szCs w:val="22"/>
        </w:rPr>
      </w:pPr>
      <w:r w:rsidRPr="009F652A">
        <w:rPr>
          <w:bCs/>
          <w:sz w:val="22"/>
          <w:szCs w:val="22"/>
        </w:rPr>
        <w:t>26</w:t>
      </w:r>
      <w:r w:rsidR="002A3B5B">
        <w:rPr>
          <w:bCs/>
          <w:sz w:val="22"/>
          <w:szCs w:val="22"/>
        </w:rPr>
        <w:t>6</w:t>
      </w:r>
      <w:proofErr w:type="gramStart"/>
      <w:r w:rsidRPr="009F652A">
        <w:rPr>
          <w:bCs/>
          <w:sz w:val="22"/>
          <w:szCs w:val="22"/>
        </w:rPr>
        <w:t>.  Hyland</w:t>
      </w:r>
      <w:proofErr w:type="gramEnd"/>
      <w:r w:rsidRPr="009F652A">
        <w:rPr>
          <w:bCs/>
          <w:sz w:val="22"/>
          <w:szCs w:val="22"/>
        </w:rPr>
        <w:t xml:space="preserve">, K. &amp; Jiang, K. (2022) Metadiscourse across languages and genres: An overview. </w:t>
      </w:r>
      <w:proofErr w:type="gramStart"/>
      <w:r w:rsidRPr="009F652A">
        <w:rPr>
          <w:bCs/>
          <w:sz w:val="22"/>
          <w:szCs w:val="22"/>
          <w:u w:val="single"/>
        </w:rPr>
        <w:t xml:space="preserve">Lingua </w:t>
      </w:r>
      <w:r w:rsidR="006931C8" w:rsidRPr="009F652A">
        <w:rPr>
          <w:bCs/>
          <w:sz w:val="22"/>
          <w:szCs w:val="22"/>
          <w:u w:val="single"/>
        </w:rPr>
        <w:t xml:space="preserve"> </w:t>
      </w:r>
      <w:r w:rsidRPr="009F652A">
        <w:rPr>
          <w:bCs/>
          <w:sz w:val="22"/>
          <w:szCs w:val="22"/>
        </w:rPr>
        <w:t>252</w:t>
      </w:r>
      <w:proofErr w:type="gramEnd"/>
    </w:p>
    <w:p w14:paraId="68953F5A" w14:textId="77777777" w:rsidR="00E46079" w:rsidRPr="009F652A" w:rsidRDefault="00E46079" w:rsidP="00460488">
      <w:pPr>
        <w:pStyle w:val="bibliog"/>
        <w:tabs>
          <w:tab w:val="clear" w:pos="720"/>
          <w:tab w:val="clear" w:pos="1440"/>
          <w:tab w:val="clear" w:pos="6480"/>
          <w:tab w:val="left" w:pos="851"/>
        </w:tabs>
        <w:spacing w:line="276" w:lineRule="auto"/>
        <w:ind w:left="709" w:right="-23" w:hanging="425"/>
        <w:contextualSpacing/>
        <w:jc w:val="left"/>
        <w:rPr>
          <w:bCs/>
          <w:szCs w:val="22"/>
        </w:rPr>
      </w:pPr>
    </w:p>
    <w:p w14:paraId="66B0E8B7" w14:textId="1249CFDC" w:rsidR="00CA55C6" w:rsidRPr="009F652A" w:rsidRDefault="001D19E3" w:rsidP="00460488">
      <w:pPr>
        <w:ind w:left="709" w:right="-23" w:hanging="425"/>
        <w:rPr>
          <w:bCs/>
          <w:sz w:val="22"/>
          <w:szCs w:val="22"/>
        </w:rPr>
      </w:pPr>
      <w:r w:rsidRPr="009F652A">
        <w:rPr>
          <w:bCs/>
          <w:sz w:val="22"/>
          <w:szCs w:val="22"/>
        </w:rPr>
        <w:t>26</w:t>
      </w:r>
      <w:r w:rsidR="002A3B5B">
        <w:rPr>
          <w:bCs/>
          <w:sz w:val="22"/>
          <w:szCs w:val="22"/>
        </w:rPr>
        <w:t>5</w:t>
      </w:r>
      <w:proofErr w:type="gramStart"/>
      <w:r w:rsidRPr="009F652A">
        <w:rPr>
          <w:bCs/>
          <w:sz w:val="22"/>
          <w:szCs w:val="22"/>
        </w:rPr>
        <w:t xml:space="preserve">.  </w:t>
      </w:r>
      <w:bookmarkStart w:id="36" w:name="_Hlk96185804"/>
      <w:r w:rsidRPr="009F652A">
        <w:rPr>
          <w:bCs/>
          <w:sz w:val="22"/>
          <w:szCs w:val="22"/>
        </w:rPr>
        <w:t>Hyland</w:t>
      </w:r>
      <w:proofErr w:type="gramEnd"/>
      <w:r w:rsidRPr="009F652A">
        <w:rPr>
          <w:bCs/>
          <w:sz w:val="22"/>
          <w:szCs w:val="22"/>
        </w:rPr>
        <w:t>, K. (2022).</w:t>
      </w:r>
      <w:r w:rsidR="00CA55C6" w:rsidRPr="009F652A">
        <w:rPr>
          <w:bCs/>
          <w:sz w:val="22"/>
          <w:szCs w:val="22"/>
        </w:rPr>
        <w:t xml:space="preserve">  Second language writing instruction. In H. Mohebbi &amp; C. Coombe (eds.) </w:t>
      </w:r>
      <w:r w:rsidR="00CA55C6" w:rsidRPr="009F652A">
        <w:rPr>
          <w:bCs/>
          <w:sz w:val="22"/>
          <w:szCs w:val="22"/>
          <w:u w:val="single"/>
        </w:rPr>
        <w:t xml:space="preserve">Research Questions in Language Education and Applied Linguistics:  A Reference Guide. </w:t>
      </w:r>
      <w:r w:rsidR="00CA55C6" w:rsidRPr="009F652A">
        <w:rPr>
          <w:bCs/>
          <w:sz w:val="22"/>
          <w:szCs w:val="22"/>
        </w:rPr>
        <w:t xml:space="preserve">Bern: </w:t>
      </w:r>
      <w:proofErr w:type="gramStart"/>
      <w:r w:rsidR="00CA55C6" w:rsidRPr="009F652A">
        <w:rPr>
          <w:bCs/>
          <w:sz w:val="22"/>
          <w:szCs w:val="22"/>
        </w:rPr>
        <w:t>Springer</w:t>
      </w:r>
      <w:r w:rsidR="007C33D4" w:rsidRPr="009F652A">
        <w:rPr>
          <w:bCs/>
          <w:sz w:val="22"/>
          <w:szCs w:val="22"/>
        </w:rPr>
        <w:t xml:space="preserve">  pp</w:t>
      </w:r>
      <w:proofErr w:type="gramEnd"/>
      <w:r w:rsidR="007C33D4" w:rsidRPr="009F652A">
        <w:rPr>
          <w:bCs/>
          <w:sz w:val="22"/>
          <w:szCs w:val="22"/>
        </w:rPr>
        <w:t xml:space="preserve"> 129-132.</w:t>
      </w:r>
      <w:bookmarkEnd w:id="36"/>
    </w:p>
    <w:p w14:paraId="5E2332F8" w14:textId="77777777" w:rsidR="00594436" w:rsidRPr="009F652A" w:rsidRDefault="00594436" w:rsidP="00460488">
      <w:pPr>
        <w:tabs>
          <w:tab w:val="left" w:pos="8647"/>
        </w:tabs>
        <w:ind w:right="-23"/>
        <w:rPr>
          <w:bCs/>
          <w:sz w:val="22"/>
          <w:szCs w:val="22"/>
        </w:rPr>
      </w:pPr>
    </w:p>
    <w:p w14:paraId="2F756246" w14:textId="7F388448" w:rsidR="00E345DD" w:rsidRPr="009F652A" w:rsidRDefault="0037491B" w:rsidP="00460488">
      <w:pPr>
        <w:tabs>
          <w:tab w:val="left" w:pos="8647"/>
        </w:tabs>
        <w:ind w:left="851" w:right="-23" w:hanging="567"/>
        <w:rPr>
          <w:bCs/>
          <w:sz w:val="22"/>
          <w:szCs w:val="22"/>
        </w:rPr>
      </w:pPr>
      <w:r w:rsidRPr="009F652A">
        <w:rPr>
          <w:bCs/>
          <w:sz w:val="22"/>
          <w:szCs w:val="22"/>
        </w:rPr>
        <w:t>26</w:t>
      </w:r>
      <w:r w:rsidR="002A3B5B">
        <w:rPr>
          <w:bCs/>
          <w:sz w:val="22"/>
          <w:szCs w:val="22"/>
        </w:rPr>
        <w:t>4</w:t>
      </w:r>
      <w:r w:rsidRPr="009F652A">
        <w:rPr>
          <w:bCs/>
          <w:sz w:val="22"/>
          <w:szCs w:val="22"/>
        </w:rPr>
        <w:t>.</w:t>
      </w:r>
      <w:r w:rsidR="00E345DD" w:rsidRPr="009F652A">
        <w:rPr>
          <w:bCs/>
          <w:sz w:val="22"/>
          <w:szCs w:val="22"/>
        </w:rPr>
        <w:t xml:space="preserve"> Hyland, K. (2022). Preface: gatekeepers or facilitators? In P. Habibie &amp; A. Hultgren (eds.)</w:t>
      </w:r>
      <w:r w:rsidR="00E345DD" w:rsidRPr="009F652A">
        <w:rPr>
          <w:bCs/>
          <w:i/>
          <w:iCs/>
          <w:sz w:val="22"/>
          <w:szCs w:val="22"/>
        </w:rPr>
        <w:t xml:space="preserve"> </w:t>
      </w:r>
      <w:r w:rsidR="00E345DD" w:rsidRPr="009F652A">
        <w:rPr>
          <w:bCs/>
          <w:sz w:val="22"/>
          <w:szCs w:val="22"/>
          <w:u w:val="single"/>
        </w:rPr>
        <w:t>The Inner World of Gatekeeping in Scholarly Publication</w:t>
      </w:r>
      <w:r w:rsidR="001D72F0" w:rsidRPr="009F652A">
        <w:rPr>
          <w:bCs/>
          <w:sz w:val="22"/>
          <w:szCs w:val="22"/>
        </w:rPr>
        <w:t xml:space="preserve">. </w:t>
      </w:r>
      <w:r w:rsidR="009F7CFE" w:rsidRPr="009F652A">
        <w:rPr>
          <w:bCs/>
          <w:sz w:val="22"/>
          <w:szCs w:val="22"/>
        </w:rPr>
        <w:t>London: Palgrave</w:t>
      </w:r>
      <w:r w:rsidR="001D72F0" w:rsidRPr="009F652A">
        <w:rPr>
          <w:bCs/>
          <w:sz w:val="22"/>
          <w:szCs w:val="22"/>
        </w:rPr>
        <w:t xml:space="preserve">. </w:t>
      </w:r>
    </w:p>
    <w:p w14:paraId="1C43823F" w14:textId="4547F504" w:rsidR="00E345DD" w:rsidRPr="009F652A" w:rsidRDefault="00E345DD" w:rsidP="00460488">
      <w:pPr>
        <w:ind w:left="709" w:right="-23" w:hanging="425"/>
        <w:rPr>
          <w:bCs/>
          <w:sz w:val="22"/>
          <w:szCs w:val="22"/>
        </w:rPr>
      </w:pPr>
    </w:p>
    <w:p w14:paraId="16379FFB" w14:textId="16431D82" w:rsidR="00C33E36" w:rsidRPr="00C33E36" w:rsidRDefault="00DA004E" w:rsidP="00C33E36">
      <w:pPr>
        <w:pStyle w:val="bibliog"/>
        <w:tabs>
          <w:tab w:val="left" w:pos="851"/>
        </w:tabs>
        <w:spacing w:line="276" w:lineRule="auto"/>
        <w:ind w:right="-23" w:hanging="336"/>
        <w:contextualSpacing/>
        <w:rPr>
          <w:bCs/>
          <w:szCs w:val="22"/>
        </w:rPr>
      </w:pPr>
      <w:r w:rsidRPr="009F652A">
        <w:rPr>
          <w:bCs/>
          <w:szCs w:val="22"/>
        </w:rPr>
        <w:t>26</w:t>
      </w:r>
      <w:r w:rsidR="002A3B5B">
        <w:rPr>
          <w:bCs/>
          <w:szCs w:val="22"/>
        </w:rPr>
        <w:t>3</w:t>
      </w:r>
      <w:r w:rsidRPr="009F652A">
        <w:rPr>
          <w:bCs/>
          <w:szCs w:val="22"/>
        </w:rPr>
        <w:t xml:space="preserve">.  Zhang, Z. V. &amp; Hyland, K. (2022). </w:t>
      </w:r>
      <w:r w:rsidRPr="009F652A">
        <w:rPr>
          <w:bCs/>
          <w:szCs w:val="22"/>
          <w:shd w:val="clear" w:color="auto" w:fill="FFFFFF"/>
        </w:rPr>
        <w:t>Fostering student engagement with feedback: an integrated approach</w:t>
      </w:r>
      <w:r w:rsidRPr="009F652A">
        <w:rPr>
          <w:bCs/>
          <w:szCs w:val="22"/>
        </w:rPr>
        <w:t xml:space="preserve">. </w:t>
      </w:r>
      <w:r w:rsidRPr="009F652A">
        <w:rPr>
          <w:bCs/>
          <w:szCs w:val="22"/>
          <w:u w:val="single"/>
        </w:rPr>
        <w:t>Assessing Writing</w:t>
      </w:r>
      <w:r w:rsidRPr="009F652A">
        <w:rPr>
          <w:bCs/>
          <w:szCs w:val="22"/>
        </w:rPr>
        <w:t>.</w:t>
      </w:r>
      <w:r w:rsidR="00C33E36" w:rsidRPr="00C33E36">
        <w:rPr>
          <w:bCs/>
          <w:szCs w:val="22"/>
        </w:rPr>
        <w:t> 51(2</w:t>
      </w:r>
      <w:proofErr w:type="gramStart"/>
      <w:r w:rsidR="00C33E36" w:rsidRPr="00C33E36">
        <w:rPr>
          <w:bCs/>
          <w:szCs w:val="22"/>
        </w:rPr>
        <w:t>):DOI</w:t>
      </w:r>
      <w:proofErr w:type="gramEnd"/>
      <w:r w:rsidR="00C33E36" w:rsidRPr="00C33E36">
        <w:rPr>
          <w:bCs/>
          <w:szCs w:val="22"/>
        </w:rPr>
        <w:t>:</w:t>
      </w:r>
      <w:hyperlink r:id="rId16" w:tgtFrame="_blank" w:history="1">
        <w:r w:rsidR="00C33E36" w:rsidRPr="00C33E36">
          <w:rPr>
            <w:rStyle w:val="Hyperlink"/>
            <w:bCs/>
            <w:szCs w:val="22"/>
          </w:rPr>
          <w:t>10.1016/j.asw.2021.100586</w:t>
        </w:r>
      </w:hyperlink>
    </w:p>
    <w:p w14:paraId="651A01AC" w14:textId="6F0112C2" w:rsidR="00DA004E" w:rsidRPr="009F652A" w:rsidRDefault="00DA004E" w:rsidP="00C33E36">
      <w:pPr>
        <w:pStyle w:val="bibliog"/>
        <w:tabs>
          <w:tab w:val="clear" w:pos="720"/>
          <w:tab w:val="clear" w:pos="1440"/>
          <w:tab w:val="clear" w:pos="6480"/>
          <w:tab w:val="left" w:pos="851"/>
        </w:tabs>
        <w:spacing w:line="276" w:lineRule="auto"/>
        <w:ind w:right="-23"/>
        <w:contextualSpacing/>
        <w:jc w:val="left"/>
        <w:rPr>
          <w:bCs/>
          <w:szCs w:val="22"/>
        </w:rPr>
      </w:pPr>
    </w:p>
    <w:p w14:paraId="786E3A31" w14:textId="765F3E31" w:rsidR="00AC6866" w:rsidRPr="00CC55D3" w:rsidRDefault="00AC6866" w:rsidP="00460488">
      <w:pPr>
        <w:pStyle w:val="bibliog"/>
        <w:tabs>
          <w:tab w:val="clear" w:pos="720"/>
          <w:tab w:val="left" w:pos="851"/>
        </w:tabs>
        <w:spacing w:line="276" w:lineRule="auto"/>
        <w:ind w:left="709" w:right="-23" w:hanging="425"/>
        <w:contextualSpacing/>
        <w:jc w:val="left"/>
        <w:rPr>
          <w:b/>
          <w:bCs/>
          <w:szCs w:val="22"/>
          <w:lang w:val="en-US"/>
        </w:rPr>
      </w:pPr>
      <w:r w:rsidRPr="009F652A">
        <w:rPr>
          <w:bCs/>
          <w:szCs w:val="22"/>
          <w:lang w:val="en-US"/>
        </w:rPr>
        <w:t>26</w:t>
      </w:r>
      <w:r w:rsidR="002A3B5B">
        <w:rPr>
          <w:bCs/>
          <w:szCs w:val="22"/>
          <w:lang w:val="en-US"/>
        </w:rPr>
        <w:t>2</w:t>
      </w:r>
      <w:proofErr w:type="gramStart"/>
      <w:r w:rsidRPr="009F652A">
        <w:rPr>
          <w:bCs/>
          <w:szCs w:val="22"/>
          <w:lang w:val="en-US"/>
        </w:rPr>
        <w:t xml:space="preserve">.  </w:t>
      </w:r>
      <w:bookmarkStart w:id="37" w:name="_Hlk200810130"/>
      <w:r w:rsidRPr="009F652A">
        <w:rPr>
          <w:bCs/>
          <w:szCs w:val="22"/>
          <w:lang w:val="en-US"/>
        </w:rPr>
        <w:t>Hyland</w:t>
      </w:r>
      <w:proofErr w:type="gramEnd"/>
      <w:r w:rsidRPr="009F652A">
        <w:rPr>
          <w:bCs/>
          <w:szCs w:val="22"/>
          <w:lang w:val="en-US"/>
        </w:rPr>
        <w:t>, K. (2022</w:t>
      </w:r>
      <w:proofErr w:type="gramStart"/>
      <w:r w:rsidRPr="009F652A">
        <w:rPr>
          <w:bCs/>
          <w:szCs w:val="22"/>
          <w:lang w:val="en-US"/>
        </w:rPr>
        <w:t>) .</w:t>
      </w:r>
      <w:proofErr w:type="gramEnd"/>
      <w:r w:rsidRPr="009F652A">
        <w:rPr>
          <w:bCs/>
          <w:szCs w:val="22"/>
          <w:lang w:val="en-US"/>
        </w:rPr>
        <w:t xml:space="preserve"> The scholarly publishing landscape. In Hanganu-Bresch, C, Maci, S,</w:t>
      </w:r>
      <w:r w:rsidRPr="009F652A">
        <w:rPr>
          <w:szCs w:val="22"/>
          <w:lang w:val="en-US"/>
        </w:rPr>
        <w:t xml:space="preserve"> Zerbe, M &amp; </w:t>
      </w:r>
      <w:proofErr w:type="spellStart"/>
      <w:r w:rsidRPr="009F652A">
        <w:rPr>
          <w:szCs w:val="22"/>
          <w:lang w:val="en-US"/>
        </w:rPr>
        <w:t>Cutrufello</w:t>
      </w:r>
      <w:proofErr w:type="spellEnd"/>
      <w:r w:rsidRPr="009F652A">
        <w:rPr>
          <w:szCs w:val="22"/>
          <w:lang w:val="en-US"/>
        </w:rPr>
        <w:t xml:space="preserve">, G. (eds.) </w:t>
      </w:r>
      <w:r w:rsidRPr="009F652A">
        <w:rPr>
          <w:szCs w:val="22"/>
          <w:u w:val="single"/>
          <w:lang w:val="en-US"/>
        </w:rPr>
        <w:t>The Routledge Handbook of Scientific Communication</w:t>
      </w:r>
      <w:r w:rsidRPr="009F652A">
        <w:rPr>
          <w:szCs w:val="22"/>
          <w:lang w:val="en-US"/>
        </w:rPr>
        <w:t xml:space="preserve">. New York: Routledge. </w:t>
      </w:r>
      <w:r w:rsidR="00A11F8B" w:rsidRPr="009F652A">
        <w:rPr>
          <w:szCs w:val="22"/>
          <w:lang w:val="en-US"/>
        </w:rPr>
        <w:t>pp 15-25.</w:t>
      </w:r>
      <w:bookmarkEnd w:id="37"/>
    </w:p>
    <w:p w14:paraId="4C30DBAB" w14:textId="77777777" w:rsidR="00DA004E" w:rsidRPr="00CC55D3" w:rsidRDefault="00DA004E" w:rsidP="00460488">
      <w:pPr>
        <w:pStyle w:val="bibliog"/>
        <w:tabs>
          <w:tab w:val="clear" w:pos="720"/>
          <w:tab w:val="clear" w:pos="1440"/>
          <w:tab w:val="clear" w:pos="6480"/>
          <w:tab w:val="left" w:pos="851"/>
        </w:tabs>
        <w:spacing w:line="276" w:lineRule="auto"/>
        <w:ind w:left="709" w:right="-23" w:hanging="425"/>
        <w:contextualSpacing/>
        <w:jc w:val="left"/>
        <w:rPr>
          <w:szCs w:val="22"/>
          <w:highlight w:val="yellow"/>
        </w:rPr>
      </w:pPr>
    </w:p>
    <w:bookmarkEnd w:id="31"/>
    <w:bookmarkEnd w:id="32"/>
    <w:p w14:paraId="14FD7ADD" w14:textId="6D28648A" w:rsidR="00AF55D4" w:rsidRPr="00567B6C" w:rsidRDefault="00825A26" w:rsidP="00460488">
      <w:pPr>
        <w:pStyle w:val="bibliog"/>
        <w:tabs>
          <w:tab w:val="clear" w:pos="1440"/>
          <w:tab w:val="clear" w:pos="6480"/>
          <w:tab w:val="left" w:pos="851"/>
        </w:tabs>
        <w:spacing w:line="240" w:lineRule="auto"/>
        <w:ind w:left="284" w:right="-23" w:hanging="567"/>
        <w:contextualSpacing/>
        <w:jc w:val="left"/>
        <w:rPr>
          <w:b/>
          <w:bCs/>
          <w:szCs w:val="22"/>
        </w:rPr>
      </w:pPr>
      <w:r w:rsidRPr="00567B6C">
        <w:rPr>
          <w:b/>
          <w:bCs/>
          <w:szCs w:val="22"/>
        </w:rPr>
        <w:tab/>
      </w:r>
      <w:r w:rsidR="00AF55D4" w:rsidRPr="00567B6C">
        <w:rPr>
          <w:b/>
          <w:bCs/>
          <w:szCs w:val="22"/>
        </w:rPr>
        <w:t>2021</w:t>
      </w:r>
    </w:p>
    <w:p w14:paraId="4E469DA8" w14:textId="66478CCE" w:rsidR="00AF55D4" w:rsidRPr="00567B6C" w:rsidRDefault="00AF55D4" w:rsidP="00460488">
      <w:pPr>
        <w:pStyle w:val="bibliog"/>
        <w:tabs>
          <w:tab w:val="left" w:pos="851"/>
        </w:tabs>
        <w:spacing w:line="276" w:lineRule="auto"/>
        <w:ind w:left="709" w:right="-23" w:hanging="567"/>
        <w:contextualSpacing/>
        <w:jc w:val="left"/>
        <w:rPr>
          <w:szCs w:val="22"/>
          <w:lang w:val="en-US"/>
        </w:rPr>
      </w:pPr>
      <w:bookmarkStart w:id="38" w:name="_Hlk52535749"/>
    </w:p>
    <w:p w14:paraId="037F5BF4" w14:textId="7828A7C6" w:rsidR="005716FB" w:rsidRPr="00567B6C" w:rsidRDefault="005716FB" w:rsidP="00460488">
      <w:pPr>
        <w:tabs>
          <w:tab w:val="left" w:pos="851"/>
        </w:tabs>
        <w:ind w:left="851" w:right="-23" w:hanging="567"/>
        <w:rPr>
          <w:b/>
          <w:sz w:val="22"/>
          <w:szCs w:val="22"/>
        </w:rPr>
      </w:pPr>
      <w:bookmarkStart w:id="39" w:name="_Hlk65436745"/>
      <w:r w:rsidRPr="00567B6C">
        <w:rPr>
          <w:sz w:val="22"/>
          <w:szCs w:val="22"/>
        </w:rPr>
        <w:t>26</w:t>
      </w:r>
      <w:r w:rsidR="00594436">
        <w:rPr>
          <w:sz w:val="22"/>
          <w:szCs w:val="22"/>
        </w:rPr>
        <w:t>1</w:t>
      </w:r>
      <w:r w:rsidRPr="00567B6C">
        <w:rPr>
          <w:sz w:val="22"/>
          <w:szCs w:val="22"/>
        </w:rPr>
        <w:t xml:space="preserve">. </w:t>
      </w:r>
      <w:bookmarkStart w:id="40" w:name="_Hlk116999319"/>
      <w:bookmarkStart w:id="41" w:name="_Hlk156220426"/>
      <w:r w:rsidRPr="00567B6C">
        <w:rPr>
          <w:sz w:val="22"/>
          <w:szCs w:val="22"/>
        </w:rPr>
        <w:t xml:space="preserve">Hyland, K. &amp; Jiang, KF (2021).  </w:t>
      </w:r>
      <w:r w:rsidRPr="00567B6C">
        <w:rPr>
          <w:bCs/>
          <w:sz w:val="22"/>
          <w:szCs w:val="22"/>
        </w:rPr>
        <w:t xml:space="preserve">‘Our striking results demonstrate …’: Persuasion and the growth of academic hype. </w:t>
      </w:r>
      <w:r w:rsidRPr="00567B6C">
        <w:rPr>
          <w:bCs/>
          <w:sz w:val="22"/>
          <w:szCs w:val="22"/>
          <w:u w:val="single"/>
        </w:rPr>
        <w:t>Journal of Pragmatics.</w:t>
      </w:r>
      <w:r w:rsidRPr="00567B6C">
        <w:rPr>
          <w:bCs/>
          <w:sz w:val="22"/>
          <w:szCs w:val="22"/>
        </w:rPr>
        <w:t xml:space="preserve"> </w:t>
      </w:r>
      <w:r w:rsidR="003D2229" w:rsidRPr="00567B6C">
        <w:rPr>
          <w:bCs/>
          <w:sz w:val="22"/>
          <w:szCs w:val="22"/>
        </w:rPr>
        <w:t>182: pp 189-202.</w:t>
      </w:r>
      <w:bookmarkEnd w:id="40"/>
    </w:p>
    <w:bookmarkEnd w:id="41"/>
    <w:p w14:paraId="4213EF78" w14:textId="77777777" w:rsidR="005716FB" w:rsidRPr="00567B6C" w:rsidRDefault="005716FB" w:rsidP="00460488">
      <w:pPr>
        <w:tabs>
          <w:tab w:val="left" w:pos="851"/>
        </w:tabs>
        <w:ind w:right="-23" w:hanging="567"/>
        <w:rPr>
          <w:sz w:val="22"/>
          <w:szCs w:val="22"/>
        </w:rPr>
      </w:pPr>
    </w:p>
    <w:p w14:paraId="4D16C665" w14:textId="49ACF92F" w:rsidR="005716FB" w:rsidRPr="00567B6C" w:rsidRDefault="005716FB" w:rsidP="00460488">
      <w:pPr>
        <w:tabs>
          <w:tab w:val="left" w:pos="851"/>
        </w:tabs>
        <w:ind w:left="851" w:right="-23" w:hanging="567"/>
        <w:rPr>
          <w:sz w:val="22"/>
          <w:szCs w:val="22"/>
          <w:shd w:val="clear" w:color="auto" w:fill="FFFFFF"/>
        </w:rPr>
      </w:pPr>
      <w:r w:rsidRPr="00567B6C">
        <w:rPr>
          <w:sz w:val="22"/>
          <w:szCs w:val="22"/>
        </w:rPr>
        <w:t>2</w:t>
      </w:r>
      <w:r w:rsidR="00594436">
        <w:rPr>
          <w:sz w:val="22"/>
          <w:szCs w:val="22"/>
        </w:rPr>
        <w:t>60.</w:t>
      </w:r>
      <w:r w:rsidRPr="00567B6C">
        <w:rPr>
          <w:sz w:val="22"/>
          <w:szCs w:val="22"/>
        </w:rPr>
        <w:t xml:space="preserve"> </w:t>
      </w:r>
      <w:bookmarkStart w:id="42" w:name="_Hlk77963959"/>
      <w:bookmarkStart w:id="43" w:name="_Hlk116999218"/>
      <w:r w:rsidRPr="00567B6C">
        <w:rPr>
          <w:sz w:val="22"/>
          <w:szCs w:val="22"/>
        </w:rPr>
        <w:t xml:space="preserve">Hyland, K. &amp; Jiang, KF </w:t>
      </w:r>
      <w:bookmarkEnd w:id="42"/>
      <w:r w:rsidRPr="00567B6C">
        <w:rPr>
          <w:sz w:val="22"/>
          <w:szCs w:val="22"/>
        </w:rPr>
        <w:t xml:space="preserve">(2021). </w:t>
      </w:r>
      <w:r w:rsidRPr="00567B6C">
        <w:rPr>
          <w:sz w:val="22"/>
          <w:szCs w:val="22"/>
          <w:shd w:val="clear" w:color="auto" w:fill="FFFFFF"/>
        </w:rPr>
        <w:t xml:space="preserve">Delivering relevance: the emergence of ESP as a discipline. </w:t>
      </w:r>
      <w:r w:rsidRPr="00567B6C">
        <w:rPr>
          <w:sz w:val="22"/>
          <w:szCs w:val="22"/>
          <w:u w:val="single"/>
          <w:shd w:val="clear" w:color="auto" w:fill="FFFFFF"/>
        </w:rPr>
        <w:t>English for Specific Purposes</w:t>
      </w:r>
      <w:r w:rsidRPr="00567B6C">
        <w:rPr>
          <w:sz w:val="22"/>
          <w:szCs w:val="22"/>
          <w:shd w:val="clear" w:color="auto" w:fill="FFFFFF"/>
        </w:rPr>
        <w:t xml:space="preserve">. </w:t>
      </w:r>
      <w:r w:rsidR="00067436" w:rsidRPr="00567B6C">
        <w:rPr>
          <w:sz w:val="22"/>
          <w:szCs w:val="22"/>
          <w:shd w:val="clear" w:color="auto" w:fill="FFFFFF"/>
        </w:rPr>
        <w:t>64: 13-25</w:t>
      </w:r>
      <w:bookmarkEnd w:id="43"/>
    </w:p>
    <w:p w14:paraId="2F72362C" w14:textId="77777777" w:rsidR="005716FB" w:rsidRPr="00567B6C" w:rsidRDefault="005716FB" w:rsidP="00460488">
      <w:pPr>
        <w:pStyle w:val="bibliog"/>
        <w:spacing w:line="276" w:lineRule="auto"/>
        <w:ind w:left="0" w:right="-23" w:firstLine="0"/>
        <w:contextualSpacing/>
        <w:rPr>
          <w:szCs w:val="22"/>
          <w:lang w:val="en-US"/>
        </w:rPr>
      </w:pPr>
    </w:p>
    <w:p w14:paraId="0C06147C" w14:textId="4AB9503D" w:rsidR="001E1BA8" w:rsidRPr="00567B6C" w:rsidRDefault="001E1BA8" w:rsidP="00460488">
      <w:pPr>
        <w:pStyle w:val="bibliog"/>
        <w:spacing w:line="276" w:lineRule="auto"/>
        <w:ind w:right="-23" w:hanging="336"/>
        <w:contextualSpacing/>
        <w:rPr>
          <w:szCs w:val="22"/>
          <w:lang w:val="en-US"/>
        </w:rPr>
      </w:pPr>
      <w:r w:rsidRPr="00567B6C">
        <w:rPr>
          <w:szCs w:val="22"/>
          <w:lang w:val="en-US"/>
        </w:rPr>
        <w:t>2</w:t>
      </w:r>
      <w:r w:rsidR="005576B1">
        <w:rPr>
          <w:szCs w:val="22"/>
          <w:lang w:val="en-US"/>
        </w:rPr>
        <w:t>5</w:t>
      </w:r>
      <w:r w:rsidR="00594436">
        <w:rPr>
          <w:szCs w:val="22"/>
          <w:lang w:val="en-US"/>
        </w:rPr>
        <w:t>9</w:t>
      </w:r>
      <w:r w:rsidRPr="00567B6C">
        <w:rPr>
          <w:szCs w:val="22"/>
          <w:lang w:val="en-US"/>
        </w:rPr>
        <w:t xml:space="preserve">. Zhang, O &amp; Hyland, K. (2021). Elements of doctoral apprenticeship: community feedback </w:t>
      </w:r>
    </w:p>
    <w:p w14:paraId="12A70977" w14:textId="4344FE5E" w:rsidR="001E1BA8" w:rsidRPr="00567B6C" w:rsidRDefault="001E1BA8" w:rsidP="00460488">
      <w:pPr>
        <w:pStyle w:val="bibliog"/>
        <w:spacing w:line="276" w:lineRule="auto"/>
        <w:ind w:right="-23" w:hanging="336"/>
        <w:contextualSpacing/>
        <w:rPr>
          <w:szCs w:val="22"/>
          <w:lang w:val="en-US"/>
        </w:rPr>
      </w:pPr>
      <w:r w:rsidRPr="00567B6C">
        <w:rPr>
          <w:szCs w:val="22"/>
          <w:lang w:val="en-US"/>
        </w:rPr>
        <w:tab/>
        <w:t xml:space="preserve">  and the acquisition of writing expertise. </w:t>
      </w:r>
      <w:r w:rsidRPr="00567B6C">
        <w:rPr>
          <w:szCs w:val="22"/>
          <w:u w:val="single"/>
          <w:lang w:val="en-US"/>
        </w:rPr>
        <w:t>Journal of Second Language Writing</w:t>
      </w:r>
      <w:r w:rsidRPr="00567B6C">
        <w:rPr>
          <w:szCs w:val="22"/>
          <w:lang w:val="en-US"/>
        </w:rPr>
        <w:t xml:space="preserve">. </w:t>
      </w:r>
      <w:r w:rsidR="00C10E1A" w:rsidRPr="00567B6C">
        <w:rPr>
          <w:szCs w:val="22"/>
          <w:lang w:val="en-US"/>
        </w:rPr>
        <w:t>53</w:t>
      </w:r>
    </w:p>
    <w:p w14:paraId="48DF29EC" w14:textId="16160532" w:rsidR="00C10E1A" w:rsidRPr="00567B6C" w:rsidRDefault="00C10E1A" w:rsidP="00460488">
      <w:pPr>
        <w:pStyle w:val="bibliog"/>
        <w:spacing w:line="276" w:lineRule="auto"/>
        <w:ind w:right="-23" w:hanging="336"/>
        <w:contextualSpacing/>
        <w:rPr>
          <w:szCs w:val="22"/>
          <w:lang w:val="en-US"/>
        </w:rPr>
      </w:pPr>
      <w:r w:rsidRPr="00567B6C">
        <w:rPr>
          <w:szCs w:val="22"/>
        </w:rPr>
        <w:tab/>
        <w:t xml:space="preserve"> https://doi.org/10.1016/j.jslw.2021.100835</w:t>
      </w:r>
    </w:p>
    <w:p w14:paraId="1A884D48" w14:textId="7A098970" w:rsidR="00A510D3" w:rsidRPr="00567B6C" w:rsidRDefault="00A510D3" w:rsidP="00460488">
      <w:pPr>
        <w:pStyle w:val="bibliog"/>
        <w:spacing w:line="276" w:lineRule="auto"/>
        <w:ind w:left="0" w:right="-23" w:firstLine="0"/>
        <w:contextualSpacing/>
        <w:rPr>
          <w:szCs w:val="22"/>
          <w:u w:val="single"/>
        </w:rPr>
      </w:pPr>
    </w:p>
    <w:p w14:paraId="5AEA7610" w14:textId="62DA1473" w:rsidR="00A510D3" w:rsidRPr="00567B6C" w:rsidRDefault="00A510D3" w:rsidP="00460488">
      <w:pPr>
        <w:spacing w:line="276" w:lineRule="auto"/>
        <w:ind w:left="620" w:right="-23" w:hanging="336"/>
        <w:rPr>
          <w:b/>
          <w:bCs/>
          <w:sz w:val="22"/>
          <w:szCs w:val="22"/>
        </w:rPr>
      </w:pPr>
      <w:r w:rsidRPr="00567B6C">
        <w:rPr>
          <w:sz w:val="22"/>
          <w:szCs w:val="22"/>
        </w:rPr>
        <w:t>2</w:t>
      </w:r>
      <w:r w:rsidR="00E46079" w:rsidRPr="00567B6C">
        <w:rPr>
          <w:sz w:val="22"/>
          <w:szCs w:val="22"/>
        </w:rPr>
        <w:t>5</w:t>
      </w:r>
      <w:r w:rsidR="00594436">
        <w:rPr>
          <w:sz w:val="22"/>
          <w:szCs w:val="22"/>
        </w:rPr>
        <w:t>8</w:t>
      </w:r>
      <w:r w:rsidRPr="00567B6C">
        <w:rPr>
          <w:sz w:val="22"/>
          <w:szCs w:val="22"/>
        </w:rPr>
        <w:t xml:space="preserve">. </w:t>
      </w:r>
      <w:r w:rsidRPr="00567B6C">
        <w:rPr>
          <w:bCs/>
          <w:sz w:val="22"/>
          <w:szCs w:val="22"/>
        </w:rPr>
        <w:t xml:space="preserve">Zou, H. &amp; Hyland, K. (2021).  </w:t>
      </w:r>
      <w:r w:rsidRPr="00567B6C">
        <w:rPr>
          <w:sz w:val="22"/>
          <w:szCs w:val="22"/>
        </w:rPr>
        <w:t xml:space="preserve">A tale of two genres: Engaging audiences in academic blogs and three-minute thesis presentations. </w:t>
      </w:r>
      <w:r w:rsidRPr="00567B6C">
        <w:rPr>
          <w:sz w:val="22"/>
          <w:szCs w:val="22"/>
          <w:u w:val="single"/>
        </w:rPr>
        <w:t>Australian Journal of Linguistics</w:t>
      </w:r>
      <w:r w:rsidRPr="00567B6C">
        <w:rPr>
          <w:sz w:val="22"/>
          <w:szCs w:val="22"/>
        </w:rPr>
        <w:t xml:space="preserve"> </w:t>
      </w:r>
    </w:p>
    <w:p w14:paraId="5B72DF6F" w14:textId="77777777" w:rsidR="006A139D" w:rsidRPr="00567B6C" w:rsidRDefault="006A139D" w:rsidP="00460488">
      <w:pPr>
        <w:pStyle w:val="bibliog"/>
        <w:spacing w:line="240" w:lineRule="auto"/>
        <w:ind w:right="-23" w:hanging="336"/>
        <w:contextualSpacing/>
        <w:jc w:val="left"/>
        <w:rPr>
          <w:szCs w:val="22"/>
          <w:lang w:val="en-US"/>
        </w:rPr>
      </w:pPr>
    </w:p>
    <w:p w14:paraId="61F195A6" w14:textId="615A3A20" w:rsidR="00F40532" w:rsidRPr="00567B6C" w:rsidRDefault="00F40532" w:rsidP="00460488">
      <w:pPr>
        <w:pStyle w:val="bibliog"/>
        <w:spacing w:line="240" w:lineRule="auto"/>
        <w:ind w:right="-23" w:hanging="336"/>
        <w:contextualSpacing/>
        <w:jc w:val="left"/>
        <w:rPr>
          <w:szCs w:val="22"/>
          <w:lang w:val="en-US"/>
        </w:rPr>
      </w:pPr>
      <w:r w:rsidRPr="00567B6C">
        <w:rPr>
          <w:szCs w:val="22"/>
          <w:lang w:val="en-US"/>
        </w:rPr>
        <w:t>2</w:t>
      </w:r>
      <w:r w:rsidR="00AC6866" w:rsidRPr="00567B6C">
        <w:rPr>
          <w:szCs w:val="22"/>
          <w:lang w:val="en-US"/>
        </w:rPr>
        <w:t>5</w:t>
      </w:r>
      <w:r w:rsidR="00594436">
        <w:rPr>
          <w:szCs w:val="22"/>
          <w:lang w:val="en-US"/>
        </w:rPr>
        <w:t>7</w:t>
      </w:r>
      <w:r w:rsidRPr="00567B6C">
        <w:rPr>
          <w:szCs w:val="22"/>
          <w:lang w:val="en-US"/>
        </w:rPr>
        <w:t xml:space="preserve">.  </w:t>
      </w:r>
      <w:bookmarkStart w:id="44" w:name="_Hlk156134665"/>
      <w:r w:rsidRPr="00567B6C">
        <w:rPr>
          <w:szCs w:val="22"/>
          <w:lang w:val="en-US"/>
        </w:rPr>
        <w:t>Hyland, K. &amp; Jiang, FK (2021</w:t>
      </w:r>
      <w:proofErr w:type="gramStart"/>
      <w:r w:rsidRPr="00567B6C">
        <w:rPr>
          <w:szCs w:val="22"/>
          <w:lang w:val="en-US"/>
        </w:rPr>
        <w:t>)  Academic</w:t>
      </w:r>
      <w:proofErr w:type="gramEnd"/>
      <w:r w:rsidRPr="00567B6C">
        <w:rPr>
          <w:szCs w:val="22"/>
          <w:lang w:val="en-US"/>
        </w:rPr>
        <w:t xml:space="preserve"> naming: Changing patterns of noun use in research writing. </w:t>
      </w:r>
      <w:r w:rsidRPr="00567B6C">
        <w:rPr>
          <w:szCs w:val="22"/>
          <w:u w:val="single"/>
          <w:lang w:val="en-US"/>
        </w:rPr>
        <w:t>Journal of English Linguistics</w:t>
      </w:r>
      <w:r w:rsidRPr="00567B6C">
        <w:rPr>
          <w:szCs w:val="22"/>
          <w:lang w:val="en-US"/>
        </w:rPr>
        <w:t>.</w:t>
      </w:r>
      <w:r w:rsidR="00067436" w:rsidRPr="00567B6C">
        <w:rPr>
          <w:szCs w:val="22"/>
          <w:lang w:val="en-US"/>
        </w:rPr>
        <w:t xml:space="preserve"> 49 (3): 255-282.</w:t>
      </w:r>
      <w:bookmarkEnd w:id="44"/>
    </w:p>
    <w:p w14:paraId="73EFC238" w14:textId="77777777" w:rsidR="00F40532" w:rsidRPr="00567B6C" w:rsidRDefault="00F40532" w:rsidP="00460488">
      <w:pPr>
        <w:tabs>
          <w:tab w:val="left" w:pos="720"/>
        </w:tabs>
        <w:ind w:left="620" w:right="-23" w:hanging="336"/>
        <w:rPr>
          <w:sz w:val="22"/>
          <w:szCs w:val="22"/>
        </w:rPr>
      </w:pPr>
    </w:p>
    <w:p w14:paraId="6E563DC4" w14:textId="61C0E27F" w:rsidR="00C107C3" w:rsidRDefault="00F40532" w:rsidP="00C107C3">
      <w:pPr>
        <w:tabs>
          <w:tab w:val="left" w:pos="720"/>
        </w:tabs>
        <w:spacing w:line="276" w:lineRule="auto"/>
        <w:ind w:left="620" w:right="-23" w:hanging="336"/>
      </w:pPr>
      <w:r w:rsidRPr="00567B6C">
        <w:rPr>
          <w:sz w:val="22"/>
          <w:szCs w:val="22"/>
        </w:rPr>
        <w:t>25</w:t>
      </w:r>
      <w:r w:rsidR="00594436">
        <w:rPr>
          <w:sz w:val="22"/>
          <w:szCs w:val="22"/>
        </w:rPr>
        <w:t>6</w:t>
      </w:r>
      <w:r w:rsidRPr="00567B6C">
        <w:rPr>
          <w:sz w:val="22"/>
          <w:szCs w:val="22"/>
        </w:rPr>
        <w:t xml:space="preserve"> Hyland, K. &amp; Zou, H. (2021).  “I believe the findings are fascinating”: stance in Three-</w:t>
      </w:r>
      <w:r w:rsidRPr="00C107C3">
        <w:rPr>
          <w:sz w:val="22"/>
          <w:szCs w:val="22"/>
        </w:rPr>
        <w:t xml:space="preserve">Minute Theses. </w:t>
      </w:r>
      <w:r w:rsidRPr="00C107C3">
        <w:rPr>
          <w:sz w:val="22"/>
          <w:szCs w:val="22"/>
          <w:u w:val="single"/>
          <w:lang w:val="en-GB"/>
        </w:rPr>
        <w:t>Journal of English for Academic Purposes</w:t>
      </w:r>
      <w:r w:rsidRPr="00C107C3">
        <w:rPr>
          <w:sz w:val="22"/>
          <w:szCs w:val="22"/>
          <w:lang w:val="en-GB"/>
        </w:rPr>
        <w:t>.</w:t>
      </w:r>
      <w:r w:rsidR="00067436" w:rsidRPr="00C107C3">
        <w:rPr>
          <w:sz w:val="22"/>
          <w:szCs w:val="22"/>
          <w:lang w:val="en-GB"/>
        </w:rPr>
        <w:t xml:space="preserve"> 50</w:t>
      </w:r>
      <w:r w:rsidR="00C10E1A" w:rsidRPr="00C107C3">
        <w:rPr>
          <w:sz w:val="22"/>
          <w:szCs w:val="22"/>
          <w:lang w:val="en-GB"/>
        </w:rPr>
        <w:t xml:space="preserve"> (2) </w:t>
      </w:r>
      <w:hyperlink r:id="rId17" w:history="1">
        <w:r w:rsidR="00C107C3" w:rsidRPr="00C107C3">
          <w:rPr>
            <w:rStyle w:val="Hyperlink"/>
            <w:sz w:val="22"/>
            <w:szCs w:val="22"/>
          </w:rPr>
          <w:t>https://doi.org/10.1016/j.jeap.2021.100973</w:t>
        </w:r>
      </w:hyperlink>
    </w:p>
    <w:p w14:paraId="731C83CA" w14:textId="77777777" w:rsidR="00805BE7" w:rsidRPr="00C107C3" w:rsidRDefault="00805BE7" w:rsidP="00C107C3">
      <w:pPr>
        <w:tabs>
          <w:tab w:val="left" w:pos="720"/>
        </w:tabs>
        <w:spacing w:line="276" w:lineRule="auto"/>
        <w:ind w:left="620" w:right="-23" w:hanging="336"/>
        <w:rPr>
          <w:sz w:val="22"/>
          <w:szCs w:val="22"/>
        </w:rPr>
      </w:pPr>
    </w:p>
    <w:p w14:paraId="5D99F794" w14:textId="64BE29CB" w:rsidR="00C107C3" w:rsidRPr="00C107C3" w:rsidRDefault="005A691E" w:rsidP="00C107C3">
      <w:pPr>
        <w:tabs>
          <w:tab w:val="left" w:pos="720"/>
        </w:tabs>
        <w:spacing w:line="276" w:lineRule="auto"/>
        <w:ind w:left="620" w:right="-23" w:hanging="336"/>
        <w:rPr>
          <w:sz w:val="22"/>
          <w:szCs w:val="22"/>
          <w:lang w:val="en-GB"/>
        </w:rPr>
      </w:pPr>
      <w:r w:rsidRPr="00C107C3">
        <w:rPr>
          <w:sz w:val="22"/>
          <w:szCs w:val="22"/>
        </w:rPr>
        <w:t>2</w:t>
      </w:r>
      <w:r w:rsidR="00594436" w:rsidRPr="00C107C3">
        <w:rPr>
          <w:sz w:val="22"/>
          <w:szCs w:val="22"/>
        </w:rPr>
        <w:t>55</w:t>
      </w:r>
      <w:r w:rsidRPr="00C107C3">
        <w:rPr>
          <w:sz w:val="22"/>
          <w:szCs w:val="22"/>
        </w:rPr>
        <w:t xml:space="preserve">.  </w:t>
      </w:r>
      <w:r w:rsidR="00C107C3" w:rsidRPr="00C107C3">
        <w:rPr>
          <w:sz w:val="22"/>
          <w:szCs w:val="22"/>
          <w:lang w:bidi="en-US"/>
        </w:rPr>
        <w:t xml:space="preserve">Hyland, K. &amp; Jiang, FK. (2021).  The Covid infodemic: Competition and the hyping of virus research. </w:t>
      </w:r>
      <w:r w:rsidR="00C107C3" w:rsidRPr="00C107C3">
        <w:rPr>
          <w:i/>
          <w:iCs/>
          <w:sz w:val="22"/>
          <w:szCs w:val="22"/>
          <w:lang w:bidi="en-US"/>
        </w:rPr>
        <w:t>International Journal of Corpus linguistics</w:t>
      </w:r>
      <w:r w:rsidR="00C107C3" w:rsidRPr="00C107C3">
        <w:rPr>
          <w:sz w:val="22"/>
          <w:szCs w:val="22"/>
          <w:u w:val="single"/>
          <w:lang w:bidi="en-US"/>
        </w:rPr>
        <w:t>.</w:t>
      </w:r>
      <w:r w:rsidR="00C107C3" w:rsidRPr="00C107C3">
        <w:rPr>
          <w:sz w:val="22"/>
          <w:szCs w:val="22"/>
          <w:lang w:bidi="en-US"/>
        </w:rPr>
        <w:t>26 (4): 444-468</w:t>
      </w:r>
    </w:p>
    <w:p w14:paraId="0112BFED" w14:textId="76BBD1AA" w:rsidR="006A139D" w:rsidRPr="00C107C3" w:rsidRDefault="006A139D" w:rsidP="00C107C3">
      <w:pPr>
        <w:tabs>
          <w:tab w:val="left" w:pos="720"/>
        </w:tabs>
        <w:spacing w:line="276" w:lineRule="auto"/>
        <w:ind w:left="620" w:right="-23" w:hanging="336"/>
        <w:rPr>
          <w:sz w:val="22"/>
          <w:szCs w:val="22"/>
          <w:u w:val="single"/>
        </w:rPr>
      </w:pPr>
    </w:p>
    <w:p w14:paraId="5C311A10" w14:textId="05F1F128" w:rsidR="005A691E" w:rsidRPr="00C107C3" w:rsidRDefault="00AC6866" w:rsidP="00C107C3">
      <w:pPr>
        <w:pStyle w:val="bibliog"/>
        <w:spacing w:line="276" w:lineRule="auto"/>
        <w:ind w:right="-23" w:hanging="336"/>
        <w:contextualSpacing/>
        <w:rPr>
          <w:szCs w:val="22"/>
        </w:rPr>
      </w:pPr>
      <w:r w:rsidRPr="00C107C3">
        <w:rPr>
          <w:szCs w:val="22"/>
          <w:lang w:val="en-US"/>
        </w:rPr>
        <w:t>25</w:t>
      </w:r>
      <w:r w:rsidR="00594436" w:rsidRPr="00C107C3">
        <w:rPr>
          <w:szCs w:val="22"/>
          <w:lang w:val="en-US"/>
        </w:rPr>
        <w:t>4</w:t>
      </w:r>
      <w:r w:rsidRPr="00C107C3">
        <w:rPr>
          <w:szCs w:val="22"/>
          <w:lang w:val="en-US"/>
        </w:rPr>
        <w:t xml:space="preserve">. </w:t>
      </w:r>
      <w:r w:rsidR="005A691E" w:rsidRPr="00C107C3">
        <w:rPr>
          <w:szCs w:val="22"/>
          <w:lang w:val="en-US"/>
        </w:rPr>
        <w:t xml:space="preserve">Zhang, O &amp; Hyland, K. (2021). </w:t>
      </w:r>
      <w:r w:rsidR="005A691E" w:rsidRPr="00C107C3">
        <w:rPr>
          <w:szCs w:val="22"/>
        </w:rPr>
        <w:t>Advice-giving, Power and Roles in Theses Supervisions</w:t>
      </w:r>
      <w:r w:rsidR="005A691E" w:rsidRPr="00C107C3">
        <w:rPr>
          <w:b/>
          <w:bCs/>
          <w:szCs w:val="22"/>
        </w:rPr>
        <w:t xml:space="preserve">. </w:t>
      </w:r>
      <w:r w:rsidR="005A691E" w:rsidRPr="00C107C3">
        <w:rPr>
          <w:szCs w:val="22"/>
          <w:u w:val="single"/>
        </w:rPr>
        <w:t>Journal of Pragmatics</w:t>
      </w:r>
      <w:r w:rsidR="005A691E" w:rsidRPr="00C107C3">
        <w:rPr>
          <w:szCs w:val="22"/>
        </w:rPr>
        <w:t xml:space="preserve">. </w:t>
      </w:r>
      <w:r w:rsidR="00E25944" w:rsidRPr="00C107C3">
        <w:rPr>
          <w:szCs w:val="22"/>
        </w:rPr>
        <w:t>172: 35-45.</w:t>
      </w:r>
    </w:p>
    <w:p w14:paraId="7BD836EE" w14:textId="77777777" w:rsidR="00612D78" w:rsidRPr="00C107C3" w:rsidRDefault="00612D78" w:rsidP="00C107C3">
      <w:pPr>
        <w:pStyle w:val="bibliog"/>
        <w:spacing w:line="276" w:lineRule="auto"/>
        <w:ind w:left="0" w:right="-23" w:firstLine="0"/>
        <w:contextualSpacing/>
        <w:jc w:val="left"/>
        <w:rPr>
          <w:szCs w:val="22"/>
          <w:lang w:val="en-US"/>
        </w:rPr>
      </w:pPr>
    </w:p>
    <w:p w14:paraId="25D9EF73" w14:textId="55283E69" w:rsidR="00AF55D4" w:rsidRPr="00C107C3" w:rsidRDefault="00AF55D4" w:rsidP="00C107C3">
      <w:pPr>
        <w:pStyle w:val="bibliog"/>
        <w:spacing w:line="276" w:lineRule="auto"/>
        <w:ind w:right="-23" w:hanging="336"/>
        <w:contextualSpacing/>
        <w:jc w:val="left"/>
        <w:rPr>
          <w:szCs w:val="22"/>
          <w:lang w:val="en-US"/>
        </w:rPr>
      </w:pPr>
      <w:r w:rsidRPr="00C107C3">
        <w:rPr>
          <w:szCs w:val="22"/>
          <w:lang w:val="en-US"/>
        </w:rPr>
        <w:t>25</w:t>
      </w:r>
      <w:r w:rsidR="00594436" w:rsidRPr="00C107C3">
        <w:rPr>
          <w:szCs w:val="22"/>
          <w:lang w:val="en-US"/>
        </w:rPr>
        <w:t>3</w:t>
      </w:r>
      <w:proofErr w:type="gramStart"/>
      <w:r w:rsidRPr="00C107C3">
        <w:rPr>
          <w:szCs w:val="22"/>
          <w:lang w:val="en-US"/>
        </w:rPr>
        <w:t>.  Hyland</w:t>
      </w:r>
      <w:proofErr w:type="gramEnd"/>
      <w:r w:rsidRPr="00C107C3">
        <w:rPr>
          <w:szCs w:val="22"/>
          <w:lang w:val="en-US"/>
        </w:rPr>
        <w:t>, K. (2021</w:t>
      </w:r>
      <w:proofErr w:type="gramStart"/>
      <w:r w:rsidRPr="00C107C3">
        <w:rPr>
          <w:szCs w:val="22"/>
          <w:lang w:val="en-US"/>
        </w:rPr>
        <w:t>)  Academic</w:t>
      </w:r>
      <w:proofErr w:type="gramEnd"/>
      <w:r w:rsidRPr="00C107C3">
        <w:rPr>
          <w:szCs w:val="22"/>
          <w:lang w:val="en-US"/>
        </w:rPr>
        <w:t xml:space="preserve"> discourse. In Hyland, K &amp; Paltridge, B. &amp; Wong, L. (eds.). </w:t>
      </w:r>
      <w:r w:rsidRPr="00C107C3">
        <w:rPr>
          <w:szCs w:val="22"/>
          <w:u w:val="single"/>
          <w:lang w:val="en-US"/>
        </w:rPr>
        <w:t>Bloomsbury Companion to Discourse Analysis</w:t>
      </w:r>
      <w:r w:rsidRPr="00C107C3">
        <w:rPr>
          <w:szCs w:val="22"/>
          <w:lang w:val="en-US"/>
        </w:rPr>
        <w:t>. London: Bloomsbury.</w:t>
      </w:r>
      <w:r w:rsidR="00FF1593" w:rsidRPr="00C107C3">
        <w:rPr>
          <w:szCs w:val="22"/>
          <w:lang w:val="en-US"/>
        </w:rPr>
        <w:t xml:space="preserve"> pp 125-138.</w:t>
      </w:r>
    </w:p>
    <w:p w14:paraId="4569D712" w14:textId="77777777" w:rsidR="00B1294B" w:rsidRPr="00C107C3" w:rsidRDefault="00B1294B" w:rsidP="00C107C3">
      <w:pPr>
        <w:pStyle w:val="bibliog"/>
        <w:spacing w:line="276" w:lineRule="auto"/>
        <w:ind w:right="-23" w:hanging="336"/>
        <w:contextualSpacing/>
        <w:jc w:val="left"/>
        <w:rPr>
          <w:szCs w:val="22"/>
          <w:lang w:val="en-US"/>
        </w:rPr>
      </w:pPr>
    </w:p>
    <w:p w14:paraId="5B8CD128" w14:textId="69BF7F3B" w:rsidR="00594436" w:rsidRPr="00C107C3" w:rsidRDefault="00594436" w:rsidP="00C107C3">
      <w:pPr>
        <w:pStyle w:val="bibliog"/>
        <w:spacing w:line="276" w:lineRule="auto"/>
        <w:ind w:right="-23" w:hanging="336"/>
        <w:contextualSpacing/>
        <w:rPr>
          <w:bCs/>
          <w:szCs w:val="22"/>
        </w:rPr>
      </w:pPr>
      <w:r w:rsidRPr="00C107C3">
        <w:rPr>
          <w:szCs w:val="22"/>
          <w:lang w:val="en-US"/>
        </w:rPr>
        <w:t xml:space="preserve">252. </w:t>
      </w:r>
      <w:r w:rsidRPr="00C107C3">
        <w:rPr>
          <w:bCs/>
          <w:szCs w:val="22"/>
        </w:rPr>
        <w:t xml:space="preserve">Hyland, K. (2021). Understanding writing: texts, writers and readers. </w:t>
      </w:r>
      <w:r w:rsidRPr="00C107C3">
        <w:rPr>
          <w:bCs/>
          <w:szCs w:val="22"/>
          <w:u w:val="single"/>
        </w:rPr>
        <w:t xml:space="preserve">Scripta </w:t>
      </w:r>
      <w:proofErr w:type="spellStart"/>
      <w:r w:rsidRPr="00C107C3">
        <w:rPr>
          <w:bCs/>
          <w:szCs w:val="22"/>
          <w:u w:val="single"/>
        </w:rPr>
        <w:t>Manent</w:t>
      </w:r>
      <w:proofErr w:type="spellEnd"/>
      <w:r w:rsidRPr="00C107C3">
        <w:rPr>
          <w:bCs/>
          <w:szCs w:val="22"/>
        </w:rPr>
        <w:t xml:space="preserve"> XV1/2:  3-16.</w:t>
      </w:r>
    </w:p>
    <w:bookmarkEnd w:id="38"/>
    <w:p w14:paraId="33914CC4" w14:textId="77777777" w:rsidR="00E25944" w:rsidRPr="00C107C3" w:rsidRDefault="00E25944" w:rsidP="00C107C3">
      <w:pPr>
        <w:tabs>
          <w:tab w:val="left" w:pos="720"/>
        </w:tabs>
        <w:autoSpaceDE w:val="0"/>
        <w:autoSpaceDN w:val="0"/>
        <w:adjustRightInd w:val="0"/>
        <w:spacing w:line="276" w:lineRule="auto"/>
        <w:ind w:left="720" w:right="-23" w:hanging="425"/>
        <w:rPr>
          <w:sz w:val="22"/>
          <w:szCs w:val="22"/>
          <w:lang w:val="en-GB"/>
        </w:rPr>
      </w:pPr>
    </w:p>
    <w:p w14:paraId="3EEF9FAE" w14:textId="2FBB12EA" w:rsidR="00E25944" w:rsidRPr="00567B6C" w:rsidRDefault="00E25944" w:rsidP="00C107C3">
      <w:pPr>
        <w:tabs>
          <w:tab w:val="left" w:pos="720"/>
        </w:tabs>
        <w:autoSpaceDE w:val="0"/>
        <w:autoSpaceDN w:val="0"/>
        <w:adjustRightInd w:val="0"/>
        <w:spacing w:line="276" w:lineRule="auto"/>
        <w:ind w:left="720" w:right="-23" w:hanging="425"/>
        <w:rPr>
          <w:sz w:val="22"/>
          <w:szCs w:val="22"/>
        </w:rPr>
      </w:pPr>
      <w:r w:rsidRPr="00C107C3">
        <w:rPr>
          <w:sz w:val="22"/>
          <w:szCs w:val="22"/>
          <w:lang w:val="en-GB"/>
        </w:rPr>
        <w:lastRenderedPageBreak/>
        <w:t>25</w:t>
      </w:r>
      <w:r w:rsidR="006931C8" w:rsidRPr="00C107C3">
        <w:rPr>
          <w:sz w:val="22"/>
          <w:szCs w:val="22"/>
          <w:lang w:val="en-GB"/>
        </w:rPr>
        <w:t>1</w:t>
      </w:r>
      <w:r w:rsidRPr="00C107C3">
        <w:rPr>
          <w:sz w:val="22"/>
          <w:szCs w:val="22"/>
          <w:lang w:val="en-GB"/>
        </w:rPr>
        <w:t xml:space="preserve">. </w:t>
      </w:r>
      <w:bookmarkStart w:id="45" w:name="_Hlk200628644"/>
      <w:bookmarkStart w:id="46" w:name="_Hlk156220635"/>
      <w:r w:rsidRPr="00C107C3">
        <w:rPr>
          <w:sz w:val="22"/>
          <w:szCs w:val="22"/>
          <w:lang w:val="en-GB"/>
        </w:rPr>
        <w:t>Hyland, K. &amp; Jiang, FK (202</w:t>
      </w:r>
      <w:r w:rsidR="003F5F21" w:rsidRPr="00C107C3">
        <w:rPr>
          <w:sz w:val="22"/>
          <w:szCs w:val="22"/>
          <w:lang w:val="en-GB"/>
        </w:rPr>
        <w:t>1</w:t>
      </w:r>
      <w:r w:rsidRPr="00C107C3">
        <w:rPr>
          <w:sz w:val="22"/>
          <w:szCs w:val="22"/>
          <w:lang w:val="en-GB"/>
        </w:rPr>
        <w:t>). A bibliometric study of EAP research: Who is doing what,</w:t>
      </w:r>
      <w:r w:rsidRPr="00567B6C">
        <w:rPr>
          <w:sz w:val="22"/>
          <w:szCs w:val="22"/>
          <w:lang w:val="en-GB"/>
        </w:rPr>
        <w:t xml:space="preserve"> where and when? </w:t>
      </w:r>
      <w:r w:rsidRPr="00567B6C">
        <w:rPr>
          <w:sz w:val="22"/>
          <w:szCs w:val="22"/>
          <w:u w:val="single"/>
          <w:lang w:val="en-GB"/>
        </w:rPr>
        <w:t>Journal of English for Academic Purposes</w:t>
      </w:r>
      <w:r w:rsidR="00BE4B48" w:rsidRPr="00567B6C">
        <w:rPr>
          <w:sz w:val="22"/>
          <w:szCs w:val="22"/>
          <w:u w:val="single"/>
          <w:lang w:val="en-GB"/>
        </w:rPr>
        <w:t>. 49</w:t>
      </w:r>
      <w:r w:rsidRPr="00567B6C">
        <w:rPr>
          <w:sz w:val="22"/>
          <w:szCs w:val="22"/>
          <w:lang w:val="en-GB"/>
        </w:rPr>
        <w:t>.</w:t>
      </w:r>
      <w:r w:rsidR="00BE4B48" w:rsidRPr="00567B6C">
        <w:rPr>
          <w:sz w:val="22"/>
          <w:szCs w:val="22"/>
          <w:lang w:val="en-GB"/>
        </w:rPr>
        <w:t xml:space="preserve"> </w:t>
      </w:r>
      <w:r w:rsidR="00F369AC" w:rsidRPr="00567B6C">
        <w:rPr>
          <w:sz w:val="22"/>
          <w:szCs w:val="22"/>
        </w:rPr>
        <w:t>https://doi.org/10.1016/j.jeap.2020.100929</w:t>
      </w:r>
      <w:bookmarkEnd w:id="45"/>
    </w:p>
    <w:bookmarkEnd w:id="46"/>
    <w:p w14:paraId="03C8D718" w14:textId="4BF31241" w:rsidR="00F369AC" w:rsidRPr="00567B6C" w:rsidRDefault="00F369AC" w:rsidP="00460488">
      <w:pPr>
        <w:tabs>
          <w:tab w:val="left" w:pos="720"/>
        </w:tabs>
        <w:autoSpaceDE w:val="0"/>
        <w:autoSpaceDN w:val="0"/>
        <w:adjustRightInd w:val="0"/>
        <w:ind w:left="720" w:right="-23" w:hanging="425"/>
        <w:rPr>
          <w:sz w:val="22"/>
          <w:szCs w:val="22"/>
        </w:rPr>
      </w:pPr>
    </w:p>
    <w:p w14:paraId="4710304A" w14:textId="00D281CB" w:rsidR="00F369AC" w:rsidRPr="00567B6C" w:rsidRDefault="00E807D6" w:rsidP="00460488">
      <w:pPr>
        <w:tabs>
          <w:tab w:val="left" w:pos="720"/>
        </w:tabs>
        <w:autoSpaceDE w:val="0"/>
        <w:autoSpaceDN w:val="0"/>
        <w:adjustRightInd w:val="0"/>
        <w:ind w:left="720" w:right="-23" w:hanging="425"/>
        <w:rPr>
          <w:sz w:val="22"/>
          <w:szCs w:val="22"/>
          <w:lang w:val="en-GB"/>
        </w:rPr>
      </w:pPr>
      <w:r w:rsidRPr="00567B6C">
        <w:rPr>
          <w:sz w:val="22"/>
          <w:szCs w:val="22"/>
          <w:lang w:val="en-GB"/>
        </w:rPr>
        <w:t>2</w:t>
      </w:r>
      <w:r w:rsidR="006931C8" w:rsidRPr="00567B6C">
        <w:rPr>
          <w:sz w:val="22"/>
          <w:szCs w:val="22"/>
          <w:lang w:val="en-GB"/>
        </w:rPr>
        <w:t>50</w:t>
      </w:r>
      <w:r w:rsidRPr="00567B6C">
        <w:rPr>
          <w:sz w:val="22"/>
          <w:szCs w:val="22"/>
          <w:lang w:val="en-GB"/>
        </w:rPr>
        <w:t xml:space="preserve">. </w:t>
      </w:r>
      <w:r w:rsidR="00F369AC" w:rsidRPr="00567B6C">
        <w:rPr>
          <w:sz w:val="22"/>
          <w:szCs w:val="22"/>
          <w:lang w:val="en-GB"/>
        </w:rPr>
        <w:t xml:space="preserve">Hyland, K (2021). </w:t>
      </w:r>
      <w:r w:rsidR="005716FB" w:rsidRPr="00567B6C">
        <w:rPr>
          <w:sz w:val="22"/>
          <w:szCs w:val="22"/>
          <w:lang w:val="en-GB"/>
        </w:rPr>
        <w:t>A reflection on some of my recent research</w:t>
      </w:r>
      <w:r w:rsidR="00F369AC" w:rsidRPr="00567B6C">
        <w:rPr>
          <w:sz w:val="22"/>
          <w:szCs w:val="22"/>
          <w:lang w:val="en-GB"/>
        </w:rPr>
        <w:t xml:space="preserve">. </w:t>
      </w:r>
      <w:r w:rsidR="00F369AC" w:rsidRPr="00567B6C">
        <w:rPr>
          <w:sz w:val="22"/>
          <w:szCs w:val="22"/>
          <w:u w:val="single"/>
          <w:lang w:val="en-GB"/>
        </w:rPr>
        <w:t>Discourses on Culture</w:t>
      </w:r>
      <w:r w:rsidR="00F369AC" w:rsidRPr="00567B6C">
        <w:rPr>
          <w:sz w:val="22"/>
          <w:szCs w:val="22"/>
          <w:lang w:val="en-GB"/>
        </w:rPr>
        <w:t>. Vol 1</w:t>
      </w:r>
      <w:r w:rsidR="005716FB" w:rsidRPr="00567B6C">
        <w:rPr>
          <w:sz w:val="22"/>
          <w:szCs w:val="22"/>
          <w:lang w:val="en-GB"/>
        </w:rPr>
        <w:t>5</w:t>
      </w:r>
      <w:r w:rsidR="00F369AC" w:rsidRPr="00567B6C">
        <w:rPr>
          <w:sz w:val="22"/>
          <w:szCs w:val="22"/>
          <w:lang w:val="en-GB"/>
        </w:rPr>
        <w:t xml:space="preserve">. </w:t>
      </w:r>
      <w:r w:rsidR="005716FB" w:rsidRPr="00567B6C">
        <w:rPr>
          <w:sz w:val="22"/>
          <w:szCs w:val="22"/>
          <w:lang w:val="en-GB"/>
        </w:rPr>
        <w:t>35-44.</w:t>
      </w:r>
    </w:p>
    <w:bookmarkEnd w:id="13"/>
    <w:bookmarkEnd w:id="39"/>
    <w:p w14:paraId="12CEF609" w14:textId="77777777" w:rsidR="00AF55D4" w:rsidRPr="00567B6C" w:rsidRDefault="00AF55D4" w:rsidP="00460488">
      <w:pPr>
        <w:pStyle w:val="bibliog"/>
        <w:tabs>
          <w:tab w:val="clear" w:pos="1440"/>
          <w:tab w:val="clear" w:pos="6480"/>
        </w:tabs>
        <w:spacing w:line="240" w:lineRule="auto"/>
        <w:ind w:left="0" w:right="-23" w:hanging="425"/>
        <w:contextualSpacing/>
        <w:jc w:val="left"/>
        <w:rPr>
          <w:szCs w:val="22"/>
        </w:rPr>
      </w:pPr>
    </w:p>
    <w:p w14:paraId="17BD4592" w14:textId="66E8FA15" w:rsidR="00B36EE6" w:rsidRPr="00567B6C" w:rsidRDefault="00B36EE6" w:rsidP="00460488">
      <w:pPr>
        <w:pStyle w:val="bibliog"/>
        <w:tabs>
          <w:tab w:val="clear" w:pos="1440"/>
          <w:tab w:val="clear" w:pos="6480"/>
        </w:tabs>
        <w:spacing w:line="240" w:lineRule="auto"/>
        <w:ind w:left="284" w:right="-23" w:firstLine="0"/>
        <w:contextualSpacing/>
        <w:jc w:val="left"/>
        <w:rPr>
          <w:b/>
          <w:bCs/>
          <w:szCs w:val="22"/>
        </w:rPr>
      </w:pPr>
      <w:r w:rsidRPr="00567B6C">
        <w:rPr>
          <w:b/>
          <w:bCs/>
          <w:szCs w:val="22"/>
        </w:rPr>
        <w:t>2020</w:t>
      </w:r>
    </w:p>
    <w:p w14:paraId="5322AE35" w14:textId="77777777" w:rsidR="00B36EE6" w:rsidRPr="00567B6C" w:rsidRDefault="00B36EE6" w:rsidP="00460488">
      <w:pPr>
        <w:pStyle w:val="bibliog"/>
        <w:tabs>
          <w:tab w:val="clear" w:pos="1440"/>
          <w:tab w:val="clear" w:pos="6480"/>
        </w:tabs>
        <w:spacing w:line="276" w:lineRule="auto"/>
        <w:ind w:left="851" w:right="-23" w:hanging="567"/>
        <w:contextualSpacing/>
        <w:jc w:val="left"/>
        <w:rPr>
          <w:b/>
          <w:bCs/>
          <w:sz w:val="24"/>
          <w:szCs w:val="24"/>
        </w:rPr>
      </w:pPr>
    </w:p>
    <w:p w14:paraId="00849270" w14:textId="6B08818F" w:rsidR="006931C8" w:rsidRPr="00567B6C" w:rsidRDefault="006931C8" w:rsidP="00460488">
      <w:pPr>
        <w:ind w:left="851" w:right="-23" w:hanging="567"/>
        <w:rPr>
          <w:bCs/>
          <w:sz w:val="22"/>
          <w:szCs w:val="22"/>
          <w:lang w:val="en-GB"/>
        </w:rPr>
      </w:pPr>
      <w:r w:rsidRPr="00567B6C">
        <w:rPr>
          <w:bCs/>
          <w:sz w:val="22"/>
          <w:szCs w:val="22"/>
        </w:rPr>
        <w:t>249</w:t>
      </w:r>
      <w:proofErr w:type="gramStart"/>
      <w:r w:rsidRPr="00567B6C">
        <w:rPr>
          <w:bCs/>
          <w:sz w:val="22"/>
          <w:szCs w:val="22"/>
        </w:rPr>
        <w:t xml:space="preserve">.  </w:t>
      </w:r>
      <w:bookmarkStart w:id="47" w:name="_Hlk143446269"/>
      <w:r w:rsidR="002228E3">
        <w:rPr>
          <w:bCs/>
          <w:sz w:val="22"/>
          <w:szCs w:val="22"/>
        </w:rPr>
        <w:t>Luo</w:t>
      </w:r>
      <w:proofErr w:type="gramEnd"/>
      <w:r w:rsidR="002228E3">
        <w:rPr>
          <w:bCs/>
          <w:sz w:val="22"/>
          <w:szCs w:val="22"/>
        </w:rPr>
        <w:t>, N</w:t>
      </w:r>
      <w:r w:rsidRPr="00567B6C">
        <w:rPr>
          <w:bCs/>
          <w:sz w:val="22"/>
          <w:szCs w:val="22"/>
        </w:rPr>
        <w:t xml:space="preserve">. &amp; Hyland, K. (2020). International publishing as a networked activity: Collegial support for Chinese scientists. </w:t>
      </w:r>
      <w:r w:rsidRPr="00567B6C">
        <w:rPr>
          <w:bCs/>
          <w:sz w:val="22"/>
          <w:szCs w:val="22"/>
          <w:u w:val="single"/>
        </w:rPr>
        <w:t>Applied Linguistics</w:t>
      </w:r>
      <w:r w:rsidRPr="00567B6C">
        <w:rPr>
          <w:bCs/>
          <w:sz w:val="22"/>
          <w:szCs w:val="22"/>
          <w:lang w:val="en-GB"/>
        </w:rPr>
        <w:t xml:space="preserve"> 42. (1): 164-182.</w:t>
      </w:r>
    </w:p>
    <w:bookmarkEnd w:id="47"/>
    <w:p w14:paraId="0C22EA25" w14:textId="77777777" w:rsidR="006931C8" w:rsidRPr="00567B6C" w:rsidRDefault="006931C8" w:rsidP="00460488">
      <w:pPr>
        <w:ind w:left="851" w:right="-23" w:hanging="567"/>
        <w:rPr>
          <w:bCs/>
          <w:sz w:val="22"/>
          <w:szCs w:val="22"/>
          <w:lang w:val="en-GB"/>
        </w:rPr>
      </w:pPr>
    </w:p>
    <w:p w14:paraId="52425ABC" w14:textId="78F28D48" w:rsidR="00003553" w:rsidRPr="00E35FDA" w:rsidRDefault="00003553" w:rsidP="00460488">
      <w:pPr>
        <w:ind w:left="851" w:right="-23" w:hanging="567"/>
        <w:rPr>
          <w:sz w:val="22"/>
          <w:szCs w:val="22"/>
        </w:rPr>
      </w:pPr>
      <w:r w:rsidRPr="00567B6C">
        <w:rPr>
          <w:bCs/>
          <w:sz w:val="22"/>
          <w:szCs w:val="22"/>
        </w:rPr>
        <w:t>24</w:t>
      </w:r>
      <w:r w:rsidR="00E807D6" w:rsidRPr="00567B6C">
        <w:rPr>
          <w:bCs/>
          <w:sz w:val="22"/>
          <w:szCs w:val="22"/>
        </w:rPr>
        <w:t>8</w:t>
      </w:r>
      <w:proofErr w:type="gramStart"/>
      <w:r w:rsidRPr="00567B6C">
        <w:rPr>
          <w:bCs/>
          <w:sz w:val="22"/>
          <w:szCs w:val="22"/>
        </w:rPr>
        <w:t>.  Hyland</w:t>
      </w:r>
      <w:proofErr w:type="gramEnd"/>
      <w:r w:rsidRPr="00567B6C">
        <w:rPr>
          <w:bCs/>
          <w:sz w:val="22"/>
          <w:szCs w:val="22"/>
        </w:rPr>
        <w:t xml:space="preserve">, K. &amp; Zou, H. (2020).  </w:t>
      </w:r>
      <w:r w:rsidRPr="00567B6C">
        <w:rPr>
          <w:sz w:val="22"/>
          <w:szCs w:val="22"/>
        </w:rPr>
        <w:t xml:space="preserve">In the frame: </w:t>
      </w:r>
      <w:proofErr w:type="spellStart"/>
      <w:r w:rsidRPr="00567B6C">
        <w:rPr>
          <w:sz w:val="22"/>
          <w:szCs w:val="22"/>
        </w:rPr>
        <w:t>signalling</w:t>
      </w:r>
      <w:proofErr w:type="spellEnd"/>
      <w:r w:rsidRPr="00567B6C">
        <w:rPr>
          <w:sz w:val="22"/>
          <w:szCs w:val="22"/>
        </w:rPr>
        <w:t xml:space="preserve"> structure in academic articles and</w:t>
      </w:r>
      <w:r w:rsidRPr="00E35FDA">
        <w:rPr>
          <w:sz w:val="22"/>
          <w:szCs w:val="22"/>
        </w:rPr>
        <w:t xml:space="preserve"> blogs. </w:t>
      </w:r>
      <w:r w:rsidRPr="00E35FDA">
        <w:rPr>
          <w:sz w:val="22"/>
          <w:szCs w:val="22"/>
          <w:u w:val="single"/>
        </w:rPr>
        <w:t>Journal of Pragmatics</w:t>
      </w:r>
      <w:r w:rsidRPr="00E35FDA">
        <w:rPr>
          <w:sz w:val="22"/>
          <w:szCs w:val="22"/>
        </w:rPr>
        <w:t xml:space="preserve">. </w:t>
      </w:r>
      <w:r w:rsidR="00FA161B" w:rsidRPr="00E35FDA">
        <w:rPr>
          <w:sz w:val="22"/>
          <w:szCs w:val="22"/>
        </w:rPr>
        <w:t>165. 31-44.</w:t>
      </w:r>
    </w:p>
    <w:p w14:paraId="70808999" w14:textId="77777777" w:rsidR="008A17F0" w:rsidRPr="00E35FDA" w:rsidRDefault="008A17F0" w:rsidP="00460488">
      <w:pPr>
        <w:ind w:left="851" w:right="-23" w:hanging="567"/>
        <w:rPr>
          <w:sz w:val="22"/>
          <w:szCs w:val="22"/>
        </w:rPr>
      </w:pPr>
    </w:p>
    <w:p w14:paraId="7481FB9F" w14:textId="56A61A45" w:rsidR="00035A46" w:rsidRPr="00E35FDA" w:rsidRDefault="00035A46" w:rsidP="00460488">
      <w:pPr>
        <w:ind w:left="851" w:right="-23" w:hanging="567"/>
        <w:rPr>
          <w:sz w:val="22"/>
          <w:szCs w:val="22"/>
        </w:rPr>
      </w:pPr>
      <w:r w:rsidRPr="00E35FDA">
        <w:rPr>
          <w:bCs/>
          <w:sz w:val="22"/>
          <w:szCs w:val="22"/>
        </w:rPr>
        <w:t>24</w:t>
      </w:r>
      <w:r w:rsidR="00E807D6">
        <w:rPr>
          <w:bCs/>
          <w:sz w:val="22"/>
          <w:szCs w:val="22"/>
        </w:rPr>
        <w:t>7</w:t>
      </w:r>
      <w:proofErr w:type="gramStart"/>
      <w:r w:rsidR="00003553" w:rsidRPr="00E35FDA">
        <w:rPr>
          <w:bCs/>
          <w:sz w:val="22"/>
          <w:szCs w:val="22"/>
        </w:rPr>
        <w:t>.</w:t>
      </w:r>
      <w:r w:rsidRPr="00E35FDA">
        <w:rPr>
          <w:bCs/>
          <w:sz w:val="22"/>
          <w:szCs w:val="22"/>
        </w:rPr>
        <w:t xml:space="preserve">  </w:t>
      </w:r>
      <w:bookmarkStart w:id="48" w:name="_Hlk36665875"/>
      <w:r w:rsidRPr="00E35FDA">
        <w:rPr>
          <w:sz w:val="22"/>
          <w:szCs w:val="22"/>
        </w:rPr>
        <w:t>Hyland</w:t>
      </w:r>
      <w:proofErr w:type="gramEnd"/>
      <w:r w:rsidRPr="00E35FDA">
        <w:rPr>
          <w:sz w:val="22"/>
          <w:szCs w:val="22"/>
        </w:rPr>
        <w:t xml:space="preserve">, K. &amp; Jiang, K. (2020).  “This work is antithetical to the spirit of research”: An anatomy of harsh peer reviews. </w:t>
      </w:r>
      <w:r w:rsidRPr="00E35FDA">
        <w:rPr>
          <w:sz w:val="22"/>
          <w:szCs w:val="22"/>
          <w:u w:val="single"/>
        </w:rPr>
        <w:t>Journal of English for Academic Purposes</w:t>
      </w:r>
      <w:r w:rsidRPr="00E35FDA">
        <w:rPr>
          <w:sz w:val="22"/>
          <w:szCs w:val="22"/>
        </w:rPr>
        <w:t>. 46</w:t>
      </w:r>
      <w:r w:rsidR="00D77DEE">
        <w:rPr>
          <w:sz w:val="22"/>
          <w:szCs w:val="22"/>
        </w:rPr>
        <w:t xml:space="preserve"> </w:t>
      </w:r>
      <w:r w:rsidR="00D77DEE" w:rsidRPr="00D77DEE">
        <w:rPr>
          <w:rFonts w:ascii="Arial" w:hAnsi="Arial" w:cs="Arial"/>
          <w:sz w:val="21"/>
          <w:szCs w:val="21"/>
        </w:rPr>
        <w:t>https://doi.org/10.1016/j.jeap.2020.100867</w:t>
      </w:r>
    </w:p>
    <w:p w14:paraId="399EF0D5" w14:textId="77777777" w:rsidR="00035A46" w:rsidRPr="00E35FDA" w:rsidRDefault="00035A46" w:rsidP="00460488">
      <w:pPr>
        <w:ind w:left="851" w:right="-23" w:hanging="567"/>
        <w:rPr>
          <w:b/>
          <w:bCs/>
          <w:sz w:val="22"/>
          <w:szCs w:val="22"/>
        </w:rPr>
      </w:pPr>
    </w:p>
    <w:bookmarkEnd w:id="48"/>
    <w:p w14:paraId="0650DB40" w14:textId="2141CC25" w:rsidR="004C17F4" w:rsidRPr="00E35FDA" w:rsidRDefault="004C17F4" w:rsidP="00460488">
      <w:pPr>
        <w:widowControl w:val="0"/>
        <w:ind w:left="851" w:right="-23" w:hanging="567"/>
        <w:rPr>
          <w:sz w:val="22"/>
          <w:szCs w:val="22"/>
        </w:rPr>
      </w:pPr>
      <w:r w:rsidRPr="00E35FDA">
        <w:rPr>
          <w:bCs/>
          <w:sz w:val="22"/>
          <w:szCs w:val="22"/>
        </w:rPr>
        <w:t>24</w:t>
      </w:r>
      <w:r w:rsidR="00003553" w:rsidRPr="00E35FDA">
        <w:rPr>
          <w:bCs/>
          <w:sz w:val="22"/>
          <w:szCs w:val="22"/>
        </w:rPr>
        <w:t>6</w:t>
      </w:r>
      <w:proofErr w:type="gramStart"/>
      <w:r w:rsidRPr="00E35FDA">
        <w:rPr>
          <w:bCs/>
          <w:sz w:val="22"/>
          <w:szCs w:val="22"/>
        </w:rPr>
        <w:t xml:space="preserve">.  </w:t>
      </w:r>
      <w:r w:rsidR="00F95458" w:rsidRPr="00E35FDA">
        <w:rPr>
          <w:bCs/>
          <w:sz w:val="22"/>
          <w:szCs w:val="22"/>
        </w:rPr>
        <w:t>Zou</w:t>
      </w:r>
      <w:proofErr w:type="gramEnd"/>
      <w:r w:rsidR="00F95458" w:rsidRPr="00E35FDA">
        <w:rPr>
          <w:bCs/>
          <w:sz w:val="22"/>
          <w:szCs w:val="22"/>
        </w:rPr>
        <w:t>, H. &amp; Hy</w:t>
      </w:r>
      <w:r w:rsidR="009A01F7">
        <w:rPr>
          <w:bCs/>
          <w:sz w:val="22"/>
          <w:szCs w:val="22"/>
        </w:rPr>
        <w:t>l</w:t>
      </w:r>
      <w:r w:rsidR="00F95458" w:rsidRPr="00E35FDA">
        <w:rPr>
          <w:bCs/>
          <w:sz w:val="22"/>
          <w:szCs w:val="22"/>
        </w:rPr>
        <w:t xml:space="preserve">and, K. (2020).  Academic blogging: writers’ views on interacting with readers. </w:t>
      </w:r>
      <w:r w:rsidR="00F95458" w:rsidRPr="00E35FDA">
        <w:rPr>
          <w:bCs/>
          <w:sz w:val="22"/>
          <w:szCs w:val="22"/>
          <w:u w:val="single"/>
        </w:rPr>
        <w:t>Iberica</w:t>
      </w:r>
      <w:r w:rsidR="00F95458" w:rsidRPr="00E35FDA">
        <w:rPr>
          <w:bCs/>
          <w:sz w:val="22"/>
          <w:szCs w:val="22"/>
        </w:rPr>
        <w:t>.</w:t>
      </w:r>
      <w:r w:rsidR="0065727D" w:rsidRPr="00E35FDA">
        <w:rPr>
          <w:bCs/>
          <w:sz w:val="22"/>
          <w:szCs w:val="22"/>
        </w:rPr>
        <w:t xml:space="preserve"> (39) pp 267-293</w:t>
      </w:r>
    </w:p>
    <w:p w14:paraId="66F7D441" w14:textId="77777777" w:rsidR="00F95458" w:rsidRPr="00B8299A" w:rsidRDefault="00F95458" w:rsidP="00460488">
      <w:pPr>
        <w:widowControl w:val="0"/>
        <w:ind w:left="851" w:right="-23" w:hanging="567"/>
        <w:rPr>
          <w:bCs/>
          <w:sz w:val="22"/>
          <w:szCs w:val="22"/>
        </w:rPr>
      </w:pPr>
    </w:p>
    <w:p w14:paraId="036D355B" w14:textId="059B9A2B" w:rsidR="008A17F0" w:rsidRPr="00B8299A" w:rsidRDefault="008A17F0" w:rsidP="00460488">
      <w:pPr>
        <w:spacing w:line="276" w:lineRule="auto"/>
        <w:ind w:left="851" w:right="-23" w:hanging="567"/>
        <w:rPr>
          <w:bCs/>
          <w:sz w:val="22"/>
          <w:szCs w:val="22"/>
        </w:rPr>
      </w:pPr>
      <w:r w:rsidRPr="00B8299A">
        <w:rPr>
          <w:bCs/>
          <w:sz w:val="22"/>
          <w:szCs w:val="22"/>
        </w:rPr>
        <w:t>246</w:t>
      </w:r>
      <w:proofErr w:type="gramStart"/>
      <w:r w:rsidRPr="00B8299A">
        <w:rPr>
          <w:bCs/>
          <w:sz w:val="22"/>
          <w:szCs w:val="22"/>
        </w:rPr>
        <w:t>.  Jiang</w:t>
      </w:r>
      <w:proofErr w:type="gramEnd"/>
      <w:r w:rsidRPr="00B8299A">
        <w:rPr>
          <w:bCs/>
          <w:sz w:val="22"/>
          <w:szCs w:val="22"/>
        </w:rPr>
        <w:t xml:space="preserve">, K. &amp; Hyland, K. (2020). Prescription and reality in advanced academic writing. </w:t>
      </w:r>
      <w:r w:rsidRPr="00B8299A">
        <w:rPr>
          <w:bCs/>
          <w:sz w:val="22"/>
          <w:szCs w:val="22"/>
          <w:u w:val="single"/>
        </w:rPr>
        <w:t>Iberica</w:t>
      </w:r>
      <w:r w:rsidR="0065727D" w:rsidRPr="00B8299A">
        <w:rPr>
          <w:bCs/>
          <w:sz w:val="22"/>
          <w:szCs w:val="22"/>
        </w:rPr>
        <w:t xml:space="preserve"> (39) pp 15-41.</w:t>
      </w:r>
    </w:p>
    <w:p w14:paraId="3AFF814A" w14:textId="77777777" w:rsidR="008A17F0" w:rsidRPr="00B8299A" w:rsidRDefault="008A17F0" w:rsidP="00460488">
      <w:pPr>
        <w:widowControl w:val="0"/>
        <w:spacing w:line="276" w:lineRule="auto"/>
        <w:ind w:left="851" w:right="-23" w:hanging="567"/>
        <w:rPr>
          <w:bCs/>
          <w:sz w:val="22"/>
          <w:szCs w:val="22"/>
        </w:rPr>
      </w:pPr>
    </w:p>
    <w:p w14:paraId="4C96AFAF" w14:textId="74416C73" w:rsidR="00F30561" w:rsidRPr="00B8299A" w:rsidRDefault="00F30561" w:rsidP="00460488">
      <w:pPr>
        <w:widowControl w:val="0"/>
        <w:spacing w:line="276" w:lineRule="auto"/>
        <w:ind w:left="851" w:right="-23" w:hanging="567"/>
        <w:rPr>
          <w:bCs/>
          <w:sz w:val="22"/>
          <w:szCs w:val="22"/>
        </w:rPr>
      </w:pPr>
      <w:r w:rsidRPr="00B8299A">
        <w:rPr>
          <w:bCs/>
          <w:sz w:val="22"/>
          <w:szCs w:val="22"/>
        </w:rPr>
        <w:t>24</w:t>
      </w:r>
      <w:r w:rsidR="00003553" w:rsidRPr="00B8299A">
        <w:rPr>
          <w:bCs/>
          <w:sz w:val="22"/>
          <w:szCs w:val="22"/>
        </w:rPr>
        <w:t>5</w:t>
      </w:r>
      <w:proofErr w:type="gramStart"/>
      <w:r w:rsidRPr="00B8299A">
        <w:rPr>
          <w:bCs/>
          <w:sz w:val="22"/>
          <w:szCs w:val="22"/>
        </w:rPr>
        <w:t xml:space="preserve">.  </w:t>
      </w:r>
      <w:bookmarkStart w:id="49" w:name="_Hlk62758797"/>
      <w:r w:rsidRPr="00B8299A">
        <w:rPr>
          <w:bCs/>
          <w:sz w:val="22"/>
          <w:szCs w:val="22"/>
        </w:rPr>
        <w:t>Zou</w:t>
      </w:r>
      <w:proofErr w:type="gramEnd"/>
      <w:r w:rsidRPr="00B8299A">
        <w:rPr>
          <w:bCs/>
          <w:sz w:val="22"/>
          <w:szCs w:val="22"/>
        </w:rPr>
        <w:t>, H. &amp; Hy</w:t>
      </w:r>
      <w:r w:rsidR="009A01F7" w:rsidRPr="00B8299A">
        <w:rPr>
          <w:bCs/>
          <w:sz w:val="22"/>
          <w:szCs w:val="22"/>
        </w:rPr>
        <w:t>l</w:t>
      </w:r>
      <w:r w:rsidRPr="00B8299A">
        <w:rPr>
          <w:bCs/>
          <w:sz w:val="22"/>
          <w:szCs w:val="22"/>
        </w:rPr>
        <w:t xml:space="preserve">and, K. (2020).  Managing evaluation: Criticism in two academic review genres.  </w:t>
      </w:r>
      <w:r w:rsidRPr="00B8299A">
        <w:rPr>
          <w:bCs/>
          <w:sz w:val="22"/>
          <w:szCs w:val="22"/>
          <w:u w:val="single"/>
        </w:rPr>
        <w:t>English for Specific Purposes</w:t>
      </w:r>
      <w:r w:rsidRPr="00B8299A">
        <w:rPr>
          <w:bCs/>
          <w:sz w:val="22"/>
          <w:szCs w:val="22"/>
        </w:rPr>
        <w:t>.</w:t>
      </w:r>
      <w:r w:rsidR="00860748" w:rsidRPr="00B8299A">
        <w:rPr>
          <w:color w:val="535455"/>
          <w:sz w:val="22"/>
          <w:szCs w:val="22"/>
          <w:shd w:val="clear" w:color="auto" w:fill="FFFFFF"/>
        </w:rPr>
        <w:t xml:space="preserve"> 60. pp. 98-112</w:t>
      </w:r>
    </w:p>
    <w:bookmarkEnd w:id="49"/>
    <w:p w14:paraId="4BDE9FE5" w14:textId="77777777" w:rsidR="00F30561" w:rsidRPr="00B8299A" w:rsidRDefault="00F30561" w:rsidP="00460488">
      <w:pPr>
        <w:widowControl w:val="0"/>
        <w:spacing w:line="276" w:lineRule="auto"/>
        <w:ind w:left="851" w:right="-23" w:hanging="567"/>
        <w:rPr>
          <w:bCs/>
          <w:sz w:val="22"/>
          <w:szCs w:val="22"/>
        </w:rPr>
      </w:pPr>
    </w:p>
    <w:p w14:paraId="36A8ED6F" w14:textId="0CEA5CC9" w:rsidR="00F30561" w:rsidRPr="00B8299A" w:rsidRDefault="00F30561" w:rsidP="00460488">
      <w:pPr>
        <w:widowControl w:val="0"/>
        <w:spacing w:line="276" w:lineRule="auto"/>
        <w:ind w:left="851" w:right="-23" w:hanging="567"/>
        <w:rPr>
          <w:sz w:val="22"/>
          <w:szCs w:val="22"/>
          <w:lang w:val="en-GB"/>
        </w:rPr>
      </w:pPr>
      <w:r w:rsidRPr="00B8299A">
        <w:rPr>
          <w:bCs/>
          <w:sz w:val="22"/>
          <w:szCs w:val="22"/>
        </w:rPr>
        <w:t>24</w:t>
      </w:r>
      <w:r w:rsidR="00003553" w:rsidRPr="00B8299A">
        <w:rPr>
          <w:bCs/>
          <w:sz w:val="22"/>
          <w:szCs w:val="22"/>
        </w:rPr>
        <w:t>4</w:t>
      </w:r>
      <w:proofErr w:type="gramStart"/>
      <w:r w:rsidRPr="00B8299A">
        <w:rPr>
          <w:bCs/>
          <w:sz w:val="22"/>
          <w:szCs w:val="22"/>
        </w:rPr>
        <w:t xml:space="preserve">.  </w:t>
      </w:r>
      <w:bookmarkStart w:id="50" w:name="_Hlk29983264"/>
      <w:bookmarkStart w:id="51" w:name="_Hlk65576853"/>
      <w:r w:rsidRPr="00B8299A">
        <w:rPr>
          <w:bCs/>
          <w:sz w:val="22"/>
          <w:szCs w:val="22"/>
        </w:rPr>
        <w:t>Zou</w:t>
      </w:r>
      <w:proofErr w:type="gramEnd"/>
      <w:r w:rsidRPr="00B8299A">
        <w:rPr>
          <w:bCs/>
          <w:sz w:val="22"/>
          <w:szCs w:val="22"/>
        </w:rPr>
        <w:t>, H. &amp; Hy</w:t>
      </w:r>
      <w:r w:rsidR="009A01F7" w:rsidRPr="00B8299A">
        <w:rPr>
          <w:bCs/>
          <w:sz w:val="22"/>
          <w:szCs w:val="22"/>
        </w:rPr>
        <w:t>l</w:t>
      </w:r>
      <w:r w:rsidRPr="00B8299A">
        <w:rPr>
          <w:bCs/>
          <w:sz w:val="22"/>
          <w:szCs w:val="22"/>
        </w:rPr>
        <w:t xml:space="preserve">and, K. (2020).  “Think about how fascinating this is”:  Engagement in academic blogs </w:t>
      </w:r>
      <w:r w:rsidRPr="00B8299A">
        <w:rPr>
          <w:rFonts w:hint="eastAsia"/>
          <w:bCs/>
          <w:sz w:val="22"/>
          <w:szCs w:val="22"/>
        </w:rPr>
        <w:t>across</w:t>
      </w:r>
      <w:r w:rsidRPr="00B8299A">
        <w:rPr>
          <w:bCs/>
          <w:sz w:val="22"/>
          <w:szCs w:val="22"/>
        </w:rPr>
        <w:t xml:space="preserve"> disciplines.  </w:t>
      </w:r>
      <w:r w:rsidRPr="00B8299A">
        <w:rPr>
          <w:bCs/>
          <w:sz w:val="22"/>
          <w:szCs w:val="22"/>
          <w:u w:val="single"/>
        </w:rPr>
        <w:t>Journal of English for Academic Purposes</w:t>
      </w:r>
      <w:r w:rsidRPr="00B8299A">
        <w:rPr>
          <w:bCs/>
          <w:sz w:val="22"/>
          <w:szCs w:val="22"/>
        </w:rPr>
        <w:t>.</w:t>
      </w:r>
      <w:r w:rsidR="007A0FD0" w:rsidRPr="00B8299A">
        <w:rPr>
          <w:bCs/>
          <w:sz w:val="22"/>
          <w:szCs w:val="22"/>
        </w:rPr>
        <w:t xml:space="preserve"> 43.</w:t>
      </w:r>
      <w:bookmarkEnd w:id="50"/>
      <w:r w:rsidR="002868B6" w:rsidRPr="00B8299A">
        <w:rPr>
          <w:bCs/>
          <w:sz w:val="22"/>
          <w:szCs w:val="22"/>
        </w:rPr>
        <w:t xml:space="preserve"> </w:t>
      </w:r>
      <w:r w:rsidR="00AF55D4" w:rsidRPr="00B8299A">
        <w:rPr>
          <w:sz w:val="22"/>
          <w:szCs w:val="22"/>
          <w:lang w:val="en-GB"/>
        </w:rPr>
        <w:t>https://doi.org/10.1016/j.jeap.2019.100809</w:t>
      </w:r>
      <w:bookmarkEnd w:id="51"/>
    </w:p>
    <w:p w14:paraId="46EB222E" w14:textId="77777777" w:rsidR="00AF55D4" w:rsidRPr="00B8299A" w:rsidRDefault="00AF55D4" w:rsidP="00460488">
      <w:pPr>
        <w:widowControl w:val="0"/>
        <w:ind w:left="851" w:right="-23" w:hanging="567"/>
        <w:rPr>
          <w:bCs/>
          <w:sz w:val="22"/>
          <w:szCs w:val="22"/>
        </w:rPr>
      </w:pPr>
    </w:p>
    <w:p w14:paraId="45F80A08" w14:textId="2702E014" w:rsidR="00F30561" w:rsidRPr="00B8299A" w:rsidRDefault="00F95458" w:rsidP="00460488">
      <w:pPr>
        <w:pStyle w:val="bibliog"/>
        <w:tabs>
          <w:tab w:val="clear" w:pos="1440"/>
          <w:tab w:val="clear" w:pos="6480"/>
        </w:tabs>
        <w:spacing w:line="276" w:lineRule="auto"/>
        <w:ind w:left="851" w:right="-23" w:hanging="567"/>
        <w:contextualSpacing/>
        <w:jc w:val="left"/>
        <w:rPr>
          <w:bCs/>
          <w:szCs w:val="22"/>
        </w:rPr>
      </w:pPr>
      <w:r w:rsidRPr="00B8299A">
        <w:rPr>
          <w:bCs/>
          <w:szCs w:val="22"/>
        </w:rPr>
        <w:t>24</w:t>
      </w:r>
      <w:r w:rsidR="00003553" w:rsidRPr="00B8299A">
        <w:rPr>
          <w:bCs/>
          <w:szCs w:val="22"/>
        </w:rPr>
        <w:t>3</w:t>
      </w:r>
      <w:r w:rsidRPr="00B8299A">
        <w:rPr>
          <w:bCs/>
          <w:szCs w:val="22"/>
        </w:rPr>
        <w:t xml:space="preserve">. Hyland, K. (2020).  </w:t>
      </w:r>
      <w:r w:rsidRPr="00B8299A">
        <w:rPr>
          <w:szCs w:val="22"/>
        </w:rPr>
        <w:t xml:space="preserve">Identity narratives: scholarly storytelling in academic genres. In </w:t>
      </w:r>
      <w:r w:rsidRPr="00B8299A">
        <w:rPr>
          <w:szCs w:val="22"/>
          <w:u w:val="single"/>
          <w:shd w:val="clear" w:color="auto" w:fill="FFFFFF"/>
        </w:rPr>
        <w:t>Communicating English in Specialised Domains: A Festschrift for Maurizio Gotti</w:t>
      </w:r>
      <w:r w:rsidRPr="00B8299A">
        <w:rPr>
          <w:szCs w:val="22"/>
          <w:shd w:val="clear" w:color="auto" w:fill="FFFFFF"/>
        </w:rPr>
        <w:t xml:space="preserve">. Edited by Maci, S., Michele S. &amp; </w:t>
      </w:r>
      <w:proofErr w:type="spellStart"/>
      <w:r w:rsidRPr="00B8299A">
        <w:rPr>
          <w:szCs w:val="22"/>
          <w:shd w:val="clear" w:color="auto" w:fill="FFFFFF"/>
        </w:rPr>
        <w:t>Spinzi</w:t>
      </w:r>
      <w:proofErr w:type="spellEnd"/>
      <w:r w:rsidRPr="00B8299A">
        <w:rPr>
          <w:szCs w:val="22"/>
          <w:shd w:val="clear" w:color="auto" w:fill="FFFFFF"/>
        </w:rPr>
        <w:t xml:space="preserve">, C. </w:t>
      </w:r>
      <w:r w:rsidRPr="00B8299A">
        <w:rPr>
          <w:color w:val="201F1E"/>
          <w:szCs w:val="22"/>
        </w:rPr>
        <w:t xml:space="preserve"> Newcastle, UK: </w:t>
      </w:r>
      <w:r w:rsidRPr="00B8299A">
        <w:rPr>
          <w:szCs w:val="22"/>
          <w:shd w:val="clear" w:color="auto" w:fill="FFFFFF"/>
        </w:rPr>
        <w:t>Cambridge Scholars Publishing pp 160-176</w:t>
      </w:r>
      <w:r w:rsidRPr="00B8299A">
        <w:rPr>
          <w:szCs w:val="22"/>
        </w:rPr>
        <w:br/>
      </w:r>
    </w:p>
    <w:p w14:paraId="57A5A022" w14:textId="4BB6D46D" w:rsidR="00F30561" w:rsidRPr="00B8299A" w:rsidRDefault="00F30561" w:rsidP="00460488">
      <w:pPr>
        <w:spacing w:line="276" w:lineRule="auto"/>
        <w:ind w:left="851" w:right="-23" w:hanging="567"/>
        <w:rPr>
          <w:bCs/>
          <w:sz w:val="22"/>
          <w:szCs w:val="22"/>
        </w:rPr>
      </w:pPr>
      <w:r w:rsidRPr="00B8299A">
        <w:rPr>
          <w:bCs/>
          <w:sz w:val="22"/>
          <w:szCs w:val="22"/>
        </w:rPr>
        <w:t>2</w:t>
      </w:r>
      <w:r w:rsidR="00A115D6" w:rsidRPr="00B8299A">
        <w:rPr>
          <w:bCs/>
          <w:sz w:val="22"/>
          <w:szCs w:val="22"/>
        </w:rPr>
        <w:t>4</w:t>
      </w:r>
      <w:r w:rsidR="00003553" w:rsidRPr="00B8299A">
        <w:rPr>
          <w:bCs/>
          <w:sz w:val="22"/>
          <w:szCs w:val="22"/>
        </w:rPr>
        <w:t>2</w:t>
      </w:r>
      <w:proofErr w:type="gramStart"/>
      <w:r w:rsidRPr="00B8299A">
        <w:rPr>
          <w:bCs/>
          <w:sz w:val="22"/>
          <w:szCs w:val="22"/>
        </w:rPr>
        <w:t>.  Hyland</w:t>
      </w:r>
      <w:proofErr w:type="gramEnd"/>
      <w:r w:rsidRPr="00B8299A">
        <w:rPr>
          <w:bCs/>
          <w:sz w:val="22"/>
          <w:szCs w:val="22"/>
        </w:rPr>
        <w:t xml:space="preserve">, K. (2020).  </w:t>
      </w:r>
      <w:r w:rsidRPr="00B8299A">
        <w:rPr>
          <w:sz w:val="22"/>
          <w:szCs w:val="22"/>
        </w:rPr>
        <w:t xml:space="preserve">Peer review: Objective screening or wishful thinking?  </w:t>
      </w:r>
      <w:r w:rsidRPr="00B8299A">
        <w:rPr>
          <w:sz w:val="22"/>
          <w:szCs w:val="22"/>
          <w:u w:val="single"/>
        </w:rPr>
        <w:t>Journal of English for Research Publication Purposes.</w:t>
      </w:r>
      <w:r w:rsidR="00271EA3" w:rsidRPr="00B8299A">
        <w:rPr>
          <w:sz w:val="22"/>
          <w:szCs w:val="22"/>
        </w:rPr>
        <w:t xml:space="preserve"> 1 (1)</w:t>
      </w:r>
      <w:r w:rsidR="008A17F0" w:rsidRPr="00B8299A">
        <w:rPr>
          <w:sz w:val="22"/>
          <w:szCs w:val="22"/>
        </w:rPr>
        <w:t>: 51-65</w:t>
      </w:r>
      <w:r w:rsidRPr="00B8299A">
        <w:rPr>
          <w:sz w:val="22"/>
          <w:szCs w:val="22"/>
        </w:rPr>
        <w:br/>
        <w:t xml:space="preserve"> </w:t>
      </w:r>
    </w:p>
    <w:p w14:paraId="07FD2048" w14:textId="3EE9F872" w:rsidR="00B36EE6" w:rsidRPr="00B8299A" w:rsidRDefault="00B36EE6" w:rsidP="00460488">
      <w:pPr>
        <w:spacing w:line="276" w:lineRule="auto"/>
        <w:ind w:left="851" w:right="-23" w:hanging="567"/>
        <w:rPr>
          <w:sz w:val="22"/>
          <w:szCs w:val="22"/>
        </w:rPr>
      </w:pPr>
      <w:r w:rsidRPr="00B8299A">
        <w:rPr>
          <w:bCs/>
          <w:sz w:val="22"/>
          <w:szCs w:val="22"/>
        </w:rPr>
        <w:t>2</w:t>
      </w:r>
      <w:r w:rsidR="0096414E" w:rsidRPr="00B8299A">
        <w:rPr>
          <w:bCs/>
          <w:sz w:val="22"/>
          <w:szCs w:val="22"/>
        </w:rPr>
        <w:t>4</w:t>
      </w:r>
      <w:r w:rsidR="00003553" w:rsidRPr="00B8299A">
        <w:rPr>
          <w:bCs/>
          <w:sz w:val="22"/>
          <w:szCs w:val="22"/>
        </w:rPr>
        <w:t>1</w:t>
      </w:r>
      <w:r w:rsidRPr="00B8299A">
        <w:rPr>
          <w:bCs/>
          <w:sz w:val="22"/>
          <w:szCs w:val="22"/>
        </w:rPr>
        <w:t>.   Hyland, K. &amp; Jiang, K.  (20</w:t>
      </w:r>
      <w:r w:rsidR="00F30561" w:rsidRPr="00B8299A">
        <w:rPr>
          <w:bCs/>
          <w:sz w:val="22"/>
          <w:szCs w:val="22"/>
        </w:rPr>
        <w:t>20</w:t>
      </w:r>
      <w:r w:rsidRPr="00B8299A">
        <w:rPr>
          <w:bCs/>
          <w:sz w:val="22"/>
          <w:szCs w:val="22"/>
        </w:rPr>
        <w:t xml:space="preserve">).  </w:t>
      </w:r>
      <w:r w:rsidRPr="00B8299A">
        <w:rPr>
          <w:sz w:val="22"/>
          <w:szCs w:val="22"/>
        </w:rPr>
        <w:t xml:space="preserve">Text-organizing metadiscourse: tracking changes in rhetorical persuasion.  </w:t>
      </w:r>
      <w:r w:rsidRPr="00B8299A">
        <w:rPr>
          <w:sz w:val="22"/>
          <w:szCs w:val="22"/>
          <w:u w:val="single"/>
        </w:rPr>
        <w:t>Journal of Historical Pragmatics</w:t>
      </w:r>
      <w:r w:rsidRPr="00B8299A">
        <w:rPr>
          <w:sz w:val="22"/>
          <w:szCs w:val="22"/>
        </w:rPr>
        <w:t>.  2</w:t>
      </w:r>
      <w:r w:rsidR="00271EA3" w:rsidRPr="00B8299A">
        <w:rPr>
          <w:sz w:val="22"/>
          <w:szCs w:val="22"/>
        </w:rPr>
        <w:t>1</w:t>
      </w:r>
      <w:r w:rsidRPr="00B8299A">
        <w:rPr>
          <w:sz w:val="22"/>
          <w:szCs w:val="22"/>
        </w:rPr>
        <w:t xml:space="preserve"> (1)</w:t>
      </w:r>
      <w:r w:rsidR="008A17F0" w:rsidRPr="00B8299A">
        <w:rPr>
          <w:sz w:val="22"/>
          <w:szCs w:val="22"/>
        </w:rPr>
        <w:t>: 138-165</w:t>
      </w:r>
    </w:p>
    <w:p w14:paraId="14CC1B2A" w14:textId="77777777" w:rsidR="00B36EE6" w:rsidRPr="00B8299A" w:rsidRDefault="00B36EE6" w:rsidP="00460488">
      <w:pPr>
        <w:pStyle w:val="bibliog"/>
        <w:tabs>
          <w:tab w:val="clear" w:pos="1440"/>
          <w:tab w:val="clear" w:pos="6480"/>
        </w:tabs>
        <w:spacing w:line="240" w:lineRule="auto"/>
        <w:ind w:left="284" w:right="-23" w:firstLine="0"/>
        <w:contextualSpacing/>
        <w:jc w:val="left"/>
        <w:rPr>
          <w:b/>
          <w:bCs/>
          <w:szCs w:val="22"/>
        </w:rPr>
      </w:pPr>
    </w:p>
    <w:p w14:paraId="753AC5CA" w14:textId="2AC50BA4" w:rsidR="00334941" w:rsidRPr="00E35FDA" w:rsidRDefault="00334941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  <w:r w:rsidRPr="00B8299A">
        <w:rPr>
          <w:bCs/>
          <w:szCs w:val="22"/>
        </w:rPr>
        <w:t>2</w:t>
      </w:r>
      <w:r w:rsidR="00003553" w:rsidRPr="00B8299A">
        <w:rPr>
          <w:bCs/>
          <w:szCs w:val="22"/>
        </w:rPr>
        <w:t>40</w:t>
      </w:r>
      <w:r w:rsidRPr="00B8299A">
        <w:rPr>
          <w:bCs/>
          <w:szCs w:val="22"/>
        </w:rPr>
        <w:t xml:space="preserve">. Jiang, K. &amp; Hyland, K. (2020).  </w:t>
      </w:r>
      <w:r w:rsidRPr="00B8299A">
        <w:rPr>
          <w:szCs w:val="22"/>
          <w:shd w:val="clear" w:color="auto" w:fill="FFFFFF"/>
        </w:rPr>
        <w:t>“There are significant differences…”: the secret life of existential there in</w:t>
      </w:r>
      <w:r w:rsidRPr="00E35FDA">
        <w:rPr>
          <w:szCs w:val="22"/>
          <w:shd w:val="clear" w:color="auto" w:fill="FFFFFF"/>
        </w:rPr>
        <w:t xml:space="preserve"> academic writing</w:t>
      </w:r>
      <w:r w:rsidRPr="00E35FDA">
        <w:rPr>
          <w:szCs w:val="22"/>
        </w:rPr>
        <w:t xml:space="preserve">. </w:t>
      </w:r>
      <w:r w:rsidRPr="00E35FDA">
        <w:rPr>
          <w:szCs w:val="22"/>
          <w:u w:val="single"/>
        </w:rPr>
        <w:t>Lingua.</w:t>
      </w:r>
      <w:r w:rsidRPr="00E35FDA">
        <w:rPr>
          <w:szCs w:val="22"/>
        </w:rPr>
        <w:t xml:space="preserve">  233. 102758</w:t>
      </w:r>
    </w:p>
    <w:p w14:paraId="35F52761" w14:textId="18F48E9B" w:rsidR="00003553" w:rsidRPr="00E35FDA" w:rsidRDefault="00003553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</w:p>
    <w:p w14:paraId="790F8607" w14:textId="48FA56E5" w:rsidR="00003553" w:rsidRPr="00E35FDA" w:rsidRDefault="00003553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  <w:r w:rsidRPr="00E35FDA">
        <w:rPr>
          <w:szCs w:val="22"/>
        </w:rPr>
        <w:t>239. Hyland, K. &amp; Lehman, I. (2020). Preface</w:t>
      </w:r>
      <w:r w:rsidR="005716FB">
        <w:rPr>
          <w:szCs w:val="22"/>
        </w:rPr>
        <w:t xml:space="preserve"> to Special Issue</w:t>
      </w:r>
      <w:r w:rsidRPr="00E35FDA">
        <w:rPr>
          <w:szCs w:val="22"/>
        </w:rPr>
        <w:t xml:space="preserve">. </w:t>
      </w:r>
      <w:r w:rsidRPr="005716FB">
        <w:rPr>
          <w:szCs w:val="22"/>
          <w:u w:val="single"/>
        </w:rPr>
        <w:t>Discourses on Cu</w:t>
      </w:r>
      <w:r w:rsidR="00572BA3">
        <w:rPr>
          <w:szCs w:val="22"/>
          <w:u w:val="single"/>
        </w:rPr>
        <w:t>l</w:t>
      </w:r>
      <w:r w:rsidRPr="005716FB">
        <w:rPr>
          <w:szCs w:val="22"/>
          <w:u w:val="single"/>
        </w:rPr>
        <w:t>ture</w:t>
      </w:r>
      <w:r w:rsidR="005716FB">
        <w:rPr>
          <w:szCs w:val="22"/>
          <w:u w:val="single"/>
        </w:rPr>
        <w:t xml:space="preserve"> 13</w:t>
      </w:r>
      <w:r w:rsidRPr="00E35FDA">
        <w:rPr>
          <w:szCs w:val="22"/>
        </w:rPr>
        <w:t>. University of Social Science, Lodz, Poland. pp 7-20.</w:t>
      </w:r>
    </w:p>
    <w:p w14:paraId="6AC2C4AD" w14:textId="77777777" w:rsidR="0096414E" w:rsidRPr="00E35FDA" w:rsidRDefault="0096414E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</w:p>
    <w:p w14:paraId="4D000913" w14:textId="7BF9FC68" w:rsidR="0096414E" w:rsidRDefault="0096414E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  <w:r w:rsidRPr="00E35FDA">
        <w:rPr>
          <w:szCs w:val="22"/>
        </w:rPr>
        <w:t>238. Hyland, K. (2020). The communication</w:t>
      </w:r>
      <w:r w:rsidR="00AF55D4" w:rsidRPr="00E35FDA">
        <w:rPr>
          <w:szCs w:val="22"/>
        </w:rPr>
        <w:t xml:space="preserve"> </w:t>
      </w:r>
      <w:r w:rsidRPr="00E35FDA">
        <w:rPr>
          <w:szCs w:val="22"/>
        </w:rPr>
        <w:t xml:space="preserve">of expertise: changes in academic writing. In Gotti, M., Maci, S &amp; Sala, M. (eds). </w:t>
      </w:r>
      <w:r w:rsidRPr="00E35FDA">
        <w:rPr>
          <w:szCs w:val="22"/>
          <w:u w:val="single"/>
        </w:rPr>
        <w:t>Scholarly pathways: knowledge transfer and knowledge exchange in academia. Bern</w:t>
      </w:r>
      <w:r w:rsidRPr="00E35FDA">
        <w:rPr>
          <w:szCs w:val="22"/>
        </w:rPr>
        <w:t>: Peter Lang. pp 33-56.</w:t>
      </w:r>
    </w:p>
    <w:p w14:paraId="1568EAC8" w14:textId="77777777" w:rsidR="00334941" w:rsidRDefault="00334941" w:rsidP="00460488">
      <w:pPr>
        <w:pStyle w:val="bibliog"/>
        <w:tabs>
          <w:tab w:val="clear" w:pos="1440"/>
          <w:tab w:val="clear" w:pos="6480"/>
        </w:tabs>
        <w:spacing w:line="276" w:lineRule="auto"/>
        <w:ind w:left="0" w:right="-23" w:firstLine="0"/>
        <w:contextualSpacing/>
        <w:jc w:val="left"/>
        <w:rPr>
          <w:b/>
          <w:bCs/>
          <w:szCs w:val="22"/>
        </w:rPr>
      </w:pPr>
    </w:p>
    <w:p w14:paraId="7503BC11" w14:textId="77777777" w:rsidR="00F24920" w:rsidRDefault="00F24920" w:rsidP="00460488">
      <w:pPr>
        <w:pStyle w:val="bibliog"/>
        <w:tabs>
          <w:tab w:val="clear" w:pos="1440"/>
          <w:tab w:val="clear" w:pos="6480"/>
        </w:tabs>
        <w:spacing w:line="276" w:lineRule="auto"/>
        <w:ind w:left="284" w:right="-23" w:firstLine="0"/>
        <w:contextualSpacing/>
        <w:jc w:val="left"/>
        <w:rPr>
          <w:b/>
          <w:bCs/>
          <w:szCs w:val="22"/>
        </w:rPr>
      </w:pPr>
    </w:p>
    <w:p w14:paraId="2B52C7F8" w14:textId="77777777" w:rsidR="00B61865" w:rsidRPr="00F30561" w:rsidRDefault="00B61865" w:rsidP="00460488">
      <w:pPr>
        <w:pStyle w:val="bibliog"/>
        <w:tabs>
          <w:tab w:val="clear" w:pos="1440"/>
          <w:tab w:val="clear" w:pos="6480"/>
        </w:tabs>
        <w:spacing w:line="276" w:lineRule="auto"/>
        <w:ind w:left="284" w:right="-23" w:firstLine="0"/>
        <w:contextualSpacing/>
        <w:jc w:val="left"/>
        <w:rPr>
          <w:b/>
          <w:bCs/>
          <w:szCs w:val="22"/>
        </w:rPr>
      </w:pPr>
      <w:r w:rsidRPr="00F30561">
        <w:rPr>
          <w:b/>
          <w:bCs/>
          <w:szCs w:val="22"/>
        </w:rPr>
        <w:t>2019</w:t>
      </w:r>
    </w:p>
    <w:p w14:paraId="21CE4F3C" w14:textId="77777777" w:rsidR="00B61865" w:rsidRPr="00F30561" w:rsidRDefault="00B61865" w:rsidP="00460488">
      <w:pPr>
        <w:pStyle w:val="bibliog"/>
        <w:tabs>
          <w:tab w:val="clear" w:pos="1440"/>
          <w:tab w:val="clear" w:pos="6480"/>
        </w:tabs>
        <w:spacing w:line="276" w:lineRule="auto"/>
        <w:ind w:left="284" w:right="-23" w:firstLine="0"/>
        <w:contextualSpacing/>
        <w:jc w:val="left"/>
        <w:rPr>
          <w:bCs/>
          <w:szCs w:val="22"/>
        </w:rPr>
      </w:pPr>
    </w:p>
    <w:p w14:paraId="02C277FC" w14:textId="3CA93319" w:rsidR="006C03CE" w:rsidRPr="00F30561" w:rsidRDefault="006C03CE" w:rsidP="00460488">
      <w:pPr>
        <w:pStyle w:val="bibliog"/>
        <w:tabs>
          <w:tab w:val="clear" w:pos="1440"/>
          <w:tab w:val="clear" w:pos="6480"/>
        </w:tabs>
        <w:spacing w:line="276" w:lineRule="auto"/>
        <w:ind w:left="851" w:right="-23" w:hanging="567"/>
        <w:contextualSpacing/>
        <w:jc w:val="left"/>
        <w:rPr>
          <w:bCs/>
          <w:szCs w:val="22"/>
        </w:rPr>
      </w:pPr>
      <w:r w:rsidRPr="00F30561">
        <w:rPr>
          <w:bCs/>
          <w:szCs w:val="22"/>
        </w:rPr>
        <w:t>23</w:t>
      </w:r>
      <w:r w:rsidR="00334941">
        <w:rPr>
          <w:bCs/>
          <w:szCs w:val="22"/>
        </w:rPr>
        <w:t>7</w:t>
      </w:r>
      <w:r w:rsidRPr="00F30561">
        <w:rPr>
          <w:bCs/>
          <w:szCs w:val="22"/>
        </w:rPr>
        <w:t xml:space="preserve">. </w:t>
      </w:r>
      <w:bookmarkStart w:id="52" w:name="_Hlk156135638"/>
      <w:bookmarkStart w:id="53" w:name="_Hlk62758610"/>
      <w:r w:rsidRPr="00F30561">
        <w:rPr>
          <w:bCs/>
          <w:szCs w:val="22"/>
        </w:rPr>
        <w:t>Zou, H. &amp; Hy</w:t>
      </w:r>
      <w:r w:rsidR="00860748">
        <w:rPr>
          <w:bCs/>
          <w:szCs w:val="22"/>
        </w:rPr>
        <w:t>l</w:t>
      </w:r>
      <w:r w:rsidRPr="00F30561">
        <w:rPr>
          <w:bCs/>
          <w:szCs w:val="22"/>
        </w:rPr>
        <w:t xml:space="preserve">and, K. (2019). Reworking research: Interactions in academic articles and blogs. </w:t>
      </w:r>
      <w:r w:rsidRPr="00F30561">
        <w:rPr>
          <w:bCs/>
          <w:szCs w:val="22"/>
          <w:u w:val="single"/>
        </w:rPr>
        <w:t>Discourse Studies.</w:t>
      </w:r>
      <w:r w:rsidRPr="00F30561">
        <w:rPr>
          <w:bCs/>
          <w:szCs w:val="22"/>
        </w:rPr>
        <w:t xml:space="preserve"> </w:t>
      </w:r>
      <w:r w:rsidR="00BD2517" w:rsidRPr="00F30561">
        <w:rPr>
          <w:bCs/>
          <w:szCs w:val="22"/>
        </w:rPr>
        <w:t>21 (6): 713-733</w:t>
      </w:r>
      <w:bookmarkEnd w:id="52"/>
    </w:p>
    <w:bookmarkEnd w:id="53"/>
    <w:p w14:paraId="7981A116" w14:textId="77777777" w:rsidR="006C03CE" w:rsidRPr="00F30561" w:rsidRDefault="006C03CE" w:rsidP="00460488">
      <w:pPr>
        <w:pStyle w:val="bibliog"/>
        <w:tabs>
          <w:tab w:val="clear" w:pos="1440"/>
          <w:tab w:val="clear" w:pos="6480"/>
        </w:tabs>
        <w:spacing w:line="276" w:lineRule="auto"/>
        <w:ind w:left="851" w:right="-23" w:hanging="567"/>
        <w:contextualSpacing/>
        <w:jc w:val="left"/>
        <w:rPr>
          <w:bCs/>
          <w:szCs w:val="22"/>
        </w:rPr>
      </w:pPr>
    </w:p>
    <w:p w14:paraId="7D0DBF14" w14:textId="61467C05" w:rsidR="00573B96" w:rsidRPr="006408F4" w:rsidRDefault="00573B96" w:rsidP="00460488">
      <w:pPr>
        <w:pStyle w:val="bibliog"/>
        <w:tabs>
          <w:tab w:val="clear" w:pos="720"/>
          <w:tab w:val="clear" w:pos="1440"/>
          <w:tab w:val="clear" w:pos="6480"/>
          <w:tab w:val="left" w:pos="284"/>
          <w:tab w:val="left" w:pos="851"/>
        </w:tabs>
        <w:spacing w:line="276" w:lineRule="auto"/>
        <w:ind w:left="851" w:right="-23" w:hanging="567"/>
        <w:contextualSpacing/>
        <w:jc w:val="left"/>
        <w:rPr>
          <w:szCs w:val="22"/>
        </w:rPr>
      </w:pPr>
      <w:r w:rsidRPr="006408F4">
        <w:rPr>
          <w:bCs/>
          <w:szCs w:val="22"/>
        </w:rPr>
        <w:t>23</w:t>
      </w:r>
      <w:r w:rsidR="00334941" w:rsidRPr="006408F4">
        <w:rPr>
          <w:bCs/>
          <w:szCs w:val="22"/>
        </w:rPr>
        <w:t>6</w:t>
      </w:r>
      <w:r w:rsidRPr="006408F4">
        <w:rPr>
          <w:bCs/>
          <w:szCs w:val="22"/>
        </w:rPr>
        <w:t xml:space="preserve">.  Hyland, K. &amp; Jiang, K.  (2019).  </w:t>
      </w:r>
      <w:r w:rsidRPr="006408F4">
        <w:rPr>
          <w:szCs w:val="22"/>
        </w:rPr>
        <w:t xml:space="preserve">"Points of reference: changing patterns of academic citation". </w:t>
      </w:r>
      <w:r w:rsidRPr="006408F4">
        <w:rPr>
          <w:szCs w:val="22"/>
          <w:u w:val="single"/>
        </w:rPr>
        <w:t>Applied Linguistics</w:t>
      </w:r>
      <w:r w:rsidRPr="006408F4">
        <w:rPr>
          <w:szCs w:val="22"/>
        </w:rPr>
        <w:t xml:space="preserve">. 40 (1): 64-85 </w:t>
      </w:r>
    </w:p>
    <w:p w14:paraId="13685D60" w14:textId="77777777" w:rsidR="00573B96" w:rsidRPr="006408F4" w:rsidRDefault="00573B96" w:rsidP="00460488">
      <w:pPr>
        <w:pStyle w:val="bibliog"/>
        <w:tabs>
          <w:tab w:val="clear" w:pos="1440"/>
          <w:tab w:val="clear" w:pos="6480"/>
        </w:tabs>
        <w:spacing w:line="276" w:lineRule="auto"/>
        <w:ind w:left="851" w:right="-23" w:hanging="567"/>
        <w:contextualSpacing/>
        <w:jc w:val="left"/>
        <w:rPr>
          <w:bCs/>
          <w:szCs w:val="22"/>
        </w:rPr>
      </w:pPr>
    </w:p>
    <w:p w14:paraId="25D2F023" w14:textId="6C62F82E" w:rsidR="00FB6156" w:rsidRPr="006408F4" w:rsidRDefault="00FB6156" w:rsidP="00460488">
      <w:pPr>
        <w:pStyle w:val="bibliog"/>
        <w:tabs>
          <w:tab w:val="clear" w:pos="1440"/>
          <w:tab w:val="clear" w:pos="6480"/>
        </w:tabs>
        <w:spacing w:line="276" w:lineRule="auto"/>
        <w:ind w:left="851" w:right="-23" w:hanging="567"/>
        <w:contextualSpacing/>
        <w:jc w:val="left"/>
        <w:rPr>
          <w:bCs/>
          <w:szCs w:val="22"/>
        </w:rPr>
      </w:pPr>
      <w:r w:rsidRPr="006408F4">
        <w:rPr>
          <w:bCs/>
          <w:szCs w:val="22"/>
        </w:rPr>
        <w:t>2</w:t>
      </w:r>
      <w:r w:rsidR="00B9503A" w:rsidRPr="006408F4">
        <w:rPr>
          <w:bCs/>
          <w:szCs w:val="22"/>
        </w:rPr>
        <w:t>3</w:t>
      </w:r>
      <w:r w:rsidR="00A115D6" w:rsidRPr="006408F4">
        <w:rPr>
          <w:bCs/>
          <w:szCs w:val="22"/>
        </w:rPr>
        <w:t>5</w:t>
      </w:r>
      <w:r w:rsidRPr="006408F4">
        <w:rPr>
          <w:bCs/>
          <w:szCs w:val="22"/>
        </w:rPr>
        <w:t>.</w:t>
      </w:r>
      <w:r w:rsidRPr="006408F4">
        <w:rPr>
          <w:bCs/>
          <w:szCs w:val="22"/>
        </w:rPr>
        <w:tab/>
      </w:r>
      <w:r w:rsidR="002228E3">
        <w:rPr>
          <w:bCs/>
          <w:szCs w:val="22"/>
        </w:rPr>
        <w:t>Luo, N</w:t>
      </w:r>
      <w:r w:rsidRPr="006408F4">
        <w:rPr>
          <w:bCs/>
          <w:szCs w:val="22"/>
        </w:rPr>
        <w:t xml:space="preserve">. &amp; Hyland, K. (2019). </w:t>
      </w:r>
      <w:r w:rsidRPr="006408F4">
        <w:rPr>
          <w:szCs w:val="22"/>
        </w:rPr>
        <w:t xml:space="preserve">“I won’t publish in Chinese now”: Publishing, translation and the non-English speaking academic. </w:t>
      </w:r>
      <w:r w:rsidRPr="006408F4">
        <w:rPr>
          <w:bCs/>
          <w:szCs w:val="22"/>
          <w:u w:val="single"/>
          <w:shd w:val="clear" w:color="auto" w:fill="FFFFFF"/>
        </w:rPr>
        <w:t>Journal of English for Academic Purposes</w:t>
      </w:r>
      <w:r w:rsidR="000B2A81" w:rsidRPr="006408F4">
        <w:rPr>
          <w:bCs/>
          <w:szCs w:val="22"/>
          <w:shd w:val="clear" w:color="auto" w:fill="FFFFFF"/>
        </w:rPr>
        <w:t>. Vol 39. 37-47.</w:t>
      </w:r>
    </w:p>
    <w:p w14:paraId="28533466" w14:textId="77777777" w:rsidR="00FB6156" w:rsidRPr="006408F4" w:rsidRDefault="00FB6156" w:rsidP="00460488">
      <w:pPr>
        <w:pStyle w:val="bibliog"/>
        <w:tabs>
          <w:tab w:val="clear" w:pos="1440"/>
          <w:tab w:val="clear" w:pos="6480"/>
        </w:tabs>
        <w:spacing w:line="276" w:lineRule="auto"/>
        <w:ind w:left="851" w:right="-23" w:hanging="567"/>
        <w:contextualSpacing/>
        <w:jc w:val="left"/>
        <w:rPr>
          <w:bCs/>
          <w:szCs w:val="22"/>
          <w:highlight w:val="yellow"/>
        </w:rPr>
      </w:pPr>
    </w:p>
    <w:p w14:paraId="1B0E040D" w14:textId="77777777" w:rsidR="00E960E9" w:rsidRPr="00F30561" w:rsidRDefault="00E960E9" w:rsidP="00460488">
      <w:pPr>
        <w:pStyle w:val="bibliog"/>
        <w:tabs>
          <w:tab w:val="clear" w:pos="1440"/>
          <w:tab w:val="clear" w:pos="6480"/>
        </w:tabs>
        <w:spacing w:line="276" w:lineRule="auto"/>
        <w:ind w:left="851" w:right="-23" w:hanging="567"/>
        <w:contextualSpacing/>
        <w:jc w:val="left"/>
        <w:rPr>
          <w:bCs/>
          <w:szCs w:val="22"/>
          <w:u w:val="single"/>
        </w:rPr>
      </w:pPr>
      <w:r w:rsidRPr="006408F4">
        <w:rPr>
          <w:bCs/>
          <w:szCs w:val="22"/>
        </w:rPr>
        <w:t>2</w:t>
      </w:r>
      <w:r w:rsidR="00B9503A" w:rsidRPr="006408F4">
        <w:rPr>
          <w:bCs/>
          <w:szCs w:val="22"/>
        </w:rPr>
        <w:t>3</w:t>
      </w:r>
      <w:r w:rsidR="00A115D6" w:rsidRPr="006408F4">
        <w:rPr>
          <w:bCs/>
          <w:szCs w:val="22"/>
        </w:rPr>
        <w:t>4</w:t>
      </w:r>
      <w:r w:rsidRPr="006408F4">
        <w:rPr>
          <w:bCs/>
          <w:szCs w:val="22"/>
        </w:rPr>
        <w:t xml:space="preserve">.  Hyland, K. &amp; Jiang, K.  (2019).  Academic lexical bundles: how are they changing? </w:t>
      </w:r>
      <w:r w:rsidRPr="006408F4">
        <w:rPr>
          <w:bCs/>
          <w:szCs w:val="22"/>
          <w:u w:val="single"/>
        </w:rPr>
        <w:t>International Journal of Corpus Linguistics.</w:t>
      </w:r>
      <w:r w:rsidR="005953B5" w:rsidRPr="006408F4">
        <w:rPr>
          <w:bCs/>
          <w:szCs w:val="22"/>
          <w:u w:val="single"/>
        </w:rPr>
        <w:t xml:space="preserve"> 23 (4): 383-407</w:t>
      </w:r>
    </w:p>
    <w:p w14:paraId="03BE15C8" w14:textId="77777777" w:rsidR="00D651B4" w:rsidRPr="00F30561" w:rsidRDefault="00D651B4" w:rsidP="00460488">
      <w:pPr>
        <w:pStyle w:val="bibliog"/>
        <w:tabs>
          <w:tab w:val="clear" w:pos="1440"/>
          <w:tab w:val="clear" w:pos="6480"/>
        </w:tabs>
        <w:spacing w:line="276" w:lineRule="auto"/>
        <w:ind w:left="851" w:right="-23" w:hanging="567"/>
        <w:contextualSpacing/>
        <w:jc w:val="left"/>
        <w:rPr>
          <w:bCs/>
          <w:szCs w:val="22"/>
        </w:rPr>
      </w:pPr>
    </w:p>
    <w:p w14:paraId="2E564FD5" w14:textId="0D0C3597" w:rsidR="006C03CE" w:rsidRPr="00F30561" w:rsidRDefault="006C03CE" w:rsidP="00460488">
      <w:pPr>
        <w:pStyle w:val="bibliog"/>
        <w:tabs>
          <w:tab w:val="clear" w:pos="1440"/>
          <w:tab w:val="clear" w:pos="6480"/>
        </w:tabs>
        <w:spacing w:line="276" w:lineRule="auto"/>
        <w:ind w:left="851" w:right="-23" w:hanging="567"/>
        <w:contextualSpacing/>
        <w:jc w:val="left"/>
        <w:rPr>
          <w:szCs w:val="22"/>
        </w:rPr>
      </w:pPr>
      <w:r w:rsidRPr="00F30561">
        <w:rPr>
          <w:szCs w:val="22"/>
        </w:rPr>
        <w:t>23</w:t>
      </w:r>
      <w:r w:rsidR="00A115D6">
        <w:rPr>
          <w:szCs w:val="22"/>
        </w:rPr>
        <w:t>3</w:t>
      </w:r>
      <w:r w:rsidRPr="00F30561">
        <w:rPr>
          <w:szCs w:val="22"/>
        </w:rPr>
        <w:t xml:space="preserve">.    </w:t>
      </w:r>
      <w:bookmarkStart w:id="54" w:name="_Hlk15716772"/>
      <w:r w:rsidR="00AB2156">
        <w:rPr>
          <w:szCs w:val="22"/>
        </w:rPr>
        <w:t xml:space="preserve">Hyland, K. (2019) </w:t>
      </w:r>
      <w:r w:rsidRPr="00F30561">
        <w:rPr>
          <w:szCs w:val="22"/>
        </w:rPr>
        <w:t>Foreword: Corpora and specialised Eng</w:t>
      </w:r>
      <w:r w:rsidR="00CB36CF">
        <w:rPr>
          <w:szCs w:val="22"/>
        </w:rPr>
        <w:t>l</w:t>
      </w:r>
      <w:r w:rsidRPr="00F30561">
        <w:rPr>
          <w:szCs w:val="22"/>
        </w:rPr>
        <w:t>is</w:t>
      </w:r>
      <w:r w:rsidR="00F51FAE" w:rsidRPr="00F30561">
        <w:rPr>
          <w:szCs w:val="22"/>
        </w:rPr>
        <w:t>h</w:t>
      </w:r>
      <w:r w:rsidRPr="00F30561">
        <w:rPr>
          <w:szCs w:val="22"/>
        </w:rPr>
        <w:t xml:space="preserve"> in the university curriculum. In P. Crosthwaite &amp; L. Cheung. </w:t>
      </w:r>
      <w:r w:rsidR="000B2A81" w:rsidRPr="00F30561">
        <w:rPr>
          <w:szCs w:val="22"/>
        </w:rPr>
        <w:t xml:space="preserve">(eds). </w:t>
      </w:r>
      <w:r w:rsidRPr="00F30561">
        <w:rPr>
          <w:spacing w:val="7"/>
          <w:szCs w:val="22"/>
          <w:u w:val="single"/>
        </w:rPr>
        <w:t>Learning the Language of Dentistry: Disciplinary corpora in the teaching of English for Specific Academic Purposes</w:t>
      </w:r>
      <w:r w:rsidRPr="00F30561">
        <w:rPr>
          <w:spacing w:val="7"/>
          <w:szCs w:val="22"/>
        </w:rPr>
        <w:t xml:space="preserve">. </w:t>
      </w:r>
      <w:r w:rsidR="00CC0E09" w:rsidRPr="00F30561">
        <w:rPr>
          <w:spacing w:val="7"/>
          <w:szCs w:val="22"/>
        </w:rPr>
        <w:t xml:space="preserve">Amsterdam: </w:t>
      </w:r>
      <w:proofErr w:type="spellStart"/>
      <w:r w:rsidR="00CC0E09" w:rsidRPr="00F30561">
        <w:rPr>
          <w:spacing w:val="7"/>
          <w:szCs w:val="22"/>
        </w:rPr>
        <w:t>Bemjamins</w:t>
      </w:r>
      <w:proofErr w:type="spellEnd"/>
      <w:r w:rsidR="00CC0E09" w:rsidRPr="00F30561">
        <w:rPr>
          <w:spacing w:val="7"/>
          <w:szCs w:val="22"/>
        </w:rPr>
        <w:t xml:space="preserve">. </w:t>
      </w:r>
    </w:p>
    <w:bookmarkEnd w:id="54"/>
    <w:p w14:paraId="40415E5E" w14:textId="77777777" w:rsidR="006C03CE" w:rsidRPr="00F30561" w:rsidRDefault="006C03CE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</w:p>
    <w:p w14:paraId="26CE1AA3" w14:textId="77777777" w:rsidR="00A115D6" w:rsidRDefault="00D651B4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  <w:u w:val="single"/>
        </w:rPr>
      </w:pPr>
      <w:r w:rsidRPr="00F30561">
        <w:rPr>
          <w:szCs w:val="22"/>
        </w:rPr>
        <w:t>2</w:t>
      </w:r>
      <w:r w:rsidR="00B9503A" w:rsidRPr="00F30561">
        <w:rPr>
          <w:szCs w:val="22"/>
        </w:rPr>
        <w:t>3</w:t>
      </w:r>
      <w:r w:rsidR="00A115D6">
        <w:rPr>
          <w:szCs w:val="22"/>
        </w:rPr>
        <w:t>2</w:t>
      </w:r>
      <w:r w:rsidRPr="00F30561">
        <w:rPr>
          <w:szCs w:val="22"/>
        </w:rPr>
        <w:t xml:space="preserve">.   Gass, S., Hyland, K., </w:t>
      </w:r>
      <w:proofErr w:type="spellStart"/>
      <w:r w:rsidRPr="00F30561">
        <w:rPr>
          <w:szCs w:val="22"/>
        </w:rPr>
        <w:t>Juffs</w:t>
      </w:r>
      <w:proofErr w:type="spellEnd"/>
      <w:r w:rsidRPr="00F30561">
        <w:rPr>
          <w:szCs w:val="22"/>
        </w:rPr>
        <w:t xml:space="preserve">, A. &amp; Starfield, S. (2019). Conducting Research at Language </w:t>
      </w:r>
      <w:proofErr w:type="spellStart"/>
      <w:r w:rsidRPr="00F30561">
        <w:rPr>
          <w:szCs w:val="22"/>
        </w:rPr>
        <w:t>Centers</w:t>
      </w:r>
      <w:proofErr w:type="spellEnd"/>
      <w:r w:rsidRPr="00F30561">
        <w:rPr>
          <w:szCs w:val="22"/>
        </w:rPr>
        <w:t xml:space="preserve">: Perspectives from the Field. </w:t>
      </w:r>
      <w:r w:rsidRPr="00F30561">
        <w:rPr>
          <w:szCs w:val="22"/>
          <w:u w:val="single"/>
        </w:rPr>
        <w:t xml:space="preserve">TESOL </w:t>
      </w:r>
      <w:proofErr w:type="gramStart"/>
      <w:r w:rsidRPr="00F30561">
        <w:rPr>
          <w:szCs w:val="22"/>
          <w:u w:val="single"/>
        </w:rPr>
        <w:t>Quarterly</w:t>
      </w:r>
      <w:r w:rsidR="005953B5" w:rsidRPr="00F30561">
        <w:rPr>
          <w:szCs w:val="22"/>
          <w:u w:val="single"/>
        </w:rPr>
        <w:t xml:space="preserve">  52</w:t>
      </w:r>
      <w:proofErr w:type="gramEnd"/>
      <w:r w:rsidR="005953B5" w:rsidRPr="00F30561">
        <w:rPr>
          <w:szCs w:val="22"/>
          <w:u w:val="single"/>
        </w:rPr>
        <w:t xml:space="preserve"> (4): 1108-1109</w:t>
      </w:r>
    </w:p>
    <w:p w14:paraId="4BE09490" w14:textId="77777777" w:rsidR="00A115D6" w:rsidRDefault="00A115D6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  <w:u w:val="single"/>
        </w:rPr>
      </w:pPr>
    </w:p>
    <w:p w14:paraId="01B03EBE" w14:textId="77777777" w:rsidR="00A115D6" w:rsidRPr="00A115D6" w:rsidRDefault="00A115D6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  <w:u w:val="single"/>
        </w:rPr>
      </w:pPr>
      <w:r>
        <w:rPr>
          <w:bCs/>
          <w:szCs w:val="22"/>
        </w:rPr>
        <w:t xml:space="preserve">231. Hyland, K. (2019) </w:t>
      </w:r>
      <w:r w:rsidRPr="00A115D6">
        <w:rPr>
          <w:bCs/>
          <w:szCs w:val="22"/>
        </w:rPr>
        <w:t>Academic cultures and disciplinary writing: Specificity in EAP</w:t>
      </w:r>
      <w:r>
        <w:rPr>
          <w:bCs/>
          <w:szCs w:val="22"/>
        </w:rPr>
        <w:t xml:space="preserve">. </w:t>
      </w:r>
      <w:r w:rsidRPr="00E531BA">
        <w:rPr>
          <w:bCs/>
          <w:szCs w:val="22"/>
          <w:u w:val="single"/>
        </w:rPr>
        <w:t>Discourses on Culture 1</w:t>
      </w:r>
      <w:r>
        <w:rPr>
          <w:bCs/>
          <w:szCs w:val="22"/>
        </w:rPr>
        <w:t xml:space="preserve"> (1</w:t>
      </w:r>
      <w:proofErr w:type="gramStart"/>
      <w:r>
        <w:rPr>
          <w:bCs/>
          <w:szCs w:val="22"/>
        </w:rPr>
        <w:t>) :</w:t>
      </w:r>
      <w:proofErr w:type="gramEnd"/>
      <w:r>
        <w:rPr>
          <w:bCs/>
          <w:szCs w:val="22"/>
        </w:rPr>
        <w:t xml:space="preserve"> pp 7-24.</w:t>
      </w:r>
    </w:p>
    <w:p w14:paraId="6163BE1D" w14:textId="77777777" w:rsidR="00E960E9" w:rsidRPr="00F30561" w:rsidRDefault="00E960E9" w:rsidP="00460488">
      <w:pPr>
        <w:pStyle w:val="bibliog"/>
        <w:tabs>
          <w:tab w:val="clear" w:pos="1440"/>
          <w:tab w:val="clear" w:pos="6480"/>
        </w:tabs>
        <w:spacing w:line="240" w:lineRule="auto"/>
        <w:ind w:left="0" w:right="-23" w:firstLine="0"/>
        <w:contextualSpacing/>
        <w:jc w:val="left"/>
        <w:rPr>
          <w:bCs/>
          <w:szCs w:val="22"/>
        </w:rPr>
      </w:pPr>
    </w:p>
    <w:p w14:paraId="4A813621" w14:textId="77777777" w:rsidR="0072042B" w:rsidRPr="00F30561" w:rsidRDefault="006045FC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  <w:r w:rsidRPr="00F30561">
        <w:rPr>
          <w:szCs w:val="22"/>
        </w:rPr>
        <w:t>2</w:t>
      </w:r>
      <w:r w:rsidR="00B9503A" w:rsidRPr="00F30561">
        <w:rPr>
          <w:szCs w:val="22"/>
        </w:rPr>
        <w:t>3</w:t>
      </w:r>
      <w:r w:rsidR="00573B96" w:rsidRPr="00F30561">
        <w:rPr>
          <w:szCs w:val="22"/>
        </w:rPr>
        <w:t>0</w:t>
      </w:r>
      <w:r w:rsidRPr="00F30561">
        <w:rPr>
          <w:szCs w:val="22"/>
        </w:rPr>
        <w:t xml:space="preserve">.  Hyland, K. (2019). Genre and Discourse Analysis in Language for Specific Purposes. In Chapelle, C. (ed.) </w:t>
      </w:r>
      <w:r w:rsidRPr="00F30561">
        <w:rPr>
          <w:szCs w:val="22"/>
          <w:u w:val="single"/>
        </w:rPr>
        <w:t xml:space="preserve">The Concise </w:t>
      </w:r>
      <w:r w:rsidR="00B82496" w:rsidRPr="00F30561">
        <w:rPr>
          <w:szCs w:val="22"/>
          <w:u w:val="single"/>
        </w:rPr>
        <w:t>Encyclopaedia</w:t>
      </w:r>
      <w:r w:rsidRPr="00F30561">
        <w:rPr>
          <w:szCs w:val="22"/>
          <w:u w:val="single"/>
        </w:rPr>
        <w:t xml:space="preserve"> of Applied Linguistics</w:t>
      </w:r>
      <w:r w:rsidRPr="00F30561">
        <w:rPr>
          <w:szCs w:val="22"/>
        </w:rPr>
        <w:t>.</w:t>
      </w:r>
      <w:r w:rsidR="001978AC" w:rsidRPr="00F30561">
        <w:rPr>
          <w:szCs w:val="22"/>
        </w:rPr>
        <w:t xml:space="preserve"> Oxford: Wiley-Blackwell</w:t>
      </w:r>
    </w:p>
    <w:p w14:paraId="5A06676E" w14:textId="77777777" w:rsidR="0072042B" w:rsidRPr="00F30561" w:rsidRDefault="0072042B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</w:p>
    <w:p w14:paraId="42BABFD3" w14:textId="77777777" w:rsidR="00B9503A" w:rsidRPr="00F30561" w:rsidRDefault="0072042B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  <w:r w:rsidRPr="00F30561">
        <w:rPr>
          <w:szCs w:val="22"/>
        </w:rPr>
        <w:t>2</w:t>
      </w:r>
      <w:r w:rsidR="00573B96" w:rsidRPr="00F30561">
        <w:rPr>
          <w:szCs w:val="22"/>
        </w:rPr>
        <w:t>29</w:t>
      </w:r>
      <w:r w:rsidRPr="00F30561">
        <w:rPr>
          <w:szCs w:val="22"/>
        </w:rPr>
        <w:t xml:space="preserve">. Hyland, K. (2019). Foreword: Bringing in the reader. In Sancho Guinda, C. (Ed). </w:t>
      </w:r>
      <w:r w:rsidRPr="00F30561">
        <w:rPr>
          <w:szCs w:val="22"/>
          <w:u w:val="single"/>
        </w:rPr>
        <w:t>Engagement in Professional genres: Deference and Disclosure.</w:t>
      </w:r>
      <w:r w:rsidRPr="00F30561">
        <w:rPr>
          <w:szCs w:val="22"/>
        </w:rPr>
        <w:t xml:space="preserve"> Amsterdam: John Benjamins pp xii-xiv</w:t>
      </w:r>
    </w:p>
    <w:p w14:paraId="115DEBD4" w14:textId="77777777" w:rsidR="00B9503A" w:rsidRPr="00F30561" w:rsidRDefault="00B9503A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</w:p>
    <w:p w14:paraId="5B2CE640" w14:textId="77777777" w:rsidR="00B9503A" w:rsidRPr="00F30561" w:rsidRDefault="00B9503A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  <w:r w:rsidRPr="00F30561">
        <w:rPr>
          <w:szCs w:val="22"/>
        </w:rPr>
        <w:t>22</w:t>
      </w:r>
      <w:r w:rsidR="00573B96" w:rsidRPr="00F30561">
        <w:rPr>
          <w:szCs w:val="22"/>
        </w:rPr>
        <w:t>8</w:t>
      </w:r>
      <w:r w:rsidRPr="00F30561">
        <w:rPr>
          <w:szCs w:val="22"/>
        </w:rPr>
        <w:t xml:space="preserve">. </w:t>
      </w:r>
      <w:r w:rsidR="009E7587" w:rsidRPr="00F30561">
        <w:rPr>
          <w:szCs w:val="22"/>
        </w:rPr>
        <w:t xml:space="preserve">Hyland, K. (2019) What messages do students take from feedback? In Hyland, K. &amp; Hyland, F. (eds.) (2019) </w:t>
      </w:r>
      <w:r w:rsidR="009E7587" w:rsidRPr="00F30561">
        <w:rPr>
          <w:szCs w:val="22"/>
          <w:u w:val="single"/>
        </w:rPr>
        <w:t>Feedback in second language writing 2</w:t>
      </w:r>
      <w:r w:rsidR="009E7587" w:rsidRPr="00F30561">
        <w:rPr>
          <w:szCs w:val="22"/>
          <w:u w:val="single"/>
          <w:vertAlign w:val="superscript"/>
        </w:rPr>
        <w:t>nd</w:t>
      </w:r>
      <w:r w:rsidR="009E7587" w:rsidRPr="00F30561">
        <w:rPr>
          <w:szCs w:val="22"/>
          <w:u w:val="single"/>
        </w:rPr>
        <w:t xml:space="preserve"> edition</w:t>
      </w:r>
      <w:r w:rsidR="009E7587" w:rsidRPr="00F30561">
        <w:rPr>
          <w:szCs w:val="22"/>
        </w:rPr>
        <w:t>. Cambridge: Cambridge University Press. Pp 265-284</w:t>
      </w:r>
    </w:p>
    <w:p w14:paraId="648A14F7" w14:textId="77777777" w:rsidR="00B9503A" w:rsidRPr="00F30561" w:rsidRDefault="00B9503A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</w:p>
    <w:p w14:paraId="20534144" w14:textId="77777777" w:rsidR="00B9503A" w:rsidRPr="00F30561" w:rsidRDefault="00B9503A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  <w:r w:rsidRPr="00F30561">
        <w:rPr>
          <w:szCs w:val="22"/>
        </w:rPr>
        <w:t>22</w:t>
      </w:r>
      <w:r w:rsidR="00573B96" w:rsidRPr="00F30561">
        <w:rPr>
          <w:szCs w:val="22"/>
        </w:rPr>
        <w:t>7</w:t>
      </w:r>
      <w:r w:rsidRPr="00F30561">
        <w:rPr>
          <w:szCs w:val="22"/>
        </w:rPr>
        <w:t xml:space="preserve">. </w:t>
      </w:r>
      <w:r w:rsidR="009E7587" w:rsidRPr="00F30561">
        <w:rPr>
          <w:szCs w:val="22"/>
        </w:rPr>
        <w:t>Hyland, K. &amp; Hyland, F. (2019) I</w:t>
      </w:r>
      <w:r w:rsidRPr="00F30561">
        <w:rPr>
          <w:szCs w:val="22"/>
        </w:rPr>
        <w:t>n</w:t>
      </w:r>
      <w:r w:rsidR="009E7587" w:rsidRPr="00F30561">
        <w:rPr>
          <w:szCs w:val="22"/>
        </w:rPr>
        <w:t>terperson</w:t>
      </w:r>
      <w:r w:rsidR="00812F15">
        <w:rPr>
          <w:szCs w:val="22"/>
        </w:rPr>
        <w:t>a</w:t>
      </w:r>
      <w:r w:rsidR="009E7587" w:rsidRPr="00F30561">
        <w:rPr>
          <w:szCs w:val="22"/>
        </w:rPr>
        <w:t xml:space="preserve">lity </w:t>
      </w:r>
      <w:r w:rsidRPr="00F30561">
        <w:rPr>
          <w:szCs w:val="22"/>
        </w:rPr>
        <w:t xml:space="preserve">and teacher-written feedback. </w:t>
      </w:r>
      <w:r w:rsidR="009E7587" w:rsidRPr="00F30561">
        <w:rPr>
          <w:szCs w:val="22"/>
        </w:rPr>
        <w:t xml:space="preserve">In Hyland, K. &amp; Hyland, F. (eds.) (2019) </w:t>
      </w:r>
      <w:r w:rsidR="009E7587" w:rsidRPr="00F30561">
        <w:rPr>
          <w:szCs w:val="22"/>
          <w:u w:val="single"/>
        </w:rPr>
        <w:t>Feedback in second language writing 2</w:t>
      </w:r>
      <w:r w:rsidR="009E7587" w:rsidRPr="00F30561">
        <w:rPr>
          <w:szCs w:val="22"/>
          <w:u w:val="single"/>
          <w:vertAlign w:val="superscript"/>
        </w:rPr>
        <w:t>nd</w:t>
      </w:r>
      <w:r w:rsidR="009E7587" w:rsidRPr="00F30561">
        <w:rPr>
          <w:szCs w:val="22"/>
          <w:u w:val="single"/>
        </w:rPr>
        <w:t xml:space="preserve"> edition</w:t>
      </w:r>
      <w:r w:rsidR="009E7587" w:rsidRPr="00F30561">
        <w:rPr>
          <w:szCs w:val="22"/>
        </w:rPr>
        <w:t xml:space="preserve">. Cambridge: Cambridge University Press. Pp </w:t>
      </w:r>
      <w:r w:rsidRPr="00F30561">
        <w:rPr>
          <w:szCs w:val="22"/>
        </w:rPr>
        <w:t>165-183</w:t>
      </w:r>
    </w:p>
    <w:p w14:paraId="34FB9902" w14:textId="77777777" w:rsidR="00B9503A" w:rsidRPr="00F30561" w:rsidRDefault="00B9503A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</w:p>
    <w:p w14:paraId="3329AA42" w14:textId="77777777" w:rsidR="00B9503A" w:rsidRPr="00F30561" w:rsidRDefault="00B9503A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  <w:r w:rsidRPr="00F30561">
        <w:rPr>
          <w:szCs w:val="22"/>
        </w:rPr>
        <w:t>22</w:t>
      </w:r>
      <w:r w:rsidR="00573B96" w:rsidRPr="00F30561">
        <w:rPr>
          <w:szCs w:val="22"/>
        </w:rPr>
        <w:t>6</w:t>
      </w:r>
      <w:r w:rsidRPr="00F30561">
        <w:rPr>
          <w:szCs w:val="22"/>
        </w:rPr>
        <w:t xml:space="preserve">. </w:t>
      </w:r>
      <w:r w:rsidR="009E7587" w:rsidRPr="00F30561">
        <w:rPr>
          <w:szCs w:val="22"/>
        </w:rPr>
        <w:t xml:space="preserve">Hyland, K. &amp; Hyland, F. (2019) Contexts and issues in feedback on L2 writing. In Hyland, K. &amp; Hyland, F. (eds.) (2019) </w:t>
      </w:r>
      <w:r w:rsidR="009E7587" w:rsidRPr="00F30561">
        <w:rPr>
          <w:szCs w:val="22"/>
          <w:u w:val="single"/>
        </w:rPr>
        <w:t>Feedback in second language writing 2</w:t>
      </w:r>
      <w:r w:rsidR="009E7587" w:rsidRPr="00F30561">
        <w:rPr>
          <w:szCs w:val="22"/>
          <w:u w:val="single"/>
          <w:vertAlign w:val="superscript"/>
        </w:rPr>
        <w:t>nd</w:t>
      </w:r>
      <w:r w:rsidR="009E7587" w:rsidRPr="00F30561">
        <w:rPr>
          <w:szCs w:val="22"/>
          <w:u w:val="single"/>
        </w:rPr>
        <w:t xml:space="preserve"> edition</w:t>
      </w:r>
      <w:r w:rsidR="009E7587" w:rsidRPr="00F30561">
        <w:rPr>
          <w:szCs w:val="22"/>
        </w:rPr>
        <w:t>. Cambridge: Cambridge University Press. Pp 1-22</w:t>
      </w:r>
    </w:p>
    <w:p w14:paraId="60757938" w14:textId="77777777" w:rsidR="00B9503A" w:rsidRPr="00F30561" w:rsidRDefault="00B9503A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</w:p>
    <w:p w14:paraId="15B851FB" w14:textId="77777777" w:rsidR="00B9503A" w:rsidRPr="00F30561" w:rsidRDefault="00B9503A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  <w:r w:rsidRPr="00F30561">
        <w:rPr>
          <w:szCs w:val="22"/>
        </w:rPr>
        <w:t>22</w:t>
      </w:r>
      <w:r w:rsidR="00573B96" w:rsidRPr="00F30561">
        <w:rPr>
          <w:szCs w:val="22"/>
        </w:rPr>
        <w:t>5</w:t>
      </w:r>
      <w:r w:rsidRPr="00F30561">
        <w:rPr>
          <w:szCs w:val="22"/>
        </w:rPr>
        <w:t xml:space="preserve">. </w:t>
      </w:r>
      <w:r w:rsidR="009E7587" w:rsidRPr="00F30561">
        <w:rPr>
          <w:szCs w:val="22"/>
        </w:rPr>
        <w:t xml:space="preserve">Hyland, K. (2019). Academic interaction: Where’s it all going? </w:t>
      </w:r>
      <w:proofErr w:type="gramStart"/>
      <w:r w:rsidR="009E7587" w:rsidRPr="00F30561">
        <w:rPr>
          <w:rStyle w:val="Emphasis"/>
          <w:i w:val="0"/>
          <w:iCs w:val="0"/>
          <w:szCs w:val="22"/>
        </w:rPr>
        <w:t>In</w:t>
      </w:r>
      <w:r w:rsidR="009E7587" w:rsidRPr="00F30561">
        <w:rPr>
          <w:rStyle w:val="Emphasis"/>
          <w:szCs w:val="22"/>
        </w:rPr>
        <w:t xml:space="preserve"> </w:t>
      </w:r>
      <w:r w:rsidR="009E7587" w:rsidRPr="00F30561">
        <w:rPr>
          <w:szCs w:val="22"/>
        </w:rPr>
        <w:t xml:space="preserve"> Hyland</w:t>
      </w:r>
      <w:proofErr w:type="gramEnd"/>
      <w:r w:rsidR="009E7587" w:rsidRPr="00F30561">
        <w:rPr>
          <w:szCs w:val="22"/>
        </w:rPr>
        <w:t xml:space="preserve">, K. &amp; Wong, L. (eds.) (eds) </w:t>
      </w:r>
      <w:r w:rsidR="009E7587" w:rsidRPr="00F30561">
        <w:rPr>
          <w:iCs/>
          <w:szCs w:val="22"/>
          <w:u w:val="single"/>
        </w:rPr>
        <w:t xml:space="preserve">Specialized English: New Directions in ESP and EAP Research and Practice. </w:t>
      </w:r>
      <w:r w:rsidR="009E7587" w:rsidRPr="00F30561">
        <w:rPr>
          <w:szCs w:val="22"/>
        </w:rPr>
        <w:t>Oxford: Routledge.</w:t>
      </w:r>
    </w:p>
    <w:p w14:paraId="5B2DCE97" w14:textId="77777777" w:rsidR="00B9503A" w:rsidRPr="00F30561" w:rsidRDefault="00B9503A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</w:p>
    <w:p w14:paraId="075B70D8" w14:textId="77777777" w:rsidR="00B9503A" w:rsidRPr="00F30561" w:rsidRDefault="00B9503A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  <w:r w:rsidRPr="00F30561">
        <w:rPr>
          <w:szCs w:val="22"/>
        </w:rPr>
        <w:lastRenderedPageBreak/>
        <w:t>22</w:t>
      </w:r>
      <w:r w:rsidR="00573B96" w:rsidRPr="00F30561">
        <w:rPr>
          <w:szCs w:val="22"/>
        </w:rPr>
        <w:t>4</w:t>
      </w:r>
      <w:r w:rsidRPr="00F30561">
        <w:rPr>
          <w:szCs w:val="22"/>
        </w:rPr>
        <w:t xml:space="preserve">. </w:t>
      </w:r>
      <w:r w:rsidR="009E7587" w:rsidRPr="00F30561">
        <w:rPr>
          <w:szCs w:val="22"/>
        </w:rPr>
        <w:t xml:space="preserve">Habibe, P. &amp; Hyland, K. (2019). </w:t>
      </w:r>
      <w:r w:rsidR="009E7587" w:rsidRPr="00F30561">
        <w:rPr>
          <w:bCs/>
          <w:szCs w:val="22"/>
          <w:u w:color="000000"/>
        </w:rPr>
        <w:t xml:space="preserve">The Risks and Rewards of Scholarly Publishing in </w:t>
      </w:r>
      <w:r w:rsidR="009E7587" w:rsidRPr="00F30561">
        <w:rPr>
          <w:szCs w:val="22"/>
        </w:rPr>
        <w:t xml:space="preserve">Habibe, P. &amp; Hyland, K. (Eds.) </w:t>
      </w:r>
      <w:r w:rsidR="00812F15" w:rsidRPr="00F30561">
        <w:rPr>
          <w:szCs w:val="22"/>
          <w:u w:val="single"/>
        </w:rPr>
        <w:t xml:space="preserve">Novice writers </w:t>
      </w:r>
      <w:proofErr w:type="gramStart"/>
      <w:r w:rsidR="00812F15">
        <w:rPr>
          <w:szCs w:val="22"/>
          <w:u w:val="single"/>
        </w:rPr>
        <w:t>an</w:t>
      </w:r>
      <w:proofErr w:type="gramEnd"/>
      <w:r w:rsidR="00812F15">
        <w:rPr>
          <w:szCs w:val="22"/>
          <w:u w:val="single"/>
        </w:rPr>
        <w:t xml:space="preserve"> scholarly </w:t>
      </w:r>
      <w:r w:rsidR="00812F15" w:rsidRPr="00F30561">
        <w:rPr>
          <w:szCs w:val="22"/>
          <w:u w:val="single"/>
        </w:rPr>
        <w:t>publication</w:t>
      </w:r>
      <w:r w:rsidR="009E7587" w:rsidRPr="00F30561">
        <w:rPr>
          <w:szCs w:val="22"/>
        </w:rPr>
        <w:t>. London, Palgrave. Pp 1-10</w:t>
      </w:r>
    </w:p>
    <w:p w14:paraId="5A04B6DB" w14:textId="77777777" w:rsidR="00B9503A" w:rsidRPr="00F30561" w:rsidRDefault="00B9503A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</w:p>
    <w:p w14:paraId="01E7C5BB" w14:textId="3D541768" w:rsidR="009E7587" w:rsidRPr="00F30561" w:rsidRDefault="00B9503A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  <w:r w:rsidRPr="00F30561">
        <w:rPr>
          <w:szCs w:val="22"/>
        </w:rPr>
        <w:t>22</w:t>
      </w:r>
      <w:r w:rsidR="00573B96" w:rsidRPr="00F30561">
        <w:rPr>
          <w:szCs w:val="22"/>
        </w:rPr>
        <w:t>3</w:t>
      </w:r>
      <w:r w:rsidRPr="00F30561">
        <w:rPr>
          <w:szCs w:val="22"/>
        </w:rPr>
        <w:t xml:space="preserve">. </w:t>
      </w:r>
      <w:r w:rsidR="009E7587" w:rsidRPr="00F30561">
        <w:rPr>
          <w:szCs w:val="22"/>
        </w:rPr>
        <w:t xml:space="preserve">Hyland, K. (2019). Participation in Publishing: The Demoralising Discourse of Disadvantage. In Habibe, P. &amp; Hyland, K. (Eds.) </w:t>
      </w:r>
      <w:r w:rsidR="009E7587" w:rsidRPr="00F30561">
        <w:rPr>
          <w:szCs w:val="22"/>
          <w:u w:val="single"/>
        </w:rPr>
        <w:t xml:space="preserve">Novice writers </w:t>
      </w:r>
      <w:r w:rsidR="00812F15">
        <w:rPr>
          <w:szCs w:val="22"/>
          <w:u w:val="single"/>
        </w:rPr>
        <w:t>an</w:t>
      </w:r>
      <w:r w:rsidR="00BD7C4B">
        <w:rPr>
          <w:szCs w:val="22"/>
          <w:u w:val="single"/>
        </w:rPr>
        <w:t>d</w:t>
      </w:r>
      <w:r w:rsidR="00812F15">
        <w:rPr>
          <w:szCs w:val="22"/>
          <w:u w:val="single"/>
        </w:rPr>
        <w:t xml:space="preserve"> scholarly </w:t>
      </w:r>
      <w:r w:rsidR="009E7587" w:rsidRPr="00F30561">
        <w:rPr>
          <w:szCs w:val="22"/>
          <w:u w:val="single"/>
        </w:rPr>
        <w:t>publication</w:t>
      </w:r>
      <w:r w:rsidR="009E7587" w:rsidRPr="00F30561">
        <w:rPr>
          <w:szCs w:val="22"/>
        </w:rPr>
        <w:t>. London, Palgrave. Pp 13-24</w:t>
      </w:r>
    </w:p>
    <w:p w14:paraId="33994611" w14:textId="77777777" w:rsidR="0072042B" w:rsidRPr="00F30561" w:rsidRDefault="0072042B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</w:p>
    <w:p w14:paraId="1A21B752" w14:textId="77777777" w:rsidR="00FB515B" w:rsidRPr="00F30561" w:rsidRDefault="00FB515B" w:rsidP="00460488">
      <w:pPr>
        <w:pStyle w:val="bibliog"/>
        <w:tabs>
          <w:tab w:val="clear" w:pos="1440"/>
          <w:tab w:val="clear" w:pos="6480"/>
        </w:tabs>
        <w:spacing w:line="240" w:lineRule="auto"/>
        <w:ind w:left="284" w:right="-23" w:firstLine="0"/>
        <w:contextualSpacing/>
        <w:jc w:val="left"/>
        <w:rPr>
          <w:b/>
          <w:bCs/>
          <w:szCs w:val="22"/>
        </w:rPr>
      </w:pPr>
      <w:r w:rsidRPr="00F30561">
        <w:rPr>
          <w:b/>
          <w:bCs/>
          <w:szCs w:val="22"/>
        </w:rPr>
        <w:t>2018</w:t>
      </w:r>
    </w:p>
    <w:p w14:paraId="1A8297AA" w14:textId="77777777" w:rsidR="00FB515B" w:rsidRPr="00F30561" w:rsidRDefault="00FB515B" w:rsidP="00460488">
      <w:pPr>
        <w:pStyle w:val="bibliog"/>
        <w:tabs>
          <w:tab w:val="clear" w:pos="1440"/>
          <w:tab w:val="clear" w:pos="6480"/>
        </w:tabs>
        <w:spacing w:line="240" w:lineRule="auto"/>
        <w:ind w:left="709" w:right="-23" w:hanging="425"/>
        <w:contextualSpacing/>
        <w:jc w:val="left"/>
        <w:rPr>
          <w:b/>
          <w:bCs/>
          <w:szCs w:val="22"/>
        </w:rPr>
      </w:pPr>
    </w:p>
    <w:p w14:paraId="1F010431" w14:textId="77777777" w:rsidR="003331AA" w:rsidRPr="00F30561" w:rsidRDefault="003331AA" w:rsidP="00460488">
      <w:pPr>
        <w:ind w:left="709" w:right="-23" w:hanging="425"/>
        <w:rPr>
          <w:sz w:val="22"/>
          <w:szCs w:val="22"/>
        </w:rPr>
      </w:pPr>
      <w:r w:rsidRPr="00F30561">
        <w:rPr>
          <w:iCs/>
          <w:sz w:val="22"/>
          <w:szCs w:val="22"/>
        </w:rPr>
        <w:t>22</w:t>
      </w:r>
      <w:r w:rsidR="00573B96" w:rsidRPr="00F30561">
        <w:rPr>
          <w:iCs/>
          <w:sz w:val="22"/>
          <w:szCs w:val="22"/>
        </w:rPr>
        <w:t>2</w:t>
      </w:r>
      <w:r w:rsidRPr="00F30561">
        <w:rPr>
          <w:iCs/>
          <w:sz w:val="22"/>
          <w:szCs w:val="22"/>
        </w:rPr>
        <w:t xml:space="preserve">. </w:t>
      </w:r>
      <w:r w:rsidRPr="00F30561">
        <w:rPr>
          <w:bCs/>
          <w:sz w:val="22"/>
          <w:szCs w:val="22"/>
        </w:rPr>
        <w:t xml:space="preserve">Hyland, K. &amp; Jiang, K.  (2018).  </w:t>
      </w:r>
      <w:r w:rsidRPr="00F30561">
        <w:rPr>
          <w:sz w:val="22"/>
          <w:szCs w:val="22"/>
        </w:rPr>
        <w:t xml:space="preserve">Changing patterns of self-citation: Cumulative inquiry or self-promotion?  </w:t>
      </w:r>
      <w:r w:rsidRPr="00F30561">
        <w:rPr>
          <w:sz w:val="22"/>
          <w:szCs w:val="22"/>
          <w:u w:val="single"/>
        </w:rPr>
        <w:t>Text and Talk</w:t>
      </w:r>
      <w:r w:rsidRPr="00F30561">
        <w:rPr>
          <w:sz w:val="22"/>
          <w:szCs w:val="22"/>
        </w:rPr>
        <w:t>.</w:t>
      </w:r>
      <w:r w:rsidR="0087209B" w:rsidRPr="00F30561">
        <w:rPr>
          <w:sz w:val="22"/>
          <w:szCs w:val="22"/>
        </w:rPr>
        <w:t xml:space="preserve"> </w:t>
      </w:r>
      <w:r w:rsidR="0087209B" w:rsidRPr="00F30561">
        <w:rPr>
          <w:sz w:val="22"/>
          <w:szCs w:val="22"/>
          <w:lang w:val="en-GB"/>
        </w:rPr>
        <w:t>38, 3, p. 365–387</w:t>
      </w:r>
    </w:p>
    <w:p w14:paraId="050A7E75" w14:textId="77777777" w:rsidR="003331AA" w:rsidRPr="00F30561" w:rsidRDefault="003331AA" w:rsidP="00460488">
      <w:pPr>
        <w:ind w:left="709" w:right="-23" w:hanging="425"/>
        <w:rPr>
          <w:iCs/>
          <w:sz w:val="22"/>
          <w:szCs w:val="22"/>
        </w:rPr>
      </w:pPr>
    </w:p>
    <w:p w14:paraId="7EA1F9E2" w14:textId="77777777" w:rsidR="003331AA" w:rsidRPr="00F30561" w:rsidRDefault="003331AA" w:rsidP="00460488">
      <w:pPr>
        <w:pStyle w:val="Article"/>
        <w:spacing w:line="240" w:lineRule="auto"/>
        <w:ind w:left="709" w:right="-23" w:hanging="425"/>
        <w:jc w:val="left"/>
        <w:rPr>
          <w:szCs w:val="22"/>
          <w:lang w:val="en-US"/>
        </w:rPr>
      </w:pPr>
      <w:r w:rsidRPr="00F30561">
        <w:rPr>
          <w:iCs/>
          <w:szCs w:val="22"/>
        </w:rPr>
        <w:t>22</w:t>
      </w:r>
      <w:r w:rsidR="00573B96" w:rsidRPr="00F30561">
        <w:rPr>
          <w:iCs/>
          <w:szCs w:val="22"/>
        </w:rPr>
        <w:t>1</w:t>
      </w:r>
      <w:r w:rsidRPr="00F30561">
        <w:rPr>
          <w:iCs/>
          <w:szCs w:val="22"/>
        </w:rPr>
        <w:t xml:space="preserve">.  </w:t>
      </w:r>
      <w:r w:rsidRPr="00F30561">
        <w:rPr>
          <w:bCs/>
          <w:szCs w:val="22"/>
        </w:rPr>
        <w:t xml:space="preserve">Hyland, K. &amp; Jiang, K.  (2018).  </w:t>
      </w:r>
      <w:r w:rsidRPr="00F30561">
        <w:rPr>
          <w:szCs w:val="22"/>
          <w:lang w:val="en-US"/>
        </w:rPr>
        <w:t xml:space="preserve">“In this paper we suggest”: changing patterns of disciplinary metadiscourse. </w:t>
      </w:r>
      <w:r w:rsidRPr="00F30561">
        <w:rPr>
          <w:szCs w:val="22"/>
          <w:u w:val="single"/>
          <w:lang w:val="en-US"/>
        </w:rPr>
        <w:t>English for Specific Purposes</w:t>
      </w:r>
      <w:r w:rsidR="0087209B" w:rsidRPr="00F30561">
        <w:rPr>
          <w:szCs w:val="22"/>
        </w:rPr>
        <w:t>. 51, p. 18-30</w:t>
      </w:r>
    </w:p>
    <w:p w14:paraId="26FC59D3" w14:textId="77777777" w:rsidR="003331AA" w:rsidRPr="00F30561" w:rsidRDefault="003331AA" w:rsidP="00460488">
      <w:pPr>
        <w:pStyle w:val="Article"/>
        <w:spacing w:line="240" w:lineRule="auto"/>
        <w:ind w:left="709" w:right="-23" w:hanging="425"/>
        <w:jc w:val="left"/>
        <w:rPr>
          <w:szCs w:val="22"/>
          <w:lang w:val="en-US"/>
        </w:rPr>
      </w:pPr>
    </w:p>
    <w:p w14:paraId="3A0EBDE8" w14:textId="77777777" w:rsidR="0089697E" w:rsidRPr="00F30561" w:rsidRDefault="0089697E" w:rsidP="00460488">
      <w:pPr>
        <w:ind w:left="709" w:right="-23" w:hanging="425"/>
        <w:rPr>
          <w:iCs/>
          <w:sz w:val="22"/>
          <w:szCs w:val="22"/>
        </w:rPr>
      </w:pPr>
      <w:r w:rsidRPr="00F30561">
        <w:rPr>
          <w:iCs/>
          <w:sz w:val="22"/>
          <w:szCs w:val="22"/>
        </w:rPr>
        <w:t>2</w:t>
      </w:r>
      <w:r w:rsidR="008C23A8" w:rsidRPr="00F30561">
        <w:rPr>
          <w:iCs/>
          <w:sz w:val="22"/>
          <w:szCs w:val="22"/>
        </w:rPr>
        <w:t>2</w:t>
      </w:r>
      <w:r w:rsidR="00573B96" w:rsidRPr="00F30561">
        <w:rPr>
          <w:iCs/>
          <w:sz w:val="22"/>
          <w:szCs w:val="22"/>
        </w:rPr>
        <w:t>0</w:t>
      </w:r>
      <w:proofErr w:type="gramStart"/>
      <w:r w:rsidRPr="00F30561">
        <w:rPr>
          <w:iCs/>
          <w:sz w:val="22"/>
          <w:szCs w:val="22"/>
        </w:rPr>
        <w:t>.  Hyland</w:t>
      </w:r>
      <w:proofErr w:type="gramEnd"/>
      <w:r w:rsidRPr="00F30561">
        <w:rPr>
          <w:iCs/>
          <w:sz w:val="22"/>
          <w:szCs w:val="22"/>
        </w:rPr>
        <w:t xml:space="preserve">, K. (2018). Sympathy </w:t>
      </w:r>
      <w:r w:rsidR="004008C6" w:rsidRPr="00F30561">
        <w:rPr>
          <w:iCs/>
          <w:sz w:val="22"/>
          <w:szCs w:val="22"/>
        </w:rPr>
        <w:t>f</w:t>
      </w:r>
      <w:r w:rsidRPr="00F30561">
        <w:rPr>
          <w:iCs/>
          <w:sz w:val="22"/>
          <w:szCs w:val="22"/>
        </w:rPr>
        <w:t xml:space="preserve">or the devil? A </w:t>
      </w:r>
      <w:proofErr w:type="spellStart"/>
      <w:r w:rsidRPr="00F30561">
        <w:rPr>
          <w:iCs/>
          <w:sz w:val="22"/>
          <w:szCs w:val="22"/>
        </w:rPr>
        <w:t>defence</w:t>
      </w:r>
      <w:proofErr w:type="spellEnd"/>
      <w:r w:rsidRPr="00F30561">
        <w:rPr>
          <w:iCs/>
          <w:sz w:val="22"/>
          <w:szCs w:val="22"/>
        </w:rPr>
        <w:t xml:space="preserve"> of EAP. </w:t>
      </w:r>
      <w:r w:rsidRPr="00F30561">
        <w:rPr>
          <w:iCs/>
          <w:sz w:val="22"/>
          <w:szCs w:val="22"/>
          <w:u w:val="single"/>
        </w:rPr>
        <w:t>Language Teaching</w:t>
      </w:r>
      <w:r w:rsidRPr="00F30561">
        <w:rPr>
          <w:iCs/>
          <w:sz w:val="22"/>
          <w:szCs w:val="22"/>
        </w:rPr>
        <w:t xml:space="preserve">. </w:t>
      </w:r>
      <w:r w:rsidR="0087209B" w:rsidRPr="00F30561">
        <w:rPr>
          <w:sz w:val="22"/>
          <w:szCs w:val="22"/>
          <w:lang w:val="en-GB"/>
        </w:rPr>
        <w:t>51, 3. 383-399</w:t>
      </w:r>
    </w:p>
    <w:p w14:paraId="62984758" w14:textId="77777777" w:rsidR="0089697E" w:rsidRPr="00F30561" w:rsidRDefault="0089697E" w:rsidP="00460488">
      <w:pPr>
        <w:ind w:left="709" w:right="-23" w:hanging="425"/>
        <w:rPr>
          <w:iCs/>
          <w:sz w:val="22"/>
          <w:szCs w:val="22"/>
        </w:rPr>
      </w:pPr>
    </w:p>
    <w:p w14:paraId="01865B99" w14:textId="3F4C1466" w:rsidR="00D752BF" w:rsidRPr="00D752BF" w:rsidRDefault="00D752BF" w:rsidP="00460488">
      <w:pPr>
        <w:autoSpaceDE w:val="0"/>
        <w:autoSpaceDN w:val="0"/>
        <w:adjustRightInd w:val="0"/>
        <w:ind w:left="709" w:right="-23" w:hanging="425"/>
        <w:rPr>
          <w:bCs/>
          <w:iCs/>
          <w:sz w:val="22"/>
          <w:szCs w:val="22"/>
          <w:lang w:val="en-GB"/>
        </w:rPr>
      </w:pPr>
      <w:r w:rsidRPr="00D752BF">
        <w:rPr>
          <w:bCs/>
          <w:iCs/>
          <w:sz w:val="22"/>
          <w:szCs w:val="22"/>
          <w:lang w:val="en-GB"/>
        </w:rPr>
        <w:t xml:space="preserve">219.  Jiang, K. &amp; Hyland, K. (2016).  </w:t>
      </w:r>
      <w:r w:rsidRPr="00D752BF">
        <w:rPr>
          <w:iCs/>
          <w:sz w:val="22"/>
          <w:szCs w:val="22"/>
          <w:lang w:val="en-GB"/>
        </w:rPr>
        <w:t xml:space="preserve">Nouns and academic interactions: a neglected feature of metadiscourse. </w:t>
      </w:r>
      <w:r w:rsidRPr="00D752BF">
        <w:rPr>
          <w:iCs/>
          <w:sz w:val="22"/>
          <w:szCs w:val="22"/>
          <w:u w:val="single"/>
          <w:lang w:val="en-GB"/>
        </w:rPr>
        <w:t>Applied Linguistics</w:t>
      </w:r>
      <w:r w:rsidRPr="00D752BF">
        <w:rPr>
          <w:iCs/>
          <w:sz w:val="22"/>
          <w:szCs w:val="22"/>
          <w:lang w:val="en-GB"/>
        </w:rPr>
        <w:t xml:space="preserve">.  </w:t>
      </w:r>
      <w:bookmarkStart w:id="55" w:name="_Hlk110679625"/>
      <w:r w:rsidRPr="00D752BF">
        <w:rPr>
          <w:iCs/>
          <w:sz w:val="22"/>
          <w:szCs w:val="22"/>
          <w:lang w:val="en-GB"/>
        </w:rPr>
        <w:t xml:space="preserve">39 (4) Pages 508–531 </w:t>
      </w:r>
      <w:bookmarkEnd w:id="55"/>
      <w:r w:rsidRPr="00D752BF">
        <w:rPr>
          <w:iCs/>
          <w:sz w:val="22"/>
          <w:szCs w:val="22"/>
          <w:lang w:val="en-GB"/>
        </w:rPr>
        <w:t>doi:10.1093/</w:t>
      </w:r>
      <w:proofErr w:type="spellStart"/>
      <w:r w:rsidRPr="00D752BF">
        <w:rPr>
          <w:iCs/>
          <w:sz w:val="22"/>
          <w:szCs w:val="22"/>
          <w:lang w:val="en-GB"/>
        </w:rPr>
        <w:t>applin</w:t>
      </w:r>
      <w:proofErr w:type="spellEnd"/>
      <w:r w:rsidRPr="00D752BF">
        <w:rPr>
          <w:iCs/>
          <w:sz w:val="22"/>
          <w:szCs w:val="22"/>
          <w:lang w:val="en-GB"/>
        </w:rPr>
        <w:t>/amw023</w:t>
      </w:r>
    </w:p>
    <w:p w14:paraId="13197BDB" w14:textId="77777777" w:rsidR="00D752BF" w:rsidRDefault="00D752BF" w:rsidP="00460488">
      <w:pPr>
        <w:autoSpaceDE w:val="0"/>
        <w:autoSpaceDN w:val="0"/>
        <w:adjustRightInd w:val="0"/>
        <w:ind w:left="709" w:right="-23" w:hanging="425"/>
        <w:rPr>
          <w:iCs/>
          <w:sz w:val="22"/>
          <w:szCs w:val="22"/>
        </w:rPr>
      </w:pPr>
    </w:p>
    <w:p w14:paraId="06F5E18D" w14:textId="55B066B0" w:rsidR="007A34C3" w:rsidRPr="00F30561" w:rsidRDefault="0089697E" w:rsidP="00460488">
      <w:pPr>
        <w:autoSpaceDE w:val="0"/>
        <w:autoSpaceDN w:val="0"/>
        <w:adjustRightInd w:val="0"/>
        <w:ind w:left="709" w:right="-23" w:hanging="425"/>
        <w:rPr>
          <w:rFonts w:eastAsiaTheme="minorHAnsi"/>
          <w:b/>
          <w:bCs/>
          <w:sz w:val="22"/>
          <w:szCs w:val="22"/>
          <w:lang w:val="en-GB"/>
        </w:rPr>
      </w:pPr>
      <w:r w:rsidRPr="00F30561">
        <w:rPr>
          <w:iCs/>
          <w:sz w:val="22"/>
          <w:szCs w:val="22"/>
        </w:rPr>
        <w:t>2</w:t>
      </w:r>
      <w:r w:rsidR="00573B96" w:rsidRPr="00F30561">
        <w:rPr>
          <w:iCs/>
          <w:sz w:val="22"/>
          <w:szCs w:val="22"/>
        </w:rPr>
        <w:t>1</w:t>
      </w:r>
      <w:r w:rsidR="00D752BF">
        <w:rPr>
          <w:iCs/>
          <w:sz w:val="22"/>
          <w:szCs w:val="22"/>
        </w:rPr>
        <w:t>8</w:t>
      </w:r>
      <w:proofErr w:type="gramStart"/>
      <w:r w:rsidRPr="00F30561">
        <w:rPr>
          <w:iCs/>
          <w:sz w:val="22"/>
          <w:szCs w:val="22"/>
        </w:rPr>
        <w:t xml:space="preserve">.  </w:t>
      </w:r>
      <w:r w:rsidR="007A34C3" w:rsidRPr="00F30561">
        <w:rPr>
          <w:rFonts w:eastAsiaTheme="minorHAnsi"/>
          <w:sz w:val="22"/>
          <w:szCs w:val="22"/>
          <w:lang w:val="en-GB"/>
        </w:rPr>
        <w:t>Zhang</w:t>
      </w:r>
      <w:proofErr w:type="gramEnd"/>
      <w:r w:rsidR="007A34C3" w:rsidRPr="00F30561">
        <w:rPr>
          <w:rFonts w:eastAsiaTheme="minorHAnsi"/>
          <w:sz w:val="22"/>
          <w:szCs w:val="22"/>
          <w:lang w:val="en-GB"/>
        </w:rPr>
        <w:t xml:space="preserve">, </w:t>
      </w:r>
      <w:proofErr w:type="gramStart"/>
      <w:r w:rsidR="007A34C3" w:rsidRPr="00F30561">
        <w:rPr>
          <w:rFonts w:eastAsiaTheme="minorHAnsi"/>
          <w:sz w:val="22"/>
          <w:szCs w:val="22"/>
          <w:lang w:val="en-GB"/>
        </w:rPr>
        <w:t>Z. .</w:t>
      </w:r>
      <w:proofErr w:type="gramEnd"/>
      <w:r w:rsidR="007A34C3" w:rsidRPr="00F30561">
        <w:rPr>
          <w:rFonts w:eastAsiaTheme="minorHAnsi"/>
          <w:sz w:val="22"/>
          <w:szCs w:val="22"/>
          <w:lang w:val="en-GB"/>
        </w:rPr>
        <w:t xml:space="preserve"> V. &amp; Hyland, K. </w:t>
      </w:r>
      <w:r w:rsidR="00E8326F" w:rsidRPr="00F30561">
        <w:rPr>
          <w:rFonts w:eastAsiaTheme="minorHAnsi"/>
          <w:sz w:val="22"/>
          <w:szCs w:val="22"/>
          <w:lang w:val="en-GB"/>
        </w:rPr>
        <w:t>(</w:t>
      </w:r>
      <w:r w:rsidR="007A34C3" w:rsidRPr="00F30561">
        <w:rPr>
          <w:rFonts w:eastAsiaTheme="minorHAnsi"/>
          <w:sz w:val="22"/>
          <w:szCs w:val="22"/>
          <w:lang w:val="en-GB"/>
        </w:rPr>
        <w:t>2018</w:t>
      </w:r>
      <w:r w:rsidR="00E8326F" w:rsidRPr="00F30561">
        <w:rPr>
          <w:rFonts w:eastAsiaTheme="minorHAnsi"/>
          <w:sz w:val="22"/>
          <w:szCs w:val="22"/>
          <w:lang w:val="en-GB"/>
        </w:rPr>
        <w:t>).</w:t>
      </w:r>
      <w:r w:rsidR="007A34C3" w:rsidRPr="00F30561">
        <w:rPr>
          <w:rFonts w:eastAsiaTheme="minorHAnsi"/>
          <w:sz w:val="22"/>
          <w:szCs w:val="22"/>
          <w:lang w:val="en-GB"/>
        </w:rPr>
        <w:t xml:space="preserve"> </w:t>
      </w:r>
      <w:r w:rsidR="007A34C3" w:rsidRPr="00F30561">
        <w:rPr>
          <w:rFonts w:eastAsiaTheme="minorHAnsi"/>
          <w:bCs/>
          <w:sz w:val="22"/>
          <w:szCs w:val="22"/>
          <w:lang w:val="en-GB"/>
        </w:rPr>
        <w:t>Student engagement with teacher and automated feedback on L2 writing.</w:t>
      </w:r>
      <w:r w:rsidR="007A34C3" w:rsidRPr="00F30561">
        <w:rPr>
          <w:rFonts w:eastAsiaTheme="minorHAnsi"/>
          <w:b/>
          <w:bCs/>
          <w:sz w:val="22"/>
          <w:szCs w:val="22"/>
          <w:lang w:val="en-GB"/>
        </w:rPr>
        <w:t xml:space="preserve">  </w:t>
      </w:r>
      <w:r w:rsidR="007A34C3" w:rsidRPr="00F30561">
        <w:rPr>
          <w:rFonts w:eastAsiaTheme="minorHAnsi"/>
          <w:sz w:val="22"/>
          <w:szCs w:val="22"/>
          <w:u w:val="single"/>
          <w:lang w:val="en-GB"/>
        </w:rPr>
        <w:t>Assessing Writing</w:t>
      </w:r>
      <w:r w:rsidR="007A34C3" w:rsidRPr="00F30561">
        <w:rPr>
          <w:rFonts w:eastAsiaTheme="minorHAnsi"/>
          <w:sz w:val="22"/>
          <w:szCs w:val="22"/>
          <w:lang w:val="en-GB"/>
        </w:rPr>
        <w:t>. 36, p. 90-102</w:t>
      </w:r>
    </w:p>
    <w:p w14:paraId="21DA84E3" w14:textId="77777777" w:rsidR="0089697E" w:rsidRPr="00F30561" w:rsidRDefault="0089697E" w:rsidP="00460488">
      <w:pPr>
        <w:ind w:left="709" w:right="-23" w:hanging="425"/>
        <w:rPr>
          <w:sz w:val="22"/>
          <w:szCs w:val="22"/>
          <w:u w:val="single"/>
        </w:rPr>
      </w:pPr>
    </w:p>
    <w:p w14:paraId="5728C7D0" w14:textId="13516555" w:rsidR="004008C6" w:rsidRPr="00F30561" w:rsidRDefault="004008C6" w:rsidP="004604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09" w:right="-23" w:hanging="425"/>
        <w:outlineLvl w:val="0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>21</w:t>
      </w:r>
      <w:r w:rsidR="00D752BF">
        <w:rPr>
          <w:bCs/>
          <w:sz w:val="22"/>
          <w:szCs w:val="22"/>
        </w:rPr>
        <w:t>7</w:t>
      </w:r>
      <w:r w:rsidRPr="00F30561">
        <w:rPr>
          <w:bCs/>
          <w:sz w:val="22"/>
          <w:szCs w:val="22"/>
        </w:rPr>
        <w:t xml:space="preserve">. </w:t>
      </w:r>
      <w:r w:rsidR="001C1515">
        <w:rPr>
          <w:bCs/>
          <w:sz w:val="22"/>
          <w:szCs w:val="22"/>
        </w:rPr>
        <w:t>Lu</w:t>
      </w:r>
      <w:r w:rsidR="002228E3">
        <w:rPr>
          <w:bCs/>
          <w:sz w:val="22"/>
          <w:szCs w:val="22"/>
        </w:rPr>
        <w:t>o</w:t>
      </w:r>
      <w:r w:rsidR="001C1515">
        <w:rPr>
          <w:bCs/>
          <w:sz w:val="22"/>
          <w:szCs w:val="22"/>
        </w:rPr>
        <w:t>, N.</w:t>
      </w:r>
      <w:r w:rsidRPr="00F30561">
        <w:rPr>
          <w:bCs/>
          <w:sz w:val="22"/>
          <w:szCs w:val="22"/>
        </w:rPr>
        <w:t xml:space="preserve"> &amp; Hyland, K. (2018). Intervention and revision: expertise and relationship in text mediation. </w:t>
      </w:r>
      <w:proofErr w:type="gramStart"/>
      <w:r w:rsidRPr="00F30561">
        <w:rPr>
          <w:bCs/>
          <w:sz w:val="22"/>
          <w:szCs w:val="22"/>
          <w:u w:val="single"/>
        </w:rPr>
        <w:t>Written</w:t>
      </w:r>
      <w:proofErr w:type="gramEnd"/>
      <w:r w:rsidRPr="00F30561">
        <w:rPr>
          <w:bCs/>
          <w:sz w:val="22"/>
          <w:szCs w:val="22"/>
          <w:u w:val="single"/>
        </w:rPr>
        <w:t xml:space="preserve"> Communication</w:t>
      </w:r>
      <w:r w:rsidRPr="00F30561">
        <w:rPr>
          <w:bCs/>
          <w:sz w:val="22"/>
          <w:szCs w:val="22"/>
        </w:rPr>
        <w:t xml:space="preserve">. </w:t>
      </w:r>
      <w:r w:rsidR="0087209B" w:rsidRPr="00F30561">
        <w:rPr>
          <w:sz w:val="22"/>
          <w:szCs w:val="22"/>
          <w:lang w:val="en-GB"/>
        </w:rPr>
        <w:t>34, 4, p. 414-440</w:t>
      </w:r>
    </w:p>
    <w:p w14:paraId="52865E1D" w14:textId="77777777" w:rsidR="003331AA" w:rsidRPr="00F30561" w:rsidRDefault="003331AA" w:rsidP="00460488">
      <w:pPr>
        <w:pStyle w:val="bibliog"/>
        <w:tabs>
          <w:tab w:val="clear" w:pos="720"/>
          <w:tab w:val="clear" w:pos="1440"/>
          <w:tab w:val="clear" w:pos="6480"/>
          <w:tab w:val="left" w:pos="284"/>
          <w:tab w:val="left" w:pos="851"/>
        </w:tabs>
        <w:spacing w:line="240" w:lineRule="auto"/>
        <w:ind w:left="709" w:right="-23" w:hanging="425"/>
        <w:contextualSpacing/>
        <w:jc w:val="left"/>
        <w:rPr>
          <w:iCs/>
          <w:szCs w:val="22"/>
        </w:rPr>
      </w:pPr>
    </w:p>
    <w:p w14:paraId="07D5596D" w14:textId="2C5138D4" w:rsidR="0072042B" w:rsidRPr="00F30561" w:rsidRDefault="002E1415" w:rsidP="00460488">
      <w:pPr>
        <w:pStyle w:val="bibliog"/>
        <w:tabs>
          <w:tab w:val="clear" w:pos="720"/>
          <w:tab w:val="clear" w:pos="1440"/>
          <w:tab w:val="clear" w:pos="6480"/>
          <w:tab w:val="left" w:pos="284"/>
          <w:tab w:val="left" w:pos="851"/>
        </w:tabs>
        <w:spacing w:line="240" w:lineRule="auto"/>
        <w:ind w:left="709" w:right="-23" w:hanging="425"/>
        <w:contextualSpacing/>
        <w:jc w:val="left"/>
        <w:rPr>
          <w:szCs w:val="22"/>
        </w:rPr>
      </w:pPr>
      <w:r w:rsidRPr="00F30561">
        <w:rPr>
          <w:iCs/>
          <w:szCs w:val="22"/>
        </w:rPr>
        <w:t>21</w:t>
      </w:r>
      <w:r w:rsidR="00D752BF">
        <w:rPr>
          <w:iCs/>
          <w:szCs w:val="22"/>
        </w:rPr>
        <w:t>6</w:t>
      </w:r>
      <w:r w:rsidRPr="00F30561">
        <w:rPr>
          <w:iCs/>
          <w:szCs w:val="22"/>
        </w:rPr>
        <w:t xml:space="preserve">.  </w:t>
      </w:r>
      <w:r w:rsidRPr="00F30561">
        <w:rPr>
          <w:bCs/>
          <w:szCs w:val="22"/>
        </w:rPr>
        <w:t xml:space="preserve">Hyland, K. &amp; Jiang, K.  (2018).  </w:t>
      </w:r>
      <w:r w:rsidRPr="00F30561">
        <w:rPr>
          <w:szCs w:val="22"/>
        </w:rPr>
        <w:t xml:space="preserve">" We believe that…”: changes in an academic stance marker 1965-2015. </w:t>
      </w:r>
      <w:r w:rsidRPr="00F30561">
        <w:rPr>
          <w:szCs w:val="22"/>
          <w:u w:val="single"/>
        </w:rPr>
        <w:t xml:space="preserve"> Australian Journal of Linguistics</w:t>
      </w:r>
      <w:r w:rsidRPr="00F30561">
        <w:rPr>
          <w:szCs w:val="22"/>
        </w:rPr>
        <w:t xml:space="preserve">. 38 (2). </w:t>
      </w:r>
      <w:r w:rsidR="0087209B" w:rsidRPr="00F30561">
        <w:rPr>
          <w:szCs w:val="22"/>
        </w:rPr>
        <w:t>139-161</w:t>
      </w:r>
    </w:p>
    <w:p w14:paraId="1ED46ABD" w14:textId="77777777" w:rsidR="00D80DA8" w:rsidRPr="00F30561" w:rsidRDefault="00D80DA8" w:rsidP="00460488">
      <w:pPr>
        <w:pStyle w:val="bibliog"/>
        <w:tabs>
          <w:tab w:val="clear" w:pos="720"/>
          <w:tab w:val="clear" w:pos="1440"/>
          <w:tab w:val="clear" w:pos="6480"/>
          <w:tab w:val="left" w:pos="284"/>
          <w:tab w:val="left" w:pos="851"/>
        </w:tabs>
        <w:spacing w:line="240" w:lineRule="auto"/>
        <w:ind w:left="709" w:right="-23" w:hanging="425"/>
        <w:contextualSpacing/>
        <w:jc w:val="left"/>
        <w:rPr>
          <w:szCs w:val="22"/>
        </w:rPr>
      </w:pPr>
    </w:p>
    <w:p w14:paraId="560F9AB8" w14:textId="180F12C4" w:rsidR="0072042B" w:rsidRPr="00F30561" w:rsidRDefault="0072042B" w:rsidP="00460488">
      <w:pPr>
        <w:pStyle w:val="bibliog"/>
        <w:tabs>
          <w:tab w:val="clear" w:pos="720"/>
          <w:tab w:val="clear" w:pos="1440"/>
          <w:tab w:val="clear" w:pos="6480"/>
          <w:tab w:val="left" w:pos="284"/>
          <w:tab w:val="left" w:pos="851"/>
        </w:tabs>
        <w:spacing w:line="240" w:lineRule="auto"/>
        <w:ind w:left="709" w:right="-23" w:hanging="425"/>
        <w:contextualSpacing/>
        <w:jc w:val="left"/>
        <w:rPr>
          <w:szCs w:val="22"/>
        </w:rPr>
      </w:pPr>
      <w:r w:rsidRPr="00F30561">
        <w:rPr>
          <w:szCs w:val="22"/>
        </w:rPr>
        <w:t>21</w:t>
      </w:r>
      <w:r w:rsidR="00D752BF">
        <w:rPr>
          <w:szCs w:val="22"/>
        </w:rPr>
        <w:t>5</w:t>
      </w:r>
      <w:r w:rsidRPr="00F30561">
        <w:rPr>
          <w:szCs w:val="22"/>
        </w:rPr>
        <w:t xml:space="preserve">.  Hyland, K. (2018). Preface: Academic writing and non-anglophone scholars. In </w:t>
      </w:r>
      <w:r w:rsidRPr="00F30561">
        <w:rPr>
          <w:rFonts w:eastAsia="MinionPro-Regular"/>
        </w:rPr>
        <w:t xml:space="preserve">Mur-Duenas, P. &amp; </w:t>
      </w:r>
      <w:proofErr w:type="spellStart"/>
      <w:r w:rsidRPr="00F30561">
        <w:rPr>
          <w:rFonts w:eastAsia="MinionPro-Regular"/>
        </w:rPr>
        <w:t>Šinkūnienė</w:t>
      </w:r>
      <w:proofErr w:type="spellEnd"/>
      <w:r w:rsidRPr="00F30561">
        <w:rPr>
          <w:rFonts w:eastAsia="MinionPro-Regular"/>
        </w:rPr>
        <w:t xml:space="preserve">, J. (Eds). </w:t>
      </w:r>
      <w:r w:rsidRPr="00E531BA">
        <w:rPr>
          <w:u w:val="single"/>
        </w:rPr>
        <w:t>Intercultural Perspectives on Research Writing</w:t>
      </w:r>
      <w:r w:rsidRPr="00F30561">
        <w:rPr>
          <w:rFonts w:eastAsia="MinionPro-Regular"/>
        </w:rPr>
        <w:t>. Amsterdam: John Benjamins</w:t>
      </w:r>
    </w:p>
    <w:p w14:paraId="2FAF5851" w14:textId="77777777" w:rsidR="0072042B" w:rsidRPr="00F30561" w:rsidRDefault="0072042B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b/>
          <w:bCs/>
          <w:szCs w:val="22"/>
        </w:rPr>
      </w:pPr>
    </w:p>
    <w:p w14:paraId="74DBDC3C" w14:textId="335C6D53" w:rsidR="00FB515B" w:rsidRPr="00F30561" w:rsidRDefault="00423536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709" w:right="-23" w:hanging="425"/>
        <w:contextualSpacing/>
        <w:jc w:val="left"/>
        <w:rPr>
          <w:szCs w:val="22"/>
        </w:rPr>
      </w:pPr>
      <w:r w:rsidRPr="00F30561">
        <w:rPr>
          <w:iCs/>
          <w:szCs w:val="22"/>
        </w:rPr>
        <w:t>21</w:t>
      </w:r>
      <w:r w:rsidR="00D752BF">
        <w:rPr>
          <w:iCs/>
          <w:szCs w:val="22"/>
        </w:rPr>
        <w:t>4</w:t>
      </w:r>
      <w:r w:rsidRPr="00F30561">
        <w:rPr>
          <w:iCs/>
          <w:szCs w:val="22"/>
        </w:rPr>
        <w:t xml:space="preserve">.  </w:t>
      </w:r>
      <w:r w:rsidR="00FB515B" w:rsidRPr="00F30561">
        <w:rPr>
          <w:iCs/>
          <w:szCs w:val="22"/>
        </w:rPr>
        <w:t xml:space="preserve">Hyland, K. (2018). Genre and second language writing. </w:t>
      </w:r>
      <w:r w:rsidR="00FB515B" w:rsidRPr="00F30561">
        <w:rPr>
          <w:iCs/>
          <w:szCs w:val="22"/>
          <w:u w:val="single"/>
        </w:rPr>
        <w:t xml:space="preserve">The TESOL </w:t>
      </w:r>
      <w:r w:rsidR="0002447E" w:rsidRPr="00F30561">
        <w:rPr>
          <w:iCs/>
          <w:szCs w:val="22"/>
          <w:u w:val="single"/>
        </w:rPr>
        <w:t>Encyclopaedia</w:t>
      </w:r>
      <w:r w:rsidR="00FB515B" w:rsidRPr="00F30561">
        <w:rPr>
          <w:iCs/>
          <w:szCs w:val="22"/>
          <w:u w:val="single"/>
        </w:rPr>
        <w:t xml:space="preserve"> of English Language Teaching</w:t>
      </w:r>
      <w:r w:rsidR="004D723F" w:rsidRPr="00F30561">
        <w:rPr>
          <w:iCs/>
          <w:szCs w:val="22"/>
          <w:u w:val="single"/>
        </w:rPr>
        <w:t xml:space="preserve"> 2nd ed</w:t>
      </w:r>
      <w:r w:rsidR="00FB515B" w:rsidRPr="00F30561">
        <w:rPr>
          <w:i/>
          <w:iCs/>
          <w:szCs w:val="22"/>
        </w:rPr>
        <w:t>.</w:t>
      </w:r>
      <w:r w:rsidR="00FB515B" w:rsidRPr="00F30561">
        <w:rPr>
          <w:iCs/>
          <w:szCs w:val="22"/>
        </w:rPr>
        <w:t xml:space="preserve"> </w:t>
      </w:r>
      <w:r w:rsidR="00FB515B" w:rsidRPr="00F30561">
        <w:rPr>
          <w:szCs w:val="22"/>
        </w:rPr>
        <w:t xml:space="preserve">In J. </w:t>
      </w:r>
      <w:proofErr w:type="spellStart"/>
      <w:r w:rsidR="00FB515B" w:rsidRPr="00F30561">
        <w:rPr>
          <w:szCs w:val="22"/>
        </w:rPr>
        <w:t>Liontas</w:t>
      </w:r>
      <w:proofErr w:type="spellEnd"/>
      <w:r w:rsidR="00FB515B" w:rsidRPr="00F30561">
        <w:rPr>
          <w:szCs w:val="22"/>
        </w:rPr>
        <w:t xml:space="preserve"> (ed.)  Oxford: Willey.</w:t>
      </w:r>
    </w:p>
    <w:p w14:paraId="319CEE92" w14:textId="77777777" w:rsidR="0002447E" w:rsidRPr="00F30561" w:rsidRDefault="0002447E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709" w:right="-23" w:hanging="425"/>
        <w:contextualSpacing/>
        <w:jc w:val="left"/>
        <w:rPr>
          <w:b/>
          <w:bCs/>
          <w:szCs w:val="22"/>
        </w:rPr>
      </w:pPr>
    </w:p>
    <w:p w14:paraId="6C792BC8" w14:textId="30B3FCBD" w:rsidR="003E5F9A" w:rsidRPr="00F30561" w:rsidRDefault="003E5F9A" w:rsidP="00460488">
      <w:pPr>
        <w:autoSpaceDE w:val="0"/>
        <w:autoSpaceDN w:val="0"/>
        <w:adjustRightInd w:val="0"/>
        <w:ind w:left="709" w:right="-23" w:hanging="425"/>
        <w:rPr>
          <w:sz w:val="22"/>
          <w:szCs w:val="22"/>
          <w:lang w:val="en-GB"/>
        </w:rPr>
      </w:pPr>
      <w:r w:rsidRPr="00F30561">
        <w:rPr>
          <w:sz w:val="22"/>
          <w:szCs w:val="22"/>
          <w:shd w:val="clear" w:color="auto" w:fill="FFFFFF"/>
        </w:rPr>
        <w:t>21</w:t>
      </w:r>
      <w:r w:rsidR="00D752BF">
        <w:rPr>
          <w:sz w:val="22"/>
          <w:szCs w:val="22"/>
          <w:shd w:val="clear" w:color="auto" w:fill="FFFFFF"/>
        </w:rPr>
        <w:t>3</w:t>
      </w:r>
      <w:proofErr w:type="gramStart"/>
      <w:r w:rsidRPr="00F30561">
        <w:rPr>
          <w:sz w:val="22"/>
          <w:szCs w:val="22"/>
          <w:shd w:val="clear" w:color="auto" w:fill="FFFFFF"/>
        </w:rPr>
        <w:t>.</w:t>
      </w:r>
      <w:r w:rsidR="004008C6" w:rsidRPr="00F30561">
        <w:rPr>
          <w:sz w:val="22"/>
          <w:szCs w:val="22"/>
          <w:shd w:val="clear" w:color="auto" w:fill="FFFFFF"/>
        </w:rPr>
        <w:t xml:space="preserve"> </w:t>
      </w:r>
      <w:r w:rsidRPr="00F30561">
        <w:rPr>
          <w:sz w:val="22"/>
          <w:szCs w:val="22"/>
          <w:shd w:val="clear" w:color="auto" w:fill="FFFFFF"/>
        </w:rPr>
        <w:t xml:space="preserve"> </w:t>
      </w:r>
      <w:r w:rsidR="004008C6" w:rsidRPr="00F30561">
        <w:rPr>
          <w:iCs/>
          <w:sz w:val="22"/>
          <w:szCs w:val="22"/>
        </w:rPr>
        <w:t>Hyland</w:t>
      </w:r>
      <w:proofErr w:type="gramEnd"/>
      <w:r w:rsidR="004008C6" w:rsidRPr="00F30561">
        <w:rPr>
          <w:iCs/>
          <w:sz w:val="22"/>
          <w:szCs w:val="22"/>
        </w:rPr>
        <w:t xml:space="preserve">, K. (2018). </w:t>
      </w:r>
      <w:r w:rsidR="004008C6" w:rsidRPr="00F30561">
        <w:rPr>
          <w:sz w:val="22"/>
          <w:szCs w:val="22"/>
          <w:shd w:val="clear" w:color="auto" w:fill="FFFFFF"/>
        </w:rPr>
        <w:t>Narrative, i</w:t>
      </w:r>
      <w:r w:rsidRPr="00F30561">
        <w:rPr>
          <w:sz w:val="22"/>
          <w:szCs w:val="22"/>
          <w:shd w:val="clear" w:color="auto" w:fill="FFFFFF"/>
        </w:rPr>
        <w:t xml:space="preserve">dentity and academic storytelling. </w:t>
      </w:r>
      <w:r w:rsidR="004008C6" w:rsidRPr="00F30561">
        <w:rPr>
          <w:sz w:val="22"/>
          <w:szCs w:val="22"/>
          <w:u w:val="single"/>
          <w:shd w:val="clear" w:color="auto" w:fill="FFFFFF"/>
        </w:rPr>
        <w:t>ILCEA</w:t>
      </w:r>
      <w:r w:rsidR="004008C6" w:rsidRPr="00F30561">
        <w:rPr>
          <w:sz w:val="22"/>
          <w:szCs w:val="22"/>
          <w:shd w:val="clear" w:color="auto" w:fill="FFFFFF"/>
        </w:rPr>
        <w:t xml:space="preserve"> </w:t>
      </w:r>
      <w:r w:rsidR="0087209B" w:rsidRPr="00F30561">
        <w:rPr>
          <w:sz w:val="22"/>
          <w:szCs w:val="22"/>
          <w:lang w:val="en-GB"/>
        </w:rPr>
        <w:t xml:space="preserve">Revue de </w:t>
      </w:r>
      <w:proofErr w:type="spellStart"/>
      <w:r w:rsidR="0087209B" w:rsidRPr="00F30561">
        <w:rPr>
          <w:sz w:val="22"/>
          <w:szCs w:val="22"/>
          <w:lang w:val="en-GB"/>
        </w:rPr>
        <w:t>l’Institut</w:t>
      </w:r>
      <w:proofErr w:type="spellEnd"/>
      <w:r w:rsidR="0087209B" w:rsidRPr="00F30561">
        <w:rPr>
          <w:sz w:val="22"/>
          <w:szCs w:val="22"/>
          <w:lang w:val="en-GB"/>
        </w:rPr>
        <w:t xml:space="preserve"> des </w:t>
      </w:r>
      <w:proofErr w:type="spellStart"/>
      <w:r w:rsidR="0087209B" w:rsidRPr="00F30561">
        <w:rPr>
          <w:sz w:val="22"/>
          <w:szCs w:val="22"/>
          <w:lang w:val="en-GB"/>
        </w:rPr>
        <w:t>langues</w:t>
      </w:r>
      <w:proofErr w:type="spellEnd"/>
      <w:r w:rsidR="0087209B" w:rsidRPr="00F30561">
        <w:rPr>
          <w:sz w:val="22"/>
          <w:szCs w:val="22"/>
          <w:lang w:val="en-GB"/>
        </w:rPr>
        <w:t xml:space="preserve"> et cultures </w:t>
      </w:r>
      <w:proofErr w:type="spellStart"/>
      <w:r w:rsidR="0087209B" w:rsidRPr="00F30561">
        <w:rPr>
          <w:sz w:val="22"/>
          <w:szCs w:val="22"/>
          <w:lang w:val="en-GB"/>
        </w:rPr>
        <w:t>d'Europe</w:t>
      </w:r>
      <w:proofErr w:type="spellEnd"/>
      <w:r w:rsidR="0087209B" w:rsidRPr="00F30561">
        <w:rPr>
          <w:sz w:val="22"/>
          <w:szCs w:val="22"/>
          <w:lang w:val="en-GB"/>
        </w:rPr>
        <w:t xml:space="preserve">, Amérique, Afrique, Asie et </w:t>
      </w:r>
      <w:proofErr w:type="spellStart"/>
      <w:r w:rsidR="0087209B" w:rsidRPr="00F30561">
        <w:rPr>
          <w:sz w:val="22"/>
          <w:szCs w:val="22"/>
          <w:lang w:val="en-GB"/>
        </w:rPr>
        <w:t>Australie</w:t>
      </w:r>
      <w:proofErr w:type="spellEnd"/>
      <w:r w:rsidR="0087209B" w:rsidRPr="00F30561">
        <w:rPr>
          <w:sz w:val="22"/>
          <w:szCs w:val="22"/>
          <w:lang w:val="en-GB"/>
        </w:rPr>
        <w:t>. 31, 1</w:t>
      </w:r>
    </w:p>
    <w:p w14:paraId="7F918233" w14:textId="77777777" w:rsidR="003E5F9A" w:rsidRPr="00F30561" w:rsidRDefault="003E5F9A" w:rsidP="00460488">
      <w:pPr>
        <w:shd w:val="clear" w:color="auto" w:fill="FFFFFF"/>
        <w:ind w:left="709" w:right="-23" w:hanging="425"/>
        <w:textAlignment w:val="center"/>
        <w:rPr>
          <w:sz w:val="22"/>
          <w:szCs w:val="22"/>
          <w:shd w:val="clear" w:color="auto" w:fill="FFFFFF"/>
        </w:rPr>
      </w:pPr>
    </w:p>
    <w:p w14:paraId="0C3CEA1F" w14:textId="7583B307" w:rsidR="00FB515B" w:rsidRPr="00F30561" w:rsidRDefault="0002447E" w:rsidP="00460488">
      <w:pPr>
        <w:shd w:val="clear" w:color="auto" w:fill="FFFFFF"/>
        <w:ind w:left="709" w:right="-23" w:hanging="425"/>
        <w:textAlignment w:val="center"/>
        <w:rPr>
          <w:sz w:val="22"/>
          <w:szCs w:val="22"/>
          <w:shd w:val="clear" w:color="auto" w:fill="FFFFFF"/>
          <w:lang w:val="en-GB" w:eastAsia="en-GB"/>
        </w:rPr>
      </w:pPr>
      <w:r w:rsidRPr="00F30561">
        <w:rPr>
          <w:sz w:val="22"/>
          <w:szCs w:val="22"/>
          <w:shd w:val="clear" w:color="auto" w:fill="FFFFFF"/>
        </w:rPr>
        <w:t>21</w:t>
      </w:r>
      <w:r w:rsidR="00D752BF">
        <w:rPr>
          <w:sz w:val="22"/>
          <w:szCs w:val="22"/>
          <w:shd w:val="clear" w:color="auto" w:fill="FFFFFF"/>
        </w:rPr>
        <w:t>2</w:t>
      </w:r>
      <w:proofErr w:type="gramStart"/>
      <w:r w:rsidRPr="00F30561">
        <w:rPr>
          <w:sz w:val="22"/>
          <w:szCs w:val="22"/>
          <w:shd w:val="clear" w:color="auto" w:fill="FFFFFF"/>
        </w:rPr>
        <w:t>.</w:t>
      </w:r>
      <w:r w:rsidR="004008C6" w:rsidRPr="00F30561">
        <w:rPr>
          <w:sz w:val="22"/>
          <w:szCs w:val="22"/>
          <w:shd w:val="clear" w:color="auto" w:fill="FFFFFF"/>
        </w:rPr>
        <w:t xml:space="preserve"> </w:t>
      </w:r>
      <w:r w:rsidRPr="00F30561">
        <w:rPr>
          <w:sz w:val="22"/>
          <w:szCs w:val="22"/>
          <w:shd w:val="clear" w:color="auto" w:fill="FFFFFF"/>
        </w:rPr>
        <w:t xml:space="preserve"> Hyland</w:t>
      </w:r>
      <w:proofErr w:type="gramEnd"/>
      <w:r w:rsidRPr="00F30561">
        <w:rPr>
          <w:sz w:val="22"/>
          <w:szCs w:val="22"/>
          <w:shd w:val="clear" w:color="auto" w:fill="FFFFFF"/>
        </w:rPr>
        <w:t xml:space="preserve">, K. (2018). English for Specific Purposes: Some Influences and Impacts. In </w:t>
      </w:r>
      <w:r w:rsidRPr="00F30561">
        <w:rPr>
          <w:sz w:val="22"/>
          <w:szCs w:val="22"/>
          <w:shd w:val="clear" w:color="auto" w:fill="FFFFFF"/>
          <w:lang w:val="en-GB" w:eastAsia="en-GB"/>
        </w:rPr>
        <w:t xml:space="preserve">Gao, A. Davison, C. &amp; Lung, C. (eds). </w:t>
      </w:r>
      <w:r w:rsidRPr="00F30561">
        <w:rPr>
          <w:sz w:val="22"/>
          <w:szCs w:val="22"/>
          <w:shd w:val="clear" w:color="auto" w:fill="FFFFFF"/>
        </w:rPr>
        <w:t xml:space="preserve"> </w:t>
      </w:r>
      <w:r w:rsidRPr="00F30561">
        <w:rPr>
          <w:sz w:val="22"/>
          <w:szCs w:val="22"/>
          <w:u w:val="single"/>
          <w:shd w:val="clear" w:color="auto" w:fill="FFFFFF"/>
        </w:rPr>
        <w:t>The International Handbook of English Language Teaching 2</w:t>
      </w:r>
      <w:r w:rsidRPr="00F30561">
        <w:rPr>
          <w:sz w:val="22"/>
          <w:szCs w:val="22"/>
          <w:u w:val="single"/>
          <w:shd w:val="clear" w:color="auto" w:fill="FFFFFF"/>
          <w:vertAlign w:val="superscript"/>
        </w:rPr>
        <w:t>nd</w:t>
      </w:r>
      <w:r w:rsidRPr="00F30561">
        <w:rPr>
          <w:sz w:val="22"/>
          <w:szCs w:val="22"/>
          <w:u w:val="single"/>
          <w:shd w:val="clear" w:color="auto" w:fill="FFFFFF"/>
        </w:rPr>
        <w:t xml:space="preserve"> ed</w:t>
      </w:r>
      <w:r w:rsidRPr="00F30561">
        <w:rPr>
          <w:sz w:val="22"/>
          <w:szCs w:val="22"/>
          <w:shd w:val="clear" w:color="auto" w:fill="FFFFFF"/>
        </w:rPr>
        <w:t xml:space="preserve">.  </w:t>
      </w:r>
      <w:r w:rsidRPr="00F30561">
        <w:rPr>
          <w:sz w:val="22"/>
          <w:szCs w:val="22"/>
        </w:rPr>
        <w:t>Norwell, Mass: Springer.</w:t>
      </w:r>
    </w:p>
    <w:p w14:paraId="17EE6A07" w14:textId="77777777" w:rsidR="0002447E" w:rsidRPr="00F30561" w:rsidRDefault="0002447E" w:rsidP="00460488">
      <w:pPr>
        <w:pStyle w:val="bibliog"/>
        <w:tabs>
          <w:tab w:val="clear" w:pos="720"/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  <w:shd w:val="clear" w:color="auto" w:fill="FFFFFF"/>
        </w:rPr>
      </w:pPr>
    </w:p>
    <w:p w14:paraId="30663BF3" w14:textId="0FFF4A8E" w:rsidR="00A52CFD" w:rsidRPr="00F30561" w:rsidRDefault="00A52CFD" w:rsidP="00460488">
      <w:pPr>
        <w:ind w:left="851" w:right="-23" w:hanging="567"/>
        <w:rPr>
          <w:sz w:val="22"/>
          <w:szCs w:val="22"/>
        </w:rPr>
      </w:pPr>
      <w:r w:rsidRPr="00F30561">
        <w:rPr>
          <w:sz w:val="22"/>
          <w:szCs w:val="22"/>
        </w:rPr>
        <w:t>21</w:t>
      </w:r>
      <w:r w:rsidR="00D752BF">
        <w:rPr>
          <w:sz w:val="22"/>
          <w:szCs w:val="22"/>
        </w:rPr>
        <w:t>1</w:t>
      </w:r>
      <w:proofErr w:type="gramStart"/>
      <w:r w:rsidRPr="00F30561">
        <w:rPr>
          <w:sz w:val="22"/>
          <w:szCs w:val="22"/>
        </w:rPr>
        <w:t xml:space="preserve">. </w:t>
      </w:r>
      <w:r w:rsidR="004008C6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Hyland</w:t>
      </w:r>
      <w:proofErr w:type="gramEnd"/>
      <w:r w:rsidRPr="00F30561">
        <w:rPr>
          <w:sz w:val="22"/>
          <w:szCs w:val="22"/>
        </w:rPr>
        <w:t xml:space="preserve">, K. (2018). When to be Egotistical?  Identity, Writing and </w:t>
      </w:r>
      <w:proofErr w:type="gramStart"/>
      <w:r w:rsidRPr="00F30561">
        <w:rPr>
          <w:sz w:val="22"/>
          <w:szCs w:val="22"/>
        </w:rPr>
        <w:t>First Person</w:t>
      </w:r>
      <w:proofErr w:type="gramEnd"/>
      <w:r w:rsidRPr="00F30561">
        <w:rPr>
          <w:sz w:val="22"/>
          <w:szCs w:val="22"/>
        </w:rPr>
        <w:t xml:space="preserve"> Pronouns</w:t>
      </w:r>
      <w:r w:rsidRPr="00F30561">
        <w:rPr>
          <w:i/>
          <w:sz w:val="22"/>
          <w:szCs w:val="22"/>
        </w:rPr>
        <w:t xml:space="preserve">. </w:t>
      </w:r>
      <w:r w:rsidRPr="00F30561">
        <w:rPr>
          <w:sz w:val="22"/>
          <w:szCs w:val="22"/>
        </w:rPr>
        <w:t xml:space="preserve"> </w:t>
      </w:r>
      <w:proofErr w:type="gramStart"/>
      <w:r w:rsidRPr="00F30561">
        <w:rPr>
          <w:sz w:val="22"/>
          <w:szCs w:val="22"/>
        </w:rPr>
        <w:t>In  K.</w:t>
      </w:r>
      <w:proofErr w:type="gramEnd"/>
      <w:r w:rsidRPr="00F30561">
        <w:rPr>
          <w:sz w:val="22"/>
          <w:szCs w:val="22"/>
        </w:rPr>
        <w:t xml:space="preserve"> G. Tomaselli (ed.) </w:t>
      </w:r>
      <w:r w:rsidRPr="00F30561">
        <w:rPr>
          <w:rFonts w:eastAsia="Calibri"/>
          <w:sz w:val="22"/>
          <w:szCs w:val="22"/>
          <w:u w:val="single"/>
        </w:rPr>
        <w:t>Making Sense of Research</w:t>
      </w:r>
      <w:proofErr w:type="gramStart"/>
      <w:r w:rsidRPr="00F30561">
        <w:rPr>
          <w:rFonts w:eastAsia="Calibri"/>
          <w:sz w:val="22"/>
          <w:szCs w:val="22"/>
          <w:u w:val="single"/>
        </w:rPr>
        <w:t>:  theory</w:t>
      </w:r>
      <w:proofErr w:type="gramEnd"/>
      <w:r w:rsidRPr="00F30561">
        <w:rPr>
          <w:rFonts w:eastAsia="Calibri"/>
          <w:sz w:val="22"/>
          <w:szCs w:val="22"/>
          <w:u w:val="single"/>
        </w:rPr>
        <w:t>, practice and relevance.</w:t>
      </w:r>
      <w:r w:rsidR="008C23A8" w:rsidRPr="00F30561">
        <w:rPr>
          <w:rFonts w:eastAsia="Calibri"/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>Johannesburg: Van Shelk.</w:t>
      </w:r>
      <w:r w:rsidR="003976CE" w:rsidRPr="00F30561">
        <w:rPr>
          <w:sz w:val="22"/>
          <w:szCs w:val="22"/>
        </w:rPr>
        <w:t xml:space="preserve"> pp 187-194</w:t>
      </w:r>
    </w:p>
    <w:p w14:paraId="5D16B5F6" w14:textId="77777777" w:rsidR="008C23A8" w:rsidRPr="00F30561" w:rsidRDefault="008C23A8" w:rsidP="00460488">
      <w:pPr>
        <w:ind w:left="851" w:right="-23" w:hanging="567"/>
        <w:rPr>
          <w:rFonts w:eastAsia="Calibri"/>
          <w:sz w:val="22"/>
          <w:szCs w:val="22"/>
          <w:u w:val="single"/>
        </w:rPr>
      </w:pPr>
    </w:p>
    <w:p w14:paraId="4B4F92A8" w14:textId="0DB08A73" w:rsidR="008C23A8" w:rsidRPr="00F30561" w:rsidRDefault="008C23A8" w:rsidP="00460488">
      <w:pPr>
        <w:ind w:left="851" w:right="-23" w:hanging="567"/>
        <w:rPr>
          <w:rFonts w:eastAsia="Calibri"/>
          <w:sz w:val="22"/>
          <w:szCs w:val="22"/>
        </w:rPr>
      </w:pPr>
      <w:r w:rsidRPr="00F30561">
        <w:rPr>
          <w:rFonts w:eastAsia="Calibri"/>
          <w:sz w:val="22"/>
          <w:szCs w:val="22"/>
        </w:rPr>
        <w:t>21</w:t>
      </w:r>
      <w:r w:rsidR="00D752BF">
        <w:rPr>
          <w:rFonts w:eastAsia="Calibri"/>
          <w:sz w:val="22"/>
          <w:szCs w:val="22"/>
        </w:rPr>
        <w:t>0</w:t>
      </w:r>
      <w:r w:rsidRPr="00F30561">
        <w:rPr>
          <w:rFonts w:eastAsia="Calibri"/>
          <w:sz w:val="22"/>
          <w:szCs w:val="22"/>
        </w:rPr>
        <w:t xml:space="preserve">   Hyland, K. (2018).  </w:t>
      </w:r>
      <w:proofErr w:type="spellStart"/>
      <w:r w:rsidRPr="00F30561">
        <w:rPr>
          <w:rFonts w:eastAsia="Calibri"/>
          <w:sz w:val="22"/>
          <w:szCs w:val="22"/>
        </w:rPr>
        <w:t>Disciplinas</w:t>
      </w:r>
      <w:proofErr w:type="spellEnd"/>
      <w:r w:rsidRPr="00F30561">
        <w:rPr>
          <w:rFonts w:eastAsia="Calibri"/>
          <w:sz w:val="22"/>
          <w:szCs w:val="22"/>
        </w:rPr>
        <w:t xml:space="preserve"> e </w:t>
      </w:r>
      <w:proofErr w:type="spellStart"/>
      <w:r w:rsidRPr="00F30561">
        <w:rPr>
          <w:rFonts w:eastAsia="Calibri"/>
          <w:sz w:val="22"/>
          <w:szCs w:val="22"/>
        </w:rPr>
        <w:t>discursos</w:t>
      </w:r>
      <w:proofErr w:type="spellEnd"/>
      <w:r w:rsidRPr="00F30561">
        <w:rPr>
          <w:rFonts w:eastAsia="Calibri"/>
          <w:sz w:val="22"/>
          <w:szCs w:val="22"/>
        </w:rPr>
        <w:t xml:space="preserve">: </w:t>
      </w:r>
      <w:proofErr w:type="spellStart"/>
      <w:r w:rsidRPr="00F30561">
        <w:rPr>
          <w:rFonts w:eastAsia="Calibri"/>
          <w:sz w:val="22"/>
          <w:szCs w:val="22"/>
        </w:rPr>
        <w:t>interacoes</w:t>
      </w:r>
      <w:proofErr w:type="spellEnd"/>
      <w:r w:rsidRPr="00F30561">
        <w:rPr>
          <w:rFonts w:eastAsia="Calibri"/>
          <w:sz w:val="22"/>
          <w:szCs w:val="22"/>
        </w:rPr>
        <w:t xml:space="preserve"> </w:t>
      </w:r>
      <w:proofErr w:type="spellStart"/>
      <w:r w:rsidRPr="00F30561">
        <w:rPr>
          <w:rFonts w:eastAsia="Calibri"/>
          <w:sz w:val="22"/>
          <w:szCs w:val="22"/>
        </w:rPr>
        <w:t>sociais</w:t>
      </w:r>
      <w:proofErr w:type="spellEnd"/>
      <w:r w:rsidRPr="00F30561">
        <w:rPr>
          <w:rFonts w:eastAsia="Calibri"/>
          <w:sz w:val="22"/>
          <w:szCs w:val="22"/>
        </w:rPr>
        <w:t xml:space="preserve"> </w:t>
      </w:r>
      <w:proofErr w:type="spellStart"/>
      <w:r w:rsidRPr="00F30561">
        <w:rPr>
          <w:rFonts w:eastAsia="Calibri"/>
          <w:sz w:val="22"/>
          <w:szCs w:val="22"/>
        </w:rPr>
        <w:t>na</w:t>
      </w:r>
      <w:proofErr w:type="spellEnd"/>
      <w:r w:rsidRPr="00F30561">
        <w:rPr>
          <w:rFonts w:eastAsia="Calibri"/>
          <w:sz w:val="22"/>
          <w:szCs w:val="22"/>
        </w:rPr>
        <w:t xml:space="preserve"> </w:t>
      </w:r>
      <w:proofErr w:type="spellStart"/>
      <w:r w:rsidRPr="00F30561">
        <w:rPr>
          <w:rFonts w:eastAsia="Calibri"/>
          <w:sz w:val="22"/>
          <w:szCs w:val="22"/>
        </w:rPr>
        <w:t>construcao</w:t>
      </w:r>
      <w:proofErr w:type="spellEnd"/>
      <w:r w:rsidRPr="00F30561">
        <w:rPr>
          <w:rFonts w:eastAsia="Calibri"/>
          <w:sz w:val="22"/>
          <w:szCs w:val="22"/>
        </w:rPr>
        <w:t xml:space="preserve"> do </w:t>
      </w:r>
      <w:proofErr w:type="spellStart"/>
      <w:r w:rsidRPr="00F30561">
        <w:rPr>
          <w:rFonts w:eastAsia="Calibri"/>
          <w:sz w:val="22"/>
          <w:szCs w:val="22"/>
        </w:rPr>
        <w:t>conhecimento</w:t>
      </w:r>
      <w:proofErr w:type="spellEnd"/>
      <w:r w:rsidRPr="00F30561">
        <w:rPr>
          <w:rFonts w:eastAsia="Calibri"/>
          <w:sz w:val="22"/>
          <w:szCs w:val="22"/>
        </w:rPr>
        <w:t xml:space="preserve">.  In </w:t>
      </w:r>
      <w:proofErr w:type="spellStart"/>
      <w:r w:rsidRPr="00F30561">
        <w:rPr>
          <w:rFonts w:eastAsia="Calibri"/>
          <w:sz w:val="22"/>
          <w:szCs w:val="22"/>
        </w:rPr>
        <w:t>Dieb</w:t>
      </w:r>
      <w:proofErr w:type="spellEnd"/>
      <w:r w:rsidRPr="00F30561">
        <w:rPr>
          <w:rFonts w:eastAsia="Calibri"/>
          <w:sz w:val="22"/>
          <w:szCs w:val="22"/>
        </w:rPr>
        <w:t>, M. (ed).</w:t>
      </w:r>
      <w:r w:rsidRPr="00F30561">
        <w:rPr>
          <w:sz w:val="22"/>
          <w:szCs w:val="22"/>
        </w:rPr>
        <w:t xml:space="preserve"> </w:t>
      </w:r>
      <w:r w:rsidRPr="00781487">
        <w:rPr>
          <w:rFonts w:eastAsia="Calibri"/>
          <w:sz w:val="22"/>
          <w:szCs w:val="22"/>
          <w:u w:val="single"/>
        </w:rPr>
        <w:t xml:space="preserve">A APRENDIZAGEM E O ENSINO DA E SCRITA: </w:t>
      </w:r>
      <w:proofErr w:type="spellStart"/>
      <w:r w:rsidRPr="00781487">
        <w:rPr>
          <w:rFonts w:eastAsia="Calibri"/>
          <w:sz w:val="22"/>
          <w:szCs w:val="22"/>
          <w:u w:val="single"/>
        </w:rPr>
        <w:t>desafios</w:t>
      </w:r>
      <w:proofErr w:type="spellEnd"/>
      <w:r w:rsidRPr="00781487">
        <w:rPr>
          <w:rFonts w:eastAsia="Calibri"/>
          <w:sz w:val="22"/>
          <w:szCs w:val="22"/>
          <w:u w:val="single"/>
        </w:rPr>
        <w:t xml:space="preserve"> e </w:t>
      </w:r>
      <w:proofErr w:type="spellStart"/>
      <w:r w:rsidRPr="00781487">
        <w:rPr>
          <w:rFonts w:eastAsia="Calibri"/>
          <w:sz w:val="22"/>
          <w:szCs w:val="22"/>
          <w:u w:val="single"/>
        </w:rPr>
        <w:t>resultados</w:t>
      </w:r>
      <w:proofErr w:type="spellEnd"/>
      <w:r w:rsidRPr="00781487">
        <w:rPr>
          <w:rFonts w:eastAsia="Calibri"/>
          <w:sz w:val="22"/>
          <w:szCs w:val="22"/>
          <w:u w:val="single"/>
        </w:rPr>
        <w:t xml:space="preserve"> </w:t>
      </w:r>
      <w:proofErr w:type="spellStart"/>
      <w:r w:rsidRPr="00781487">
        <w:rPr>
          <w:rFonts w:eastAsia="Calibri"/>
          <w:sz w:val="22"/>
          <w:szCs w:val="22"/>
          <w:u w:val="single"/>
        </w:rPr>
        <w:t>em</w:t>
      </w:r>
      <w:proofErr w:type="spellEnd"/>
      <w:r w:rsidRPr="00781487">
        <w:rPr>
          <w:rFonts w:eastAsia="Calibri"/>
          <w:sz w:val="22"/>
          <w:szCs w:val="22"/>
          <w:u w:val="single"/>
        </w:rPr>
        <w:t xml:space="preserve"> </w:t>
      </w:r>
      <w:proofErr w:type="spellStart"/>
      <w:r w:rsidRPr="00781487">
        <w:rPr>
          <w:rFonts w:eastAsia="Calibri"/>
          <w:sz w:val="22"/>
          <w:szCs w:val="22"/>
          <w:u w:val="single"/>
        </w:rPr>
        <w:t>experiências</w:t>
      </w:r>
      <w:proofErr w:type="spellEnd"/>
      <w:r w:rsidRPr="00781487">
        <w:rPr>
          <w:rFonts w:eastAsia="Calibri"/>
          <w:sz w:val="22"/>
          <w:szCs w:val="22"/>
          <w:u w:val="single"/>
        </w:rPr>
        <w:t xml:space="preserve"> </w:t>
      </w:r>
      <w:proofErr w:type="spellStart"/>
      <w:r w:rsidRPr="00781487">
        <w:rPr>
          <w:rFonts w:eastAsia="Calibri"/>
          <w:sz w:val="22"/>
          <w:szCs w:val="22"/>
          <w:u w:val="single"/>
        </w:rPr>
        <w:t>estrangeiras</w:t>
      </w:r>
      <w:proofErr w:type="spellEnd"/>
      <w:r w:rsidRPr="00F30561">
        <w:rPr>
          <w:rFonts w:eastAsia="Calibri"/>
          <w:sz w:val="22"/>
          <w:szCs w:val="22"/>
        </w:rPr>
        <w:t xml:space="preserve">. Campinas, Spain: Pontes </w:t>
      </w:r>
      <w:proofErr w:type="spellStart"/>
      <w:r w:rsidRPr="00F30561">
        <w:rPr>
          <w:rFonts w:eastAsia="Calibri"/>
          <w:sz w:val="22"/>
          <w:szCs w:val="22"/>
        </w:rPr>
        <w:t>Editores</w:t>
      </w:r>
      <w:proofErr w:type="spellEnd"/>
      <w:r w:rsidRPr="00F30561">
        <w:rPr>
          <w:rFonts w:eastAsia="Calibri"/>
          <w:sz w:val="22"/>
          <w:szCs w:val="22"/>
        </w:rPr>
        <w:t xml:space="preserve"> pp 83-114.</w:t>
      </w:r>
    </w:p>
    <w:p w14:paraId="46BA0D46" w14:textId="77777777" w:rsidR="00A52CFD" w:rsidRPr="00F30561" w:rsidRDefault="00A52CFD" w:rsidP="00460488">
      <w:pPr>
        <w:pStyle w:val="bibliog"/>
        <w:tabs>
          <w:tab w:val="clear" w:pos="1440"/>
          <w:tab w:val="clear" w:pos="6480"/>
        </w:tabs>
        <w:spacing w:line="240" w:lineRule="auto"/>
        <w:ind w:left="284" w:right="-23" w:firstLine="0"/>
        <w:contextualSpacing/>
        <w:jc w:val="left"/>
        <w:rPr>
          <w:b/>
          <w:bCs/>
          <w:szCs w:val="22"/>
        </w:rPr>
      </w:pPr>
    </w:p>
    <w:p w14:paraId="6A9C12E4" w14:textId="77777777" w:rsidR="00BF04F4" w:rsidRPr="00F30561" w:rsidRDefault="00BF04F4" w:rsidP="00460488">
      <w:pPr>
        <w:pStyle w:val="bibliog"/>
        <w:tabs>
          <w:tab w:val="clear" w:pos="1440"/>
          <w:tab w:val="clear" w:pos="6480"/>
        </w:tabs>
        <w:spacing w:line="240" w:lineRule="auto"/>
        <w:ind w:left="284" w:right="-23" w:firstLine="0"/>
        <w:contextualSpacing/>
        <w:jc w:val="left"/>
        <w:rPr>
          <w:b/>
          <w:bCs/>
          <w:szCs w:val="22"/>
        </w:rPr>
      </w:pPr>
      <w:r w:rsidRPr="00F30561">
        <w:rPr>
          <w:b/>
          <w:bCs/>
          <w:szCs w:val="22"/>
        </w:rPr>
        <w:t>2017</w:t>
      </w:r>
    </w:p>
    <w:p w14:paraId="008D9437" w14:textId="77777777" w:rsidR="00CA4C3F" w:rsidRPr="00F30561" w:rsidRDefault="00CA4C3F" w:rsidP="00460488">
      <w:pPr>
        <w:ind w:right="-23"/>
        <w:rPr>
          <w:b/>
          <w:bCs/>
          <w:sz w:val="22"/>
          <w:szCs w:val="22"/>
          <w:lang w:val="en-GB"/>
        </w:rPr>
      </w:pPr>
    </w:p>
    <w:p w14:paraId="527BBE39" w14:textId="78BB6DFE" w:rsidR="00027E38" w:rsidRPr="00F30561" w:rsidRDefault="00027E38" w:rsidP="00460488">
      <w:pPr>
        <w:ind w:left="851" w:right="-23" w:hanging="567"/>
        <w:rPr>
          <w:sz w:val="22"/>
          <w:szCs w:val="22"/>
        </w:rPr>
      </w:pPr>
      <w:r w:rsidRPr="00F30561">
        <w:rPr>
          <w:bCs/>
          <w:sz w:val="22"/>
          <w:szCs w:val="22"/>
        </w:rPr>
        <w:lastRenderedPageBreak/>
        <w:t>2</w:t>
      </w:r>
      <w:r w:rsidR="00D752BF">
        <w:rPr>
          <w:bCs/>
          <w:sz w:val="22"/>
          <w:szCs w:val="22"/>
        </w:rPr>
        <w:t>09</w:t>
      </w:r>
      <w:r w:rsidRPr="00F30561">
        <w:rPr>
          <w:bCs/>
          <w:sz w:val="22"/>
          <w:szCs w:val="22"/>
        </w:rPr>
        <w:t xml:space="preserve">. Jiang, K. &amp; Hyland, K. (2017).  </w:t>
      </w:r>
      <w:proofErr w:type="spellStart"/>
      <w:r w:rsidRPr="00F30561">
        <w:rPr>
          <w:sz w:val="22"/>
          <w:szCs w:val="22"/>
        </w:rPr>
        <w:t>Metadiscursive</w:t>
      </w:r>
      <w:proofErr w:type="spellEnd"/>
      <w:r w:rsidRPr="00F30561">
        <w:rPr>
          <w:sz w:val="22"/>
          <w:szCs w:val="22"/>
        </w:rPr>
        <w:t xml:space="preserve"> nouns: interaction and cohesion in abstract moves. </w:t>
      </w:r>
      <w:r w:rsidRPr="00F30561">
        <w:rPr>
          <w:sz w:val="22"/>
          <w:szCs w:val="22"/>
          <w:u w:val="single"/>
        </w:rPr>
        <w:t xml:space="preserve">English for Specific Purposes </w:t>
      </w:r>
      <w:r w:rsidR="00CE596D" w:rsidRPr="00F30561">
        <w:rPr>
          <w:sz w:val="22"/>
          <w:szCs w:val="22"/>
          <w:u w:val="single"/>
        </w:rPr>
        <w:t>Journal.</w:t>
      </w:r>
      <w:r w:rsidRPr="00F30561">
        <w:rPr>
          <w:sz w:val="22"/>
          <w:szCs w:val="22"/>
        </w:rPr>
        <w:t xml:space="preserve">  46</w:t>
      </w:r>
      <w:proofErr w:type="gramStart"/>
      <w:r w:rsidRPr="00F30561">
        <w:rPr>
          <w:sz w:val="22"/>
          <w:szCs w:val="22"/>
        </w:rPr>
        <w:t>:  1</w:t>
      </w:r>
      <w:proofErr w:type="gramEnd"/>
      <w:r w:rsidRPr="00F30561">
        <w:rPr>
          <w:sz w:val="22"/>
          <w:szCs w:val="22"/>
        </w:rPr>
        <w:t>-14.</w:t>
      </w:r>
    </w:p>
    <w:p w14:paraId="703D6C0B" w14:textId="77777777" w:rsidR="00027E38" w:rsidRPr="00F30561" w:rsidRDefault="00027E38" w:rsidP="00460488">
      <w:pPr>
        <w:pStyle w:val="bibliog"/>
        <w:tabs>
          <w:tab w:val="clear" w:pos="720"/>
          <w:tab w:val="clear" w:pos="1440"/>
          <w:tab w:val="clear" w:pos="6480"/>
          <w:tab w:val="left" w:pos="284"/>
          <w:tab w:val="left" w:pos="851"/>
        </w:tabs>
        <w:spacing w:line="240" w:lineRule="auto"/>
        <w:ind w:left="851" w:right="-23" w:hanging="567"/>
        <w:contextualSpacing/>
        <w:jc w:val="left"/>
        <w:rPr>
          <w:bCs/>
          <w:szCs w:val="22"/>
        </w:rPr>
      </w:pPr>
    </w:p>
    <w:p w14:paraId="7F66D768" w14:textId="531D8751" w:rsidR="008F3A77" w:rsidRPr="00F30561" w:rsidRDefault="008F3A77" w:rsidP="00460488">
      <w:pPr>
        <w:ind w:left="851" w:right="-23" w:hanging="567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>2</w:t>
      </w:r>
      <w:r w:rsidR="000D6A1C" w:rsidRPr="00F30561">
        <w:rPr>
          <w:bCs/>
          <w:sz w:val="22"/>
          <w:szCs w:val="22"/>
        </w:rPr>
        <w:t>0</w:t>
      </w:r>
      <w:r w:rsidR="00D752BF">
        <w:rPr>
          <w:bCs/>
          <w:sz w:val="22"/>
          <w:szCs w:val="22"/>
        </w:rPr>
        <w:t>8</w:t>
      </w:r>
      <w:r w:rsidRPr="00F30561">
        <w:rPr>
          <w:bCs/>
          <w:sz w:val="22"/>
          <w:szCs w:val="22"/>
        </w:rPr>
        <w:t xml:space="preserve">. </w:t>
      </w:r>
      <w:r w:rsidRPr="00F30561">
        <w:rPr>
          <w:sz w:val="22"/>
          <w:szCs w:val="22"/>
          <w:lang w:eastAsia="zh-TW"/>
        </w:rPr>
        <w:t>Hyland, K. (2017)</w:t>
      </w:r>
      <w:r w:rsidR="00DB68EB" w:rsidRPr="00F30561">
        <w:rPr>
          <w:sz w:val="22"/>
          <w:szCs w:val="22"/>
          <w:lang w:eastAsia="zh-TW"/>
        </w:rPr>
        <w:t>.</w:t>
      </w:r>
      <w:r w:rsidRPr="00F30561">
        <w:rPr>
          <w:sz w:val="22"/>
          <w:szCs w:val="22"/>
          <w:lang w:eastAsia="zh-TW"/>
        </w:rPr>
        <w:t xml:space="preserve">  </w:t>
      </w:r>
      <w:r w:rsidRPr="00F30561">
        <w:rPr>
          <w:bCs/>
          <w:sz w:val="22"/>
          <w:szCs w:val="22"/>
        </w:rPr>
        <w:t xml:space="preserve">Metadiscourse: what is it and where is it going?  </w:t>
      </w:r>
      <w:r w:rsidRPr="00F30561">
        <w:rPr>
          <w:bCs/>
          <w:sz w:val="22"/>
          <w:szCs w:val="22"/>
          <w:u w:val="single"/>
        </w:rPr>
        <w:t>Journal of Pragmatics</w:t>
      </w:r>
      <w:r w:rsidRPr="00F30561">
        <w:rPr>
          <w:bCs/>
          <w:sz w:val="22"/>
          <w:szCs w:val="22"/>
        </w:rPr>
        <w:t>.</w:t>
      </w:r>
      <w:r w:rsidR="00D546AF" w:rsidRPr="00F30561">
        <w:rPr>
          <w:bCs/>
          <w:sz w:val="22"/>
          <w:szCs w:val="22"/>
        </w:rPr>
        <w:t xml:space="preserve"> Vol 113: 16-29</w:t>
      </w:r>
    </w:p>
    <w:p w14:paraId="2762A2E6" w14:textId="77777777" w:rsidR="008F3A77" w:rsidRPr="00F30561" w:rsidRDefault="008F3A77" w:rsidP="00460488">
      <w:pPr>
        <w:ind w:left="851" w:right="-23" w:hanging="567"/>
        <w:rPr>
          <w:bCs/>
          <w:sz w:val="22"/>
          <w:szCs w:val="22"/>
        </w:rPr>
      </w:pPr>
    </w:p>
    <w:p w14:paraId="0E101D9C" w14:textId="0E8303E5" w:rsidR="00C924C7" w:rsidRPr="00F30561" w:rsidRDefault="00C924C7" w:rsidP="00460488">
      <w:pPr>
        <w:ind w:left="851" w:right="-23" w:hanging="567"/>
        <w:rPr>
          <w:sz w:val="22"/>
          <w:szCs w:val="22"/>
        </w:rPr>
      </w:pPr>
      <w:r w:rsidRPr="00F30561">
        <w:rPr>
          <w:bCs/>
          <w:sz w:val="22"/>
          <w:szCs w:val="22"/>
        </w:rPr>
        <w:t>20</w:t>
      </w:r>
      <w:r w:rsidR="00D752BF">
        <w:rPr>
          <w:bCs/>
          <w:sz w:val="22"/>
          <w:szCs w:val="22"/>
        </w:rPr>
        <w:t>7</w:t>
      </w:r>
      <w:r w:rsidRPr="00F30561">
        <w:rPr>
          <w:bCs/>
          <w:sz w:val="22"/>
          <w:szCs w:val="22"/>
        </w:rPr>
        <w:t xml:space="preserve">. Hyland, K. &amp; Jiang, K. (2017).  </w:t>
      </w:r>
      <w:r w:rsidRPr="00F30561">
        <w:rPr>
          <w:sz w:val="22"/>
          <w:szCs w:val="22"/>
        </w:rPr>
        <w:t xml:space="preserve">Is academic writing becoming more informal? </w:t>
      </w:r>
      <w:r w:rsidRPr="00F30561">
        <w:rPr>
          <w:sz w:val="22"/>
          <w:szCs w:val="22"/>
          <w:u w:val="single"/>
        </w:rPr>
        <w:t xml:space="preserve">English for Specific Purposes Journal </w:t>
      </w:r>
      <w:r w:rsidRPr="00F30561">
        <w:rPr>
          <w:sz w:val="22"/>
          <w:szCs w:val="22"/>
        </w:rPr>
        <w:t>45: 40-51.</w:t>
      </w:r>
    </w:p>
    <w:p w14:paraId="1B4CAB29" w14:textId="77777777" w:rsidR="003E4FA6" w:rsidRPr="00F30561" w:rsidRDefault="003E4FA6" w:rsidP="00460488">
      <w:pPr>
        <w:ind w:left="851" w:right="-23" w:hanging="567"/>
        <w:rPr>
          <w:sz w:val="22"/>
          <w:szCs w:val="22"/>
          <w:highlight w:val="yellow"/>
        </w:rPr>
      </w:pPr>
    </w:p>
    <w:p w14:paraId="674F144A" w14:textId="722956C3" w:rsidR="0059117E" w:rsidRPr="00F30561" w:rsidRDefault="0059117E" w:rsidP="00460488">
      <w:pPr>
        <w:pStyle w:val="1"/>
        <w:tabs>
          <w:tab w:val="clear" w:pos="800"/>
          <w:tab w:val="left" w:pos="284"/>
          <w:tab w:val="left" w:pos="851"/>
        </w:tabs>
        <w:wordWrap/>
        <w:spacing w:line="240" w:lineRule="auto"/>
        <w:ind w:left="851" w:right="-23" w:hanging="567"/>
        <w:jc w:val="left"/>
        <w:rPr>
          <w:rFonts w:ascii="Times New Roman"/>
          <w:bCs/>
          <w:color w:val="auto"/>
          <w:sz w:val="22"/>
          <w:szCs w:val="22"/>
          <w:shd w:val="clear" w:color="auto" w:fill="FFFFFF"/>
        </w:rPr>
      </w:pPr>
      <w:r w:rsidRPr="00F30561">
        <w:rPr>
          <w:rFonts w:ascii="Times New Roman"/>
          <w:bCs/>
          <w:color w:val="auto"/>
          <w:sz w:val="22"/>
          <w:szCs w:val="22"/>
          <w:shd w:val="clear" w:color="auto" w:fill="FFFFFF"/>
        </w:rPr>
        <w:t>20</w:t>
      </w:r>
      <w:r w:rsidR="00D752BF">
        <w:rPr>
          <w:rFonts w:ascii="Times New Roman"/>
          <w:bCs/>
          <w:color w:val="auto"/>
          <w:sz w:val="22"/>
          <w:szCs w:val="22"/>
          <w:shd w:val="clear" w:color="auto" w:fill="FFFFFF"/>
        </w:rPr>
        <w:t>6</w:t>
      </w:r>
      <w:proofErr w:type="gramStart"/>
      <w:r w:rsidRPr="00F30561">
        <w:rPr>
          <w:rFonts w:ascii="Times New Roman"/>
          <w:bCs/>
          <w:color w:val="auto"/>
          <w:sz w:val="22"/>
          <w:szCs w:val="22"/>
          <w:shd w:val="clear" w:color="auto" w:fill="FFFFFF"/>
        </w:rPr>
        <w:t xml:space="preserve">.  </w:t>
      </w:r>
      <w:bookmarkStart w:id="56" w:name="_Hlk116995667"/>
      <w:r w:rsidRPr="00F30561">
        <w:rPr>
          <w:rFonts w:ascii="Times New Roman"/>
          <w:bCs/>
          <w:color w:val="auto"/>
          <w:sz w:val="22"/>
          <w:szCs w:val="22"/>
          <w:shd w:val="clear" w:color="auto" w:fill="FFFFFF"/>
        </w:rPr>
        <w:t>Ha</w:t>
      </w:r>
      <w:proofErr w:type="gramEnd"/>
      <w:r w:rsidRPr="00F30561">
        <w:rPr>
          <w:rFonts w:ascii="Times New Roman"/>
          <w:bCs/>
          <w:color w:val="auto"/>
          <w:sz w:val="22"/>
          <w:szCs w:val="22"/>
          <w:shd w:val="clear" w:color="auto" w:fill="FFFFFF"/>
        </w:rPr>
        <w:t>, A.Y.H. &amp; Hyland, K. (2017). What is technicality? A Technicality Analysis M</w:t>
      </w:r>
      <w:r w:rsidR="008950DF" w:rsidRPr="00F30561">
        <w:rPr>
          <w:rFonts w:ascii="Times New Roman"/>
          <w:bCs/>
          <w:color w:val="auto"/>
          <w:sz w:val="22"/>
          <w:szCs w:val="22"/>
          <w:shd w:val="clear" w:color="auto" w:fill="FFFFFF"/>
        </w:rPr>
        <w:t xml:space="preserve">odel for EAP vocabulary. </w:t>
      </w:r>
      <w:r w:rsidR="008950DF" w:rsidRPr="00F30561">
        <w:rPr>
          <w:rFonts w:ascii="Times New Roman"/>
          <w:bCs/>
          <w:color w:val="auto"/>
          <w:sz w:val="22"/>
          <w:szCs w:val="22"/>
          <w:u w:val="single"/>
          <w:shd w:val="clear" w:color="auto" w:fill="FFFFFF"/>
        </w:rPr>
        <w:t>Journal of English for Academic Purposes</w:t>
      </w:r>
      <w:r w:rsidR="008950DF" w:rsidRPr="00F30561">
        <w:rPr>
          <w:rFonts w:ascii="Times New Roman"/>
          <w:bCs/>
          <w:color w:val="auto"/>
          <w:sz w:val="22"/>
          <w:szCs w:val="22"/>
          <w:shd w:val="clear" w:color="auto" w:fill="FFFFFF"/>
        </w:rPr>
        <w:t>. 28: 35-49</w:t>
      </w:r>
      <w:bookmarkEnd w:id="56"/>
      <w:r w:rsidR="008950DF" w:rsidRPr="00F30561">
        <w:rPr>
          <w:rFonts w:ascii="Times New Roman"/>
          <w:bCs/>
          <w:color w:val="auto"/>
          <w:sz w:val="22"/>
          <w:szCs w:val="22"/>
          <w:shd w:val="clear" w:color="auto" w:fill="FFFFFF"/>
        </w:rPr>
        <w:t>.</w:t>
      </w:r>
    </w:p>
    <w:p w14:paraId="5FCA5743" w14:textId="77777777" w:rsidR="0059117E" w:rsidRPr="00F30561" w:rsidRDefault="0059117E" w:rsidP="00460488">
      <w:pPr>
        <w:pStyle w:val="1"/>
        <w:tabs>
          <w:tab w:val="clear" w:pos="800"/>
          <w:tab w:val="left" w:pos="284"/>
          <w:tab w:val="left" w:pos="851"/>
        </w:tabs>
        <w:wordWrap/>
        <w:spacing w:line="240" w:lineRule="auto"/>
        <w:ind w:left="851" w:right="-23" w:hanging="567"/>
        <w:jc w:val="left"/>
        <w:rPr>
          <w:rFonts w:ascii="Times New Roman"/>
          <w:bCs/>
          <w:color w:val="auto"/>
          <w:sz w:val="22"/>
          <w:szCs w:val="22"/>
          <w:shd w:val="clear" w:color="auto" w:fill="FFFFFF"/>
        </w:rPr>
      </w:pPr>
    </w:p>
    <w:p w14:paraId="70829342" w14:textId="6C7A3576" w:rsidR="00271572" w:rsidRPr="00F30561" w:rsidRDefault="00271572" w:rsidP="00460488">
      <w:pPr>
        <w:pStyle w:val="1"/>
        <w:tabs>
          <w:tab w:val="clear" w:pos="800"/>
          <w:tab w:val="left" w:pos="284"/>
          <w:tab w:val="left" w:pos="851"/>
        </w:tabs>
        <w:wordWrap/>
        <w:spacing w:line="240" w:lineRule="auto"/>
        <w:ind w:left="851" w:right="-23" w:hanging="567"/>
        <w:jc w:val="left"/>
        <w:rPr>
          <w:rFonts w:ascii="Times New Roman"/>
          <w:bCs/>
          <w:color w:val="auto"/>
          <w:sz w:val="22"/>
          <w:szCs w:val="22"/>
        </w:rPr>
      </w:pPr>
      <w:r w:rsidRPr="00F30561">
        <w:rPr>
          <w:rFonts w:ascii="Times New Roman"/>
          <w:bCs/>
          <w:color w:val="auto"/>
          <w:sz w:val="22"/>
          <w:szCs w:val="22"/>
          <w:shd w:val="clear" w:color="auto" w:fill="FFFFFF"/>
        </w:rPr>
        <w:t>20</w:t>
      </w:r>
      <w:r w:rsidR="00D752BF">
        <w:rPr>
          <w:rFonts w:ascii="Times New Roman"/>
          <w:bCs/>
          <w:color w:val="auto"/>
          <w:sz w:val="22"/>
          <w:szCs w:val="22"/>
          <w:shd w:val="clear" w:color="auto" w:fill="FFFFFF"/>
        </w:rPr>
        <w:t>5</w:t>
      </w:r>
      <w:r w:rsidRPr="00F30561">
        <w:rPr>
          <w:rFonts w:ascii="Times New Roman"/>
          <w:bCs/>
          <w:color w:val="auto"/>
          <w:sz w:val="22"/>
          <w:szCs w:val="22"/>
          <w:shd w:val="clear" w:color="auto" w:fill="FFFFFF"/>
        </w:rPr>
        <w:t>. Hyland, K. (</w:t>
      </w:r>
      <w:r w:rsidR="003E4FA6" w:rsidRPr="00F30561">
        <w:rPr>
          <w:rFonts w:ascii="Times New Roman"/>
          <w:bCs/>
          <w:color w:val="auto"/>
          <w:sz w:val="22"/>
          <w:szCs w:val="22"/>
          <w:shd w:val="clear" w:color="auto" w:fill="FFFFFF"/>
        </w:rPr>
        <w:t>2017</w:t>
      </w:r>
      <w:r w:rsidRPr="00F30561">
        <w:rPr>
          <w:rFonts w:ascii="Times New Roman"/>
          <w:bCs/>
          <w:color w:val="auto"/>
          <w:sz w:val="22"/>
          <w:szCs w:val="22"/>
          <w:shd w:val="clear" w:color="auto" w:fill="FFFFFF"/>
        </w:rPr>
        <w:t>). Learning to write for academic purposes: Specificity and second language writing</w:t>
      </w:r>
      <w:r w:rsidR="00DB68EB" w:rsidRPr="00F30561">
        <w:rPr>
          <w:rFonts w:ascii="Times New Roman"/>
          <w:iCs/>
          <w:color w:val="auto"/>
          <w:sz w:val="22"/>
          <w:szCs w:val="22"/>
        </w:rPr>
        <w:t>.</w:t>
      </w:r>
      <w:r w:rsidR="00BA3433" w:rsidRPr="00F30561">
        <w:rPr>
          <w:rFonts w:ascii="Times New Roman"/>
          <w:iCs/>
          <w:color w:val="auto"/>
          <w:sz w:val="22"/>
          <w:szCs w:val="22"/>
        </w:rPr>
        <w:t xml:space="preserve"> In </w:t>
      </w:r>
      <w:proofErr w:type="spellStart"/>
      <w:r w:rsidR="00BA3433" w:rsidRPr="00F30561">
        <w:rPr>
          <w:rFonts w:ascii="Times New Roman"/>
          <w:iCs/>
          <w:color w:val="auto"/>
          <w:sz w:val="22"/>
          <w:szCs w:val="22"/>
        </w:rPr>
        <w:t>Bitchene</w:t>
      </w:r>
      <w:r w:rsidR="008601B2">
        <w:rPr>
          <w:rFonts w:ascii="Times New Roman"/>
          <w:iCs/>
          <w:color w:val="auto"/>
          <w:sz w:val="22"/>
          <w:szCs w:val="22"/>
        </w:rPr>
        <w:t>r</w:t>
      </w:r>
      <w:proofErr w:type="spellEnd"/>
      <w:r w:rsidR="00BA3433" w:rsidRPr="00F30561">
        <w:rPr>
          <w:rFonts w:ascii="Times New Roman"/>
          <w:iCs/>
          <w:color w:val="auto"/>
          <w:sz w:val="22"/>
          <w:szCs w:val="22"/>
        </w:rPr>
        <w:t xml:space="preserve">, J., Storch, N. &amp; Witte, R. (Eds.). </w:t>
      </w:r>
      <w:r w:rsidRPr="00F30561">
        <w:rPr>
          <w:rFonts w:ascii="Times New Roman"/>
          <w:iCs/>
          <w:color w:val="auto"/>
          <w:sz w:val="22"/>
          <w:szCs w:val="22"/>
          <w:u w:val="single"/>
        </w:rPr>
        <w:t>Teaching Writing for Academic Purposes to Multilingual Students: Instructional Approaches</w:t>
      </w:r>
      <w:r w:rsidRPr="00F30561">
        <w:rPr>
          <w:rFonts w:ascii="Times New Roman"/>
          <w:iCs/>
          <w:color w:val="auto"/>
          <w:sz w:val="22"/>
          <w:szCs w:val="22"/>
        </w:rPr>
        <w:t>. London: Routledge.</w:t>
      </w:r>
      <w:r w:rsidR="00C514B7" w:rsidRPr="00F30561">
        <w:rPr>
          <w:rFonts w:ascii="Times New Roman"/>
          <w:iCs/>
          <w:color w:val="auto"/>
          <w:sz w:val="22"/>
          <w:szCs w:val="22"/>
        </w:rPr>
        <w:t xml:space="preserve"> </w:t>
      </w:r>
      <w:r w:rsidR="00C514B7" w:rsidRPr="00F30561">
        <w:rPr>
          <w:rFonts w:ascii="Times New Roman"/>
          <w:color w:val="auto"/>
          <w:sz w:val="22"/>
          <w:szCs w:val="22"/>
        </w:rPr>
        <w:t>pp.24-41.</w:t>
      </w:r>
    </w:p>
    <w:p w14:paraId="5C5836B9" w14:textId="77777777" w:rsidR="00271572" w:rsidRPr="00F30561" w:rsidRDefault="00271572" w:rsidP="00460488">
      <w:pPr>
        <w:pStyle w:val="1"/>
        <w:tabs>
          <w:tab w:val="clear" w:pos="800"/>
          <w:tab w:val="left" w:pos="284"/>
          <w:tab w:val="left" w:pos="851"/>
        </w:tabs>
        <w:wordWrap/>
        <w:spacing w:line="240" w:lineRule="auto"/>
        <w:ind w:left="851" w:right="-23" w:hanging="567"/>
        <w:rPr>
          <w:rFonts w:ascii="Times New Roman"/>
          <w:bCs/>
          <w:color w:val="auto"/>
          <w:sz w:val="22"/>
          <w:szCs w:val="22"/>
          <w:highlight w:val="yellow"/>
        </w:rPr>
      </w:pPr>
    </w:p>
    <w:p w14:paraId="3F3838D7" w14:textId="1E5773F8" w:rsidR="006962F1" w:rsidRPr="00F30561" w:rsidRDefault="00CA4C3F" w:rsidP="00460488">
      <w:pPr>
        <w:pStyle w:val="Default"/>
        <w:tabs>
          <w:tab w:val="left" w:pos="851"/>
        </w:tabs>
        <w:ind w:left="851" w:right="-23" w:hanging="567"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  <w:r w:rsidRPr="00F3056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962F1" w:rsidRPr="00F30561">
        <w:rPr>
          <w:rFonts w:ascii="Times New Roman" w:hAnsi="Times New Roman" w:cs="Times New Roman"/>
          <w:color w:val="auto"/>
          <w:sz w:val="22"/>
          <w:szCs w:val="22"/>
        </w:rPr>
        <w:t>20</w:t>
      </w:r>
      <w:r w:rsidR="00D752BF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6962F1" w:rsidRPr="00F30561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bookmarkStart w:id="57" w:name="_Hlk492287161"/>
      <w:r w:rsidR="006962F1" w:rsidRPr="00F30561">
        <w:rPr>
          <w:rFonts w:ascii="Times New Roman" w:hAnsi="Times New Roman" w:cs="Times New Roman"/>
          <w:color w:val="auto"/>
          <w:sz w:val="22"/>
          <w:szCs w:val="22"/>
          <w:lang w:eastAsia="zh-TW"/>
        </w:rPr>
        <w:t>Hyland, K. (2017)</w:t>
      </w:r>
      <w:r w:rsidR="003E5F9A" w:rsidRPr="00F30561">
        <w:rPr>
          <w:rFonts w:ascii="Times New Roman" w:hAnsi="Times New Roman" w:cs="Times New Roman"/>
          <w:color w:val="auto"/>
          <w:sz w:val="22"/>
          <w:szCs w:val="22"/>
          <w:lang w:eastAsia="zh-TW"/>
        </w:rPr>
        <w:t>.</w:t>
      </w:r>
      <w:r w:rsidR="006962F1" w:rsidRPr="00F30561">
        <w:rPr>
          <w:rFonts w:ascii="Times New Roman" w:hAnsi="Times New Roman" w:cs="Times New Roman"/>
          <w:color w:val="auto"/>
          <w:sz w:val="22"/>
          <w:szCs w:val="22"/>
          <w:lang w:eastAsia="zh-TW"/>
        </w:rPr>
        <w:t xml:space="preserve"> English in the discipline: arguments for specificity.  </w:t>
      </w:r>
      <w:r w:rsidR="006962F1" w:rsidRPr="00F30561">
        <w:rPr>
          <w:rFonts w:ascii="Times New Roman" w:hAnsi="Times New Roman" w:cs="Times New Roman"/>
          <w:color w:val="auto"/>
          <w:sz w:val="22"/>
          <w:szCs w:val="22"/>
          <w:u w:val="single"/>
          <w:lang w:eastAsia="zh-TW"/>
        </w:rPr>
        <w:t>ESP Today.</w:t>
      </w:r>
      <w:r w:rsidR="00DF08FD" w:rsidRPr="00F30561">
        <w:rPr>
          <w:rFonts w:ascii="Times New Roman" w:hAnsi="Times New Roman" w:cs="Times New Roman"/>
          <w:color w:val="auto"/>
          <w:sz w:val="22"/>
          <w:szCs w:val="22"/>
          <w:u w:val="single"/>
          <w:lang w:eastAsia="zh-TW"/>
        </w:rPr>
        <w:t xml:space="preserve"> </w:t>
      </w:r>
      <w:r w:rsidR="00DF08FD" w:rsidRPr="00F30561">
        <w:rPr>
          <w:rStyle w:val="st1"/>
          <w:rFonts w:ascii="Times New Roman" w:hAnsi="Times New Roman" w:cs="Times New Roman"/>
          <w:color w:val="auto"/>
          <w:sz w:val="22"/>
          <w:szCs w:val="22"/>
          <w:lang w:val="en-HK"/>
        </w:rPr>
        <w:t>Vol. 5(1): 5-23. 2.</w:t>
      </w:r>
      <w:r w:rsidR="00DF08FD" w:rsidRPr="00F30561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https://doi.org/10.18485/esptoday.2017.5.1.1 </w:t>
      </w:r>
    </w:p>
    <w:p w14:paraId="6AE95D94" w14:textId="77777777" w:rsidR="00366839" w:rsidRPr="00F30561" w:rsidRDefault="00366839" w:rsidP="00460488">
      <w:pPr>
        <w:pStyle w:val="Article"/>
        <w:tabs>
          <w:tab w:val="left" w:pos="851"/>
        </w:tabs>
        <w:spacing w:line="240" w:lineRule="auto"/>
        <w:ind w:left="851" w:right="-23" w:hanging="567"/>
        <w:jc w:val="center"/>
        <w:rPr>
          <w:bCs/>
          <w:szCs w:val="22"/>
        </w:rPr>
      </w:pPr>
    </w:p>
    <w:bookmarkEnd w:id="57"/>
    <w:p w14:paraId="15B7EFED" w14:textId="24D9A59F" w:rsidR="00CA4C3F" w:rsidRPr="00F30561" w:rsidRDefault="00CA4C3F" w:rsidP="00460488">
      <w:pPr>
        <w:pStyle w:val="1"/>
        <w:tabs>
          <w:tab w:val="clear" w:pos="800"/>
          <w:tab w:val="left" w:pos="284"/>
          <w:tab w:val="left" w:pos="851"/>
        </w:tabs>
        <w:wordWrap/>
        <w:spacing w:line="240" w:lineRule="auto"/>
        <w:ind w:left="851" w:right="-23" w:hanging="567"/>
        <w:rPr>
          <w:rFonts w:ascii="Times New Roman"/>
          <w:bCs/>
          <w:color w:val="auto"/>
          <w:sz w:val="22"/>
          <w:szCs w:val="22"/>
        </w:rPr>
      </w:pPr>
      <w:r w:rsidRPr="00F30561">
        <w:rPr>
          <w:rFonts w:ascii="Times New Roman"/>
          <w:color w:val="auto"/>
          <w:sz w:val="22"/>
          <w:szCs w:val="22"/>
        </w:rPr>
        <w:t>20</w:t>
      </w:r>
      <w:r w:rsidR="00D752BF">
        <w:rPr>
          <w:rFonts w:ascii="Times New Roman"/>
          <w:color w:val="auto"/>
          <w:sz w:val="22"/>
          <w:szCs w:val="22"/>
        </w:rPr>
        <w:t>3</w:t>
      </w:r>
      <w:r w:rsidRPr="00F30561">
        <w:rPr>
          <w:rFonts w:ascii="Times New Roman"/>
          <w:color w:val="auto"/>
          <w:sz w:val="22"/>
          <w:szCs w:val="22"/>
        </w:rPr>
        <w:t xml:space="preserve">.  Hirvela, A., Hyland, K. &amp; </w:t>
      </w:r>
      <w:proofErr w:type="spellStart"/>
      <w:r w:rsidRPr="00F30561">
        <w:rPr>
          <w:rFonts w:ascii="Times New Roman"/>
          <w:color w:val="auto"/>
          <w:sz w:val="22"/>
          <w:szCs w:val="22"/>
        </w:rPr>
        <w:t>Manchón</w:t>
      </w:r>
      <w:proofErr w:type="spellEnd"/>
      <w:r w:rsidRPr="00F30561">
        <w:rPr>
          <w:rFonts w:ascii="Times New Roman"/>
          <w:color w:val="auto"/>
          <w:sz w:val="22"/>
          <w:szCs w:val="22"/>
        </w:rPr>
        <w:t>, R.M. (201</w:t>
      </w:r>
      <w:r w:rsidR="00E01EBE" w:rsidRPr="00F30561">
        <w:rPr>
          <w:rFonts w:ascii="Times New Roman"/>
          <w:color w:val="auto"/>
          <w:sz w:val="22"/>
          <w:szCs w:val="22"/>
        </w:rPr>
        <w:t>7</w:t>
      </w:r>
      <w:r w:rsidRPr="00F30561">
        <w:rPr>
          <w:rFonts w:ascii="Times New Roman"/>
          <w:color w:val="auto"/>
          <w:sz w:val="22"/>
          <w:szCs w:val="22"/>
        </w:rPr>
        <w:t xml:space="preserve">) Dimensions in L2 Writing Theory and Research: Learning to Write, Writing to Learn Content, and Writing to Learn Language.  In P. Matsuda &amp; R. Manchon (eds.) </w:t>
      </w:r>
      <w:r w:rsidRPr="00F30561">
        <w:rPr>
          <w:rFonts w:ascii="Times New Roman"/>
          <w:color w:val="auto"/>
          <w:sz w:val="22"/>
          <w:szCs w:val="22"/>
          <w:u w:val="single"/>
        </w:rPr>
        <w:t>Handbook of Second and Foreign Language Writing</w:t>
      </w:r>
      <w:r w:rsidRPr="00F30561">
        <w:rPr>
          <w:rFonts w:ascii="Times New Roman"/>
          <w:color w:val="auto"/>
          <w:sz w:val="22"/>
          <w:szCs w:val="22"/>
        </w:rPr>
        <w:t>. Mouton pp 45-64.</w:t>
      </w:r>
    </w:p>
    <w:p w14:paraId="4C7C25FF" w14:textId="77777777" w:rsidR="00CA4C3F" w:rsidRPr="00F30561" w:rsidRDefault="00CA4C3F" w:rsidP="00460488">
      <w:pPr>
        <w:pStyle w:val="1"/>
        <w:tabs>
          <w:tab w:val="clear" w:pos="800"/>
          <w:tab w:val="left" w:pos="284"/>
          <w:tab w:val="left" w:pos="851"/>
        </w:tabs>
        <w:wordWrap/>
        <w:spacing w:line="240" w:lineRule="auto"/>
        <w:ind w:left="851" w:right="-23" w:hanging="567"/>
        <w:rPr>
          <w:rFonts w:ascii="Times New Roman"/>
          <w:bCs/>
          <w:color w:val="auto"/>
          <w:sz w:val="22"/>
          <w:szCs w:val="22"/>
        </w:rPr>
      </w:pPr>
    </w:p>
    <w:p w14:paraId="51CA8BBD" w14:textId="62C9E9D7" w:rsidR="00BF04F4" w:rsidRPr="00F30561" w:rsidRDefault="00BF04F4" w:rsidP="00460488">
      <w:pPr>
        <w:pStyle w:val="1"/>
        <w:tabs>
          <w:tab w:val="left" w:pos="284"/>
        </w:tabs>
        <w:wordWrap/>
        <w:spacing w:line="240" w:lineRule="auto"/>
        <w:ind w:left="851" w:right="-23" w:hanging="567"/>
        <w:rPr>
          <w:rFonts w:ascii="Times New Roman" w:eastAsia="Times New Roman"/>
          <w:color w:val="auto"/>
          <w:sz w:val="22"/>
          <w:szCs w:val="22"/>
          <w:lang w:val="en-GB" w:eastAsia="en-GB"/>
        </w:rPr>
      </w:pPr>
      <w:r w:rsidRPr="00F30561">
        <w:rPr>
          <w:rFonts w:ascii="Times New Roman"/>
          <w:bCs/>
          <w:color w:val="auto"/>
          <w:sz w:val="22"/>
          <w:szCs w:val="22"/>
        </w:rPr>
        <w:t>20</w:t>
      </w:r>
      <w:r w:rsidR="00D752BF">
        <w:rPr>
          <w:rFonts w:ascii="Times New Roman"/>
          <w:bCs/>
          <w:color w:val="auto"/>
          <w:sz w:val="22"/>
          <w:szCs w:val="22"/>
        </w:rPr>
        <w:t>2</w:t>
      </w:r>
      <w:proofErr w:type="gramStart"/>
      <w:r w:rsidRPr="00F30561">
        <w:rPr>
          <w:rFonts w:ascii="Times New Roman"/>
          <w:bCs/>
          <w:color w:val="auto"/>
          <w:sz w:val="22"/>
          <w:szCs w:val="22"/>
        </w:rPr>
        <w:t xml:space="preserve">.  </w:t>
      </w:r>
      <w:bookmarkStart w:id="58" w:name="_Hlk52542388"/>
      <w:r w:rsidRPr="00F30561">
        <w:rPr>
          <w:rFonts w:ascii="Times New Roman"/>
          <w:bCs/>
          <w:color w:val="auto"/>
          <w:sz w:val="22"/>
          <w:szCs w:val="22"/>
        </w:rPr>
        <w:t>Hyland</w:t>
      </w:r>
      <w:proofErr w:type="gramEnd"/>
      <w:r w:rsidRPr="00F30561">
        <w:rPr>
          <w:rFonts w:ascii="Times New Roman"/>
          <w:bCs/>
          <w:color w:val="auto"/>
          <w:sz w:val="22"/>
          <w:szCs w:val="22"/>
        </w:rPr>
        <w:t xml:space="preserve">, K.  (2017).  </w:t>
      </w:r>
      <w:r w:rsidRPr="00F30561">
        <w:rPr>
          <w:rFonts w:ascii="Times New Roman"/>
          <w:color w:val="auto"/>
          <w:sz w:val="22"/>
          <w:szCs w:val="22"/>
          <w:lang w:eastAsia="zh-TW"/>
        </w:rPr>
        <w:t>English in the discipline: Lan</w:t>
      </w:r>
      <w:r w:rsidR="00803B95" w:rsidRPr="00F30561">
        <w:rPr>
          <w:rFonts w:ascii="Times New Roman"/>
          <w:color w:val="auto"/>
          <w:sz w:val="22"/>
          <w:szCs w:val="22"/>
          <w:lang w:eastAsia="zh-TW"/>
        </w:rPr>
        <w:t>guage provision in Hong Kong’s ne</w:t>
      </w:r>
      <w:r w:rsidRPr="00F30561">
        <w:rPr>
          <w:rFonts w:ascii="Times New Roman"/>
          <w:color w:val="auto"/>
          <w:sz w:val="22"/>
          <w:szCs w:val="22"/>
          <w:lang w:eastAsia="zh-TW"/>
        </w:rPr>
        <w:t xml:space="preserve">w university curriculum. In </w:t>
      </w:r>
      <w:r w:rsidRPr="00F30561">
        <w:rPr>
          <w:rFonts w:ascii="Times New Roman"/>
          <w:color w:val="auto"/>
          <w:spacing w:val="-3"/>
          <w:w w:val="95"/>
          <w:sz w:val="22"/>
          <w:szCs w:val="22"/>
        </w:rPr>
        <w:t xml:space="preserve">Eun Sung Park </w:t>
      </w:r>
      <w:r w:rsidRPr="00F30561">
        <w:rPr>
          <w:rFonts w:ascii="Times New Roman"/>
          <w:color w:val="auto"/>
          <w:sz w:val="22"/>
          <w:szCs w:val="22"/>
          <w:lang w:val="en-GB" w:eastAsia="en-GB"/>
        </w:rPr>
        <w:t xml:space="preserve">(ed.) </w:t>
      </w:r>
      <w:r w:rsidR="00D546AF" w:rsidRPr="00F30561">
        <w:rPr>
          <w:rFonts w:ascii="Times New Roman"/>
          <w:color w:val="auto"/>
          <w:sz w:val="22"/>
          <w:szCs w:val="22"/>
          <w:u w:val="single"/>
          <w:lang w:val="en-GB" w:eastAsia="en-GB"/>
        </w:rPr>
        <w:t>English education at the t</w:t>
      </w:r>
      <w:r w:rsidRPr="00F30561">
        <w:rPr>
          <w:rFonts w:ascii="Times New Roman" w:eastAsia="Times New Roman"/>
          <w:color w:val="auto"/>
          <w:sz w:val="22"/>
          <w:szCs w:val="22"/>
          <w:u w:val="single"/>
          <w:lang w:val="en-GB" w:eastAsia="en-GB"/>
        </w:rPr>
        <w:t>er</w:t>
      </w:r>
      <w:r w:rsidRPr="00F30561">
        <w:rPr>
          <w:rFonts w:ascii="Times New Roman"/>
          <w:color w:val="auto"/>
          <w:sz w:val="22"/>
          <w:szCs w:val="22"/>
          <w:u w:val="single"/>
          <w:lang w:val="en-GB" w:eastAsia="en-GB"/>
        </w:rPr>
        <w:t xml:space="preserve">tiary </w:t>
      </w:r>
      <w:r w:rsidR="00D546AF" w:rsidRPr="00F30561">
        <w:rPr>
          <w:rFonts w:ascii="Times New Roman"/>
          <w:color w:val="auto"/>
          <w:sz w:val="22"/>
          <w:szCs w:val="22"/>
          <w:u w:val="single"/>
          <w:lang w:val="en-GB" w:eastAsia="en-GB"/>
        </w:rPr>
        <w:t>level</w:t>
      </w:r>
      <w:r w:rsidRPr="00F30561">
        <w:rPr>
          <w:rFonts w:ascii="Times New Roman"/>
          <w:color w:val="auto"/>
          <w:sz w:val="22"/>
          <w:szCs w:val="22"/>
          <w:u w:val="single"/>
          <w:lang w:val="en-GB" w:eastAsia="en-GB"/>
        </w:rPr>
        <w:t xml:space="preserve"> in Asia.</w:t>
      </w:r>
      <w:r w:rsidRPr="00F30561">
        <w:rPr>
          <w:rFonts w:ascii="Times New Roman"/>
          <w:color w:val="auto"/>
          <w:sz w:val="22"/>
          <w:szCs w:val="22"/>
          <w:lang w:val="en-GB" w:eastAsia="en-GB"/>
        </w:rPr>
        <w:t xml:space="preserve">  New York: </w:t>
      </w:r>
      <w:r w:rsidRPr="00F30561">
        <w:rPr>
          <w:rFonts w:ascii="Times New Roman" w:eastAsia="Times New Roman"/>
          <w:color w:val="auto"/>
          <w:sz w:val="22"/>
          <w:szCs w:val="22"/>
          <w:lang w:val="en-GB" w:eastAsia="en-GB"/>
        </w:rPr>
        <w:t>Routledge.</w:t>
      </w:r>
      <w:r w:rsidR="00D546AF" w:rsidRPr="00F30561">
        <w:rPr>
          <w:rFonts w:ascii="Times New Roman" w:eastAsia="Times New Roman"/>
          <w:color w:val="auto"/>
          <w:sz w:val="22"/>
          <w:szCs w:val="22"/>
          <w:lang w:val="en-GB" w:eastAsia="en-GB"/>
        </w:rPr>
        <w:t xml:space="preserve"> pp 27-45</w:t>
      </w:r>
      <w:bookmarkEnd w:id="58"/>
    </w:p>
    <w:p w14:paraId="625FC546" w14:textId="77777777" w:rsidR="008F3A77" w:rsidRPr="00F30561" w:rsidRDefault="008F3A77" w:rsidP="00460488">
      <w:pPr>
        <w:ind w:left="851" w:right="-23" w:hanging="567"/>
        <w:rPr>
          <w:bCs/>
          <w:sz w:val="22"/>
          <w:szCs w:val="22"/>
        </w:rPr>
      </w:pPr>
    </w:p>
    <w:p w14:paraId="0F1FF2B0" w14:textId="5208F937" w:rsidR="00271572" w:rsidRPr="00F30561" w:rsidRDefault="00271572" w:rsidP="00460488">
      <w:pPr>
        <w:ind w:left="851" w:right="-23" w:hanging="567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>20</w:t>
      </w:r>
      <w:r w:rsidR="00D752BF">
        <w:rPr>
          <w:bCs/>
          <w:sz w:val="22"/>
          <w:szCs w:val="22"/>
        </w:rPr>
        <w:t>1</w:t>
      </w:r>
      <w:r w:rsidRPr="00F30561">
        <w:rPr>
          <w:bCs/>
          <w:sz w:val="22"/>
          <w:szCs w:val="22"/>
        </w:rPr>
        <w:t xml:space="preserve">. Hyland, K. (2017). Innovating instruction: specificity and English in the disciplines. In Kemp, J. (ed.). </w:t>
      </w:r>
      <w:r w:rsidRPr="00F30561">
        <w:rPr>
          <w:bCs/>
          <w:sz w:val="22"/>
          <w:szCs w:val="22"/>
          <w:u w:val="single"/>
        </w:rPr>
        <w:t>EAP in a rapidly changing landscape: issues, challenges and solutions.</w:t>
      </w:r>
      <w:r w:rsidRPr="00F30561">
        <w:rPr>
          <w:bCs/>
          <w:sz w:val="22"/>
          <w:szCs w:val="22"/>
        </w:rPr>
        <w:t xml:space="preserve"> London: Garnet Publishing.</w:t>
      </w:r>
      <w:r w:rsidR="00BD02AC" w:rsidRPr="00F30561">
        <w:rPr>
          <w:bCs/>
          <w:sz w:val="22"/>
          <w:szCs w:val="22"/>
        </w:rPr>
        <w:t xml:space="preserve"> </w:t>
      </w:r>
      <w:r w:rsidR="00CA4C3F" w:rsidRPr="00F30561">
        <w:rPr>
          <w:bCs/>
          <w:sz w:val="22"/>
          <w:szCs w:val="22"/>
        </w:rPr>
        <w:t>p</w:t>
      </w:r>
      <w:r w:rsidR="00BD02AC" w:rsidRPr="00F30561">
        <w:rPr>
          <w:bCs/>
          <w:sz w:val="22"/>
          <w:szCs w:val="22"/>
        </w:rPr>
        <w:t>p</w:t>
      </w:r>
      <w:r w:rsidR="00CA4C3F" w:rsidRPr="00F30561">
        <w:rPr>
          <w:bCs/>
          <w:sz w:val="22"/>
          <w:szCs w:val="22"/>
        </w:rPr>
        <w:t xml:space="preserve"> </w:t>
      </w:r>
      <w:r w:rsidR="00BD02AC" w:rsidRPr="00F30561">
        <w:rPr>
          <w:bCs/>
          <w:sz w:val="22"/>
          <w:szCs w:val="22"/>
        </w:rPr>
        <w:t>171-181.</w:t>
      </w:r>
    </w:p>
    <w:p w14:paraId="57ADFEC3" w14:textId="77777777" w:rsidR="00EA65F3" w:rsidRPr="00F30561" w:rsidRDefault="00EA65F3" w:rsidP="00460488">
      <w:pPr>
        <w:ind w:left="851" w:right="-23" w:hanging="567"/>
        <w:rPr>
          <w:bCs/>
          <w:sz w:val="22"/>
          <w:szCs w:val="22"/>
          <w:highlight w:val="yellow"/>
        </w:rPr>
      </w:pPr>
    </w:p>
    <w:p w14:paraId="49135ADA" w14:textId="77777777" w:rsidR="001A457A" w:rsidRPr="00F30561" w:rsidRDefault="002B40F5" w:rsidP="00460488">
      <w:pPr>
        <w:pStyle w:val="bibliog"/>
        <w:tabs>
          <w:tab w:val="clear" w:pos="1440"/>
          <w:tab w:val="clear" w:pos="6480"/>
          <w:tab w:val="left" w:pos="284"/>
        </w:tabs>
        <w:spacing w:line="240" w:lineRule="auto"/>
        <w:ind w:left="851" w:right="-23" w:hanging="567"/>
        <w:contextualSpacing/>
        <w:jc w:val="left"/>
        <w:rPr>
          <w:b/>
          <w:bCs/>
          <w:szCs w:val="22"/>
        </w:rPr>
      </w:pPr>
      <w:r w:rsidRPr="00F30561">
        <w:rPr>
          <w:b/>
          <w:bCs/>
          <w:szCs w:val="22"/>
        </w:rPr>
        <w:t>2016</w:t>
      </w:r>
    </w:p>
    <w:p w14:paraId="06913923" w14:textId="77777777" w:rsidR="00BF04F4" w:rsidRPr="00F30561" w:rsidRDefault="00BF04F4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bCs/>
          <w:szCs w:val="22"/>
        </w:rPr>
      </w:pPr>
    </w:p>
    <w:p w14:paraId="0EC61C75" w14:textId="77777777" w:rsidR="00C924C7" w:rsidRPr="00F30561" w:rsidRDefault="00C924C7" w:rsidP="00460488">
      <w:pPr>
        <w:pStyle w:val="Article"/>
        <w:spacing w:line="240" w:lineRule="auto"/>
        <w:ind w:left="851" w:right="-23" w:hanging="567"/>
        <w:jc w:val="left"/>
        <w:rPr>
          <w:szCs w:val="22"/>
        </w:rPr>
      </w:pPr>
      <w:r w:rsidRPr="00F30561">
        <w:rPr>
          <w:bCs/>
          <w:szCs w:val="22"/>
          <w:shd w:val="clear" w:color="auto" w:fill="FFFFFF"/>
        </w:rPr>
        <w:t>20</w:t>
      </w:r>
      <w:r w:rsidR="00CA4C3F" w:rsidRPr="00F30561">
        <w:rPr>
          <w:bCs/>
          <w:szCs w:val="22"/>
          <w:shd w:val="clear" w:color="auto" w:fill="FFFFFF"/>
        </w:rPr>
        <w:t>0</w:t>
      </w:r>
      <w:r w:rsidRPr="00F30561">
        <w:rPr>
          <w:bCs/>
          <w:szCs w:val="22"/>
          <w:shd w:val="clear" w:color="auto" w:fill="FFFFFF"/>
        </w:rPr>
        <w:t xml:space="preserve">.  </w:t>
      </w:r>
      <w:bookmarkStart w:id="59" w:name="_Hlk65576790"/>
      <w:r w:rsidRPr="00F30561">
        <w:rPr>
          <w:bCs/>
          <w:szCs w:val="22"/>
        </w:rPr>
        <w:t>Hyland, K. &amp; Jiang, K. (</w:t>
      </w:r>
      <w:r w:rsidR="003F4AB6" w:rsidRPr="00F30561">
        <w:rPr>
          <w:bCs/>
          <w:szCs w:val="22"/>
        </w:rPr>
        <w:t>2016</w:t>
      </w:r>
      <w:r w:rsidRPr="00F30561">
        <w:rPr>
          <w:bCs/>
          <w:szCs w:val="22"/>
        </w:rPr>
        <w:t xml:space="preserve">).  </w:t>
      </w:r>
      <w:r w:rsidRPr="00F30561">
        <w:rPr>
          <w:szCs w:val="22"/>
        </w:rPr>
        <w:t xml:space="preserve">“We must conclude that…”: A diachronic study of academic engagement.  </w:t>
      </w:r>
      <w:r w:rsidRPr="00F30561">
        <w:rPr>
          <w:szCs w:val="22"/>
          <w:u w:val="single"/>
        </w:rPr>
        <w:t>Journal of English for Academic Purposes</w:t>
      </w:r>
      <w:r w:rsidRPr="00F30561">
        <w:rPr>
          <w:szCs w:val="22"/>
        </w:rPr>
        <w:t>. 24: 29-42.</w:t>
      </w:r>
    </w:p>
    <w:bookmarkEnd w:id="59"/>
    <w:p w14:paraId="613E6A60" w14:textId="77777777" w:rsidR="00C924C7" w:rsidRPr="00F30561" w:rsidRDefault="00C924C7" w:rsidP="00460488">
      <w:pPr>
        <w:shd w:val="clear" w:color="auto" w:fill="FFFFFF"/>
        <w:ind w:left="851" w:right="-23" w:hanging="567"/>
        <w:rPr>
          <w:bCs/>
          <w:sz w:val="22"/>
          <w:szCs w:val="22"/>
        </w:rPr>
      </w:pPr>
    </w:p>
    <w:p w14:paraId="3283D5B8" w14:textId="77777777" w:rsidR="00950AFF" w:rsidRPr="00F30561" w:rsidRDefault="00CA4C3F" w:rsidP="00460488">
      <w:pPr>
        <w:ind w:left="851" w:right="-23" w:hanging="567"/>
        <w:rPr>
          <w:sz w:val="22"/>
          <w:szCs w:val="22"/>
        </w:rPr>
      </w:pPr>
      <w:r w:rsidRPr="00F30561">
        <w:rPr>
          <w:bCs/>
          <w:sz w:val="22"/>
          <w:szCs w:val="22"/>
        </w:rPr>
        <w:t>199</w:t>
      </w:r>
      <w:proofErr w:type="gramStart"/>
      <w:r w:rsidR="00950AFF" w:rsidRPr="00F30561">
        <w:rPr>
          <w:bCs/>
          <w:sz w:val="22"/>
          <w:szCs w:val="22"/>
        </w:rPr>
        <w:t>.  Hyland</w:t>
      </w:r>
      <w:proofErr w:type="gramEnd"/>
      <w:r w:rsidR="00950AFF" w:rsidRPr="00F30561">
        <w:rPr>
          <w:bCs/>
          <w:sz w:val="22"/>
          <w:szCs w:val="22"/>
        </w:rPr>
        <w:t xml:space="preserve">, K. (2016).  </w:t>
      </w:r>
      <w:r w:rsidR="00950AFF" w:rsidRPr="00F30561">
        <w:rPr>
          <w:sz w:val="22"/>
          <w:szCs w:val="22"/>
        </w:rPr>
        <w:t xml:space="preserve">Language myths and publishing mysteries: A response to </w:t>
      </w:r>
      <w:r w:rsidR="00950AFF" w:rsidRPr="00F30561">
        <w:rPr>
          <w:sz w:val="22"/>
          <w:szCs w:val="22"/>
          <w:lang w:val="en-GB" w:eastAsia="en-GB"/>
        </w:rPr>
        <w:t>Politzer-Ahles et al.</w:t>
      </w:r>
      <w:r w:rsidR="00950AFF" w:rsidRPr="00F30561">
        <w:rPr>
          <w:sz w:val="22"/>
          <w:szCs w:val="22"/>
        </w:rPr>
        <w:t xml:space="preserve"> </w:t>
      </w:r>
      <w:r w:rsidR="00950AFF" w:rsidRPr="00F30561">
        <w:rPr>
          <w:bCs/>
          <w:sz w:val="22"/>
          <w:szCs w:val="22"/>
        </w:rPr>
        <w:t xml:space="preserve"> </w:t>
      </w:r>
      <w:r w:rsidR="00950AFF" w:rsidRPr="00F30561">
        <w:rPr>
          <w:bCs/>
          <w:sz w:val="22"/>
          <w:szCs w:val="22"/>
          <w:u w:val="single"/>
        </w:rPr>
        <w:t>Journal of Second Language Writing.</w:t>
      </w:r>
      <w:r w:rsidR="00950AFF" w:rsidRPr="00F30561">
        <w:rPr>
          <w:bCs/>
          <w:sz w:val="22"/>
          <w:szCs w:val="22"/>
        </w:rPr>
        <w:t xml:space="preserve"> </w:t>
      </w:r>
      <w:r w:rsidR="00950AFF" w:rsidRPr="00F30561">
        <w:rPr>
          <w:sz w:val="22"/>
          <w:szCs w:val="22"/>
        </w:rPr>
        <w:t>3</w:t>
      </w:r>
      <w:r w:rsidR="007B3A04" w:rsidRPr="00F30561">
        <w:rPr>
          <w:sz w:val="22"/>
          <w:szCs w:val="22"/>
        </w:rPr>
        <w:t>4: 9-11.</w:t>
      </w:r>
      <w:r w:rsidR="00950AFF" w:rsidRPr="00F30561">
        <w:rPr>
          <w:sz w:val="22"/>
          <w:szCs w:val="22"/>
        </w:rPr>
        <w:t xml:space="preserve">    </w:t>
      </w:r>
    </w:p>
    <w:p w14:paraId="06AABC74" w14:textId="77777777" w:rsidR="00950AFF" w:rsidRPr="00F30561" w:rsidRDefault="00950AFF" w:rsidP="00460488">
      <w:pPr>
        <w:shd w:val="clear" w:color="auto" w:fill="FFFFFF"/>
        <w:ind w:left="851" w:right="-23" w:hanging="567"/>
        <w:rPr>
          <w:bCs/>
          <w:sz w:val="22"/>
          <w:szCs w:val="22"/>
        </w:rPr>
      </w:pPr>
    </w:p>
    <w:p w14:paraId="5F0C61FD" w14:textId="77777777" w:rsidR="0024090D" w:rsidRPr="00F30561" w:rsidRDefault="00CA4C3F" w:rsidP="00460488">
      <w:pPr>
        <w:shd w:val="clear" w:color="auto" w:fill="FFFFFF"/>
        <w:ind w:left="851" w:right="-23" w:hanging="567"/>
        <w:rPr>
          <w:sz w:val="22"/>
          <w:szCs w:val="22"/>
        </w:rPr>
      </w:pPr>
      <w:r w:rsidRPr="00F30561">
        <w:rPr>
          <w:bCs/>
          <w:sz w:val="22"/>
          <w:szCs w:val="22"/>
        </w:rPr>
        <w:t>198</w:t>
      </w:r>
      <w:proofErr w:type="gramStart"/>
      <w:r w:rsidR="0024090D" w:rsidRPr="00F30561">
        <w:rPr>
          <w:bCs/>
          <w:sz w:val="22"/>
          <w:szCs w:val="22"/>
        </w:rPr>
        <w:t>.  Hyland</w:t>
      </w:r>
      <w:proofErr w:type="gramEnd"/>
      <w:r w:rsidR="0024090D" w:rsidRPr="00F30561">
        <w:rPr>
          <w:bCs/>
          <w:sz w:val="22"/>
          <w:szCs w:val="22"/>
        </w:rPr>
        <w:t xml:space="preserve">, K. (2016).  Academic publishing and the myth of linguistic disadvantage. </w:t>
      </w:r>
      <w:r w:rsidR="0024090D" w:rsidRPr="00F30561">
        <w:rPr>
          <w:bCs/>
          <w:sz w:val="22"/>
          <w:szCs w:val="22"/>
          <w:u w:val="single"/>
        </w:rPr>
        <w:t>Journal of Second Language Writing.</w:t>
      </w:r>
      <w:r w:rsidR="0024090D" w:rsidRPr="00F30561">
        <w:rPr>
          <w:bCs/>
          <w:sz w:val="22"/>
          <w:szCs w:val="22"/>
        </w:rPr>
        <w:t xml:space="preserve">  </w:t>
      </w:r>
      <w:r w:rsidR="0024090D" w:rsidRPr="00F30561">
        <w:rPr>
          <w:sz w:val="22"/>
          <w:szCs w:val="22"/>
        </w:rPr>
        <w:t xml:space="preserve">31: 58–69  </w:t>
      </w:r>
      <w:r w:rsidR="00085368" w:rsidRPr="00F30561">
        <w:rPr>
          <w:sz w:val="22"/>
          <w:szCs w:val="22"/>
        </w:rPr>
        <w:t xml:space="preserve">  </w:t>
      </w:r>
      <w:r w:rsidR="000F5CC6" w:rsidRPr="00F30561">
        <w:rPr>
          <w:sz w:val="22"/>
          <w:szCs w:val="22"/>
        </w:rPr>
        <w:t xml:space="preserve"> </w:t>
      </w:r>
    </w:p>
    <w:p w14:paraId="79181B6C" w14:textId="77777777" w:rsidR="0024090D" w:rsidRPr="00F30561" w:rsidRDefault="0024090D" w:rsidP="00460488">
      <w:pPr>
        <w:shd w:val="clear" w:color="auto" w:fill="FFFFFF"/>
        <w:ind w:left="851" w:right="-23" w:hanging="567"/>
        <w:rPr>
          <w:bCs/>
          <w:sz w:val="22"/>
          <w:szCs w:val="22"/>
        </w:rPr>
      </w:pPr>
    </w:p>
    <w:p w14:paraId="2CE0E962" w14:textId="7D6A1BA4" w:rsidR="0024090D" w:rsidRPr="00F30561" w:rsidRDefault="0024090D" w:rsidP="00460488">
      <w:pPr>
        <w:shd w:val="clear" w:color="auto" w:fill="FFFFFF"/>
        <w:ind w:left="851" w:right="-23" w:hanging="567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>19</w:t>
      </w:r>
      <w:r w:rsidR="00CA4C3F" w:rsidRPr="00F30561">
        <w:rPr>
          <w:bCs/>
          <w:sz w:val="22"/>
          <w:szCs w:val="22"/>
        </w:rPr>
        <w:t>7</w:t>
      </w:r>
      <w:proofErr w:type="gramStart"/>
      <w:r w:rsidRPr="00F30561">
        <w:rPr>
          <w:bCs/>
          <w:sz w:val="22"/>
          <w:szCs w:val="22"/>
        </w:rPr>
        <w:t xml:space="preserve">.  </w:t>
      </w:r>
      <w:r w:rsidR="001C1515">
        <w:rPr>
          <w:bCs/>
          <w:sz w:val="22"/>
          <w:szCs w:val="22"/>
        </w:rPr>
        <w:t>Lua</w:t>
      </w:r>
      <w:proofErr w:type="gramEnd"/>
      <w:r w:rsidR="001C1515">
        <w:rPr>
          <w:bCs/>
          <w:sz w:val="22"/>
          <w:szCs w:val="22"/>
        </w:rPr>
        <w:t>, N</w:t>
      </w:r>
      <w:r w:rsidRPr="00F30561">
        <w:rPr>
          <w:bCs/>
          <w:sz w:val="22"/>
          <w:szCs w:val="22"/>
        </w:rPr>
        <w:t xml:space="preserve">. &amp; Hyland, K. (2016). </w:t>
      </w:r>
      <w:r w:rsidRPr="00F30561">
        <w:rPr>
          <w:sz w:val="22"/>
          <w:szCs w:val="22"/>
        </w:rPr>
        <w:t xml:space="preserve">Chinese academics writing for publication: English teachers as text mediators. </w:t>
      </w:r>
      <w:r w:rsidRPr="00F30561">
        <w:rPr>
          <w:sz w:val="22"/>
          <w:szCs w:val="22"/>
          <w:u w:val="single"/>
        </w:rPr>
        <w:t>Journal of Second Language Writing</w:t>
      </w:r>
      <w:r w:rsidR="00085368" w:rsidRPr="00F30561">
        <w:rPr>
          <w:sz w:val="22"/>
          <w:szCs w:val="22"/>
          <w:u w:val="single"/>
        </w:rPr>
        <w:t xml:space="preserve"> </w:t>
      </w:r>
      <w:r w:rsidR="00085368" w:rsidRPr="00F30561">
        <w:rPr>
          <w:sz w:val="22"/>
          <w:szCs w:val="22"/>
        </w:rPr>
        <w:t>33</w:t>
      </w:r>
      <w:proofErr w:type="gramStart"/>
      <w:r w:rsidR="00085368" w:rsidRPr="00F30561">
        <w:rPr>
          <w:sz w:val="22"/>
          <w:szCs w:val="22"/>
        </w:rPr>
        <w:t>:  43</w:t>
      </w:r>
      <w:proofErr w:type="gramEnd"/>
      <w:r w:rsidR="00085368" w:rsidRPr="00F30561">
        <w:rPr>
          <w:sz w:val="22"/>
          <w:szCs w:val="22"/>
        </w:rPr>
        <w:t>-55</w:t>
      </w:r>
    </w:p>
    <w:p w14:paraId="4B6624D9" w14:textId="77777777" w:rsidR="0024090D" w:rsidRPr="00F30561" w:rsidRDefault="0024090D" w:rsidP="00460488">
      <w:pPr>
        <w:shd w:val="clear" w:color="auto" w:fill="FFFFFF"/>
        <w:ind w:left="851" w:right="-23" w:hanging="567"/>
        <w:rPr>
          <w:bCs/>
          <w:sz w:val="22"/>
          <w:szCs w:val="22"/>
        </w:rPr>
      </w:pPr>
    </w:p>
    <w:p w14:paraId="28A08747" w14:textId="77777777" w:rsidR="0024090D" w:rsidRPr="00F30561" w:rsidRDefault="0024090D" w:rsidP="00460488">
      <w:pPr>
        <w:shd w:val="clear" w:color="auto" w:fill="FFFFFF"/>
        <w:ind w:left="851" w:right="-23" w:hanging="567"/>
        <w:rPr>
          <w:sz w:val="22"/>
          <w:szCs w:val="22"/>
        </w:rPr>
      </w:pPr>
      <w:r w:rsidRPr="00F30561">
        <w:rPr>
          <w:bCs/>
          <w:sz w:val="22"/>
          <w:szCs w:val="22"/>
        </w:rPr>
        <w:t>19</w:t>
      </w:r>
      <w:r w:rsidR="00CA4C3F" w:rsidRPr="00F30561">
        <w:rPr>
          <w:bCs/>
          <w:sz w:val="22"/>
          <w:szCs w:val="22"/>
        </w:rPr>
        <w:t>6</w:t>
      </w:r>
      <w:proofErr w:type="gramStart"/>
      <w:r w:rsidRPr="00F30561">
        <w:rPr>
          <w:bCs/>
          <w:sz w:val="22"/>
          <w:szCs w:val="22"/>
        </w:rPr>
        <w:t>.  Hyland</w:t>
      </w:r>
      <w:proofErr w:type="gramEnd"/>
      <w:r w:rsidRPr="00F30561">
        <w:rPr>
          <w:bCs/>
          <w:sz w:val="22"/>
          <w:szCs w:val="22"/>
        </w:rPr>
        <w:t xml:space="preserve">, K. &amp; Jiang, K. (2016).  </w:t>
      </w:r>
      <w:r w:rsidRPr="00F30561">
        <w:rPr>
          <w:sz w:val="22"/>
          <w:szCs w:val="22"/>
        </w:rPr>
        <w:t>Change of attitude</w:t>
      </w:r>
      <w:r w:rsidR="00980976" w:rsidRPr="00F30561">
        <w:rPr>
          <w:sz w:val="22"/>
          <w:szCs w:val="22"/>
        </w:rPr>
        <w:t>? A diachronic study of stance</w:t>
      </w:r>
      <w:r w:rsidRPr="00F30561">
        <w:rPr>
          <w:bCs/>
          <w:sz w:val="22"/>
          <w:szCs w:val="22"/>
        </w:rPr>
        <w:t xml:space="preserve">. </w:t>
      </w:r>
      <w:proofErr w:type="gramStart"/>
      <w:r w:rsidRPr="00F30561">
        <w:rPr>
          <w:bCs/>
          <w:sz w:val="22"/>
          <w:szCs w:val="22"/>
          <w:u w:val="single"/>
        </w:rPr>
        <w:t>Written</w:t>
      </w:r>
      <w:proofErr w:type="gramEnd"/>
      <w:r w:rsidRPr="00F30561">
        <w:rPr>
          <w:bCs/>
          <w:sz w:val="22"/>
          <w:szCs w:val="22"/>
          <w:u w:val="single"/>
        </w:rPr>
        <w:t xml:space="preserve"> Communication.</w:t>
      </w:r>
      <w:r w:rsidRPr="00F30561">
        <w:rPr>
          <w:bCs/>
          <w:sz w:val="22"/>
          <w:szCs w:val="22"/>
        </w:rPr>
        <w:t xml:space="preserve">  </w:t>
      </w:r>
      <w:r w:rsidR="000F5CC6" w:rsidRPr="00F30561">
        <w:rPr>
          <w:sz w:val="22"/>
          <w:szCs w:val="22"/>
          <w:lang w:val="en-GB"/>
        </w:rPr>
        <w:t xml:space="preserve"> </w:t>
      </w:r>
      <w:r w:rsidR="000F5CC6" w:rsidRPr="00F30561">
        <w:rPr>
          <w:bCs/>
          <w:sz w:val="22"/>
          <w:szCs w:val="22"/>
        </w:rPr>
        <w:t>33(3) p. 251-274</w:t>
      </w:r>
    </w:p>
    <w:p w14:paraId="31727E98" w14:textId="77777777" w:rsidR="00291934" w:rsidRPr="00F30561" w:rsidRDefault="00291934" w:rsidP="00460488">
      <w:pPr>
        <w:shd w:val="clear" w:color="auto" w:fill="FFFFFF"/>
        <w:ind w:left="851" w:right="-23" w:hanging="567"/>
        <w:rPr>
          <w:sz w:val="22"/>
          <w:szCs w:val="22"/>
        </w:rPr>
      </w:pPr>
    </w:p>
    <w:p w14:paraId="106F51DB" w14:textId="77777777" w:rsidR="00980976" w:rsidRPr="00F30561" w:rsidRDefault="00980976" w:rsidP="00460488">
      <w:pPr>
        <w:shd w:val="clear" w:color="auto" w:fill="FFFFFF"/>
        <w:ind w:left="851" w:right="-23" w:hanging="567"/>
        <w:rPr>
          <w:sz w:val="22"/>
          <w:szCs w:val="22"/>
        </w:rPr>
      </w:pPr>
      <w:r w:rsidRPr="00F30561">
        <w:rPr>
          <w:sz w:val="22"/>
          <w:szCs w:val="22"/>
        </w:rPr>
        <w:t>19</w:t>
      </w:r>
      <w:r w:rsidR="00CA4C3F" w:rsidRPr="00F30561">
        <w:rPr>
          <w:sz w:val="22"/>
          <w:szCs w:val="22"/>
        </w:rPr>
        <w:t>5</w:t>
      </w:r>
      <w:proofErr w:type="gramStart"/>
      <w:r w:rsidRPr="00F30561">
        <w:rPr>
          <w:sz w:val="22"/>
          <w:szCs w:val="22"/>
        </w:rPr>
        <w:t xml:space="preserve">.  </w:t>
      </w:r>
      <w:bookmarkStart w:id="60" w:name="_Hlk116995576"/>
      <w:r w:rsidRPr="00F30561">
        <w:rPr>
          <w:sz w:val="22"/>
          <w:szCs w:val="22"/>
        </w:rPr>
        <w:t>Hyland</w:t>
      </w:r>
      <w:proofErr w:type="gramEnd"/>
      <w:r w:rsidRPr="00F30561">
        <w:rPr>
          <w:sz w:val="22"/>
          <w:szCs w:val="22"/>
        </w:rPr>
        <w:t xml:space="preserve">, K. (2016).  Methods and methodologies in second language writing. </w:t>
      </w:r>
      <w:r w:rsidRPr="00F30561">
        <w:rPr>
          <w:sz w:val="22"/>
          <w:szCs w:val="22"/>
          <w:u w:val="single"/>
        </w:rPr>
        <w:t>System</w:t>
      </w:r>
      <w:r w:rsidRPr="00F30561">
        <w:rPr>
          <w:sz w:val="22"/>
          <w:szCs w:val="22"/>
        </w:rPr>
        <w:t xml:space="preserve">. </w:t>
      </w:r>
      <w:r w:rsidR="00085368" w:rsidRPr="00F30561">
        <w:rPr>
          <w:sz w:val="22"/>
          <w:szCs w:val="22"/>
        </w:rPr>
        <w:t>Vol 59: 116-125</w:t>
      </w:r>
      <w:bookmarkEnd w:id="60"/>
      <w:r w:rsidR="00085368" w:rsidRPr="00F30561">
        <w:rPr>
          <w:sz w:val="22"/>
          <w:szCs w:val="22"/>
        </w:rPr>
        <w:t>.</w:t>
      </w:r>
    </w:p>
    <w:p w14:paraId="19A400B9" w14:textId="77777777" w:rsidR="00980976" w:rsidRPr="00F30561" w:rsidRDefault="00980976" w:rsidP="00460488">
      <w:pPr>
        <w:shd w:val="clear" w:color="auto" w:fill="FFFFFF"/>
        <w:ind w:left="851" w:right="-23" w:hanging="567"/>
        <w:rPr>
          <w:sz w:val="22"/>
          <w:szCs w:val="22"/>
        </w:rPr>
      </w:pPr>
    </w:p>
    <w:p w14:paraId="43BC7B98" w14:textId="77777777" w:rsidR="00291934" w:rsidRPr="00F30561" w:rsidRDefault="00291934" w:rsidP="00460488">
      <w:pPr>
        <w:shd w:val="clear" w:color="auto" w:fill="FFFFFF"/>
        <w:ind w:left="851" w:right="-23" w:hanging="567"/>
        <w:rPr>
          <w:sz w:val="22"/>
          <w:szCs w:val="22"/>
        </w:rPr>
      </w:pPr>
      <w:r w:rsidRPr="00F30561">
        <w:rPr>
          <w:sz w:val="22"/>
          <w:szCs w:val="22"/>
        </w:rPr>
        <w:t>19</w:t>
      </w:r>
      <w:r w:rsidR="00CA4C3F" w:rsidRPr="00F30561">
        <w:rPr>
          <w:sz w:val="22"/>
          <w:szCs w:val="22"/>
        </w:rPr>
        <w:t>4</w:t>
      </w:r>
      <w:proofErr w:type="gramStart"/>
      <w:r w:rsidRPr="00F30561">
        <w:rPr>
          <w:sz w:val="22"/>
          <w:szCs w:val="22"/>
        </w:rPr>
        <w:t>.  Hyland</w:t>
      </w:r>
      <w:proofErr w:type="gramEnd"/>
      <w:r w:rsidRPr="00F30561">
        <w:rPr>
          <w:sz w:val="22"/>
          <w:szCs w:val="22"/>
        </w:rPr>
        <w:t xml:space="preserve">, K. (2016). A very peculiar practice. In R. Ellis (ed.). </w:t>
      </w:r>
      <w:r w:rsidRPr="00F30561">
        <w:rPr>
          <w:sz w:val="22"/>
          <w:szCs w:val="22"/>
          <w:u w:val="single"/>
          <w:lang w:val="en-NZ"/>
        </w:rPr>
        <w:t>Becoming an</w:t>
      </w:r>
      <w:r w:rsidR="007668DD" w:rsidRPr="00F30561">
        <w:rPr>
          <w:sz w:val="22"/>
          <w:szCs w:val="22"/>
          <w:u w:val="single"/>
          <w:lang w:val="en-NZ"/>
        </w:rPr>
        <w:t>d being an</w:t>
      </w:r>
      <w:r w:rsidRPr="00F30561">
        <w:rPr>
          <w:sz w:val="22"/>
          <w:szCs w:val="22"/>
          <w:u w:val="single"/>
          <w:lang w:val="en-NZ"/>
        </w:rPr>
        <w:t xml:space="preserve"> Applied Linguist: Personal Histories of Leading Applied Linguists</w:t>
      </w:r>
      <w:r w:rsidRPr="00F30561">
        <w:rPr>
          <w:sz w:val="22"/>
          <w:szCs w:val="22"/>
          <w:lang w:val="en-NZ"/>
        </w:rPr>
        <w:t xml:space="preserve">.  Amsterdam: John Benjamins. </w:t>
      </w:r>
      <w:r w:rsidR="000700A1" w:rsidRPr="00F30561">
        <w:rPr>
          <w:sz w:val="22"/>
          <w:szCs w:val="22"/>
          <w:lang w:val="en-NZ"/>
        </w:rPr>
        <w:t xml:space="preserve"> pp 155-174.</w:t>
      </w:r>
    </w:p>
    <w:p w14:paraId="30DE4D83" w14:textId="77777777" w:rsidR="00216317" w:rsidRPr="00F30561" w:rsidRDefault="00216317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bCs/>
          <w:szCs w:val="22"/>
        </w:rPr>
      </w:pPr>
    </w:p>
    <w:p w14:paraId="5B506584" w14:textId="77777777" w:rsidR="005A757A" w:rsidRPr="00F30561" w:rsidRDefault="005A757A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bCs/>
          <w:szCs w:val="22"/>
        </w:rPr>
      </w:pPr>
      <w:r w:rsidRPr="00F30561">
        <w:rPr>
          <w:bCs/>
          <w:szCs w:val="22"/>
        </w:rPr>
        <w:t>19</w:t>
      </w:r>
      <w:r w:rsidR="00CA4C3F" w:rsidRPr="00F30561">
        <w:rPr>
          <w:bCs/>
          <w:szCs w:val="22"/>
        </w:rPr>
        <w:t>3</w:t>
      </w:r>
      <w:r w:rsidRPr="00F30561">
        <w:rPr>
          <w:bCs/>
          <w:szCs w:val="22"/>
        </w:rPr>
        <w:t xml:space="preserve">.  Hyland, K. (2016).  General and Specific EAP. </w:t>
      </w:r>
      <w:r w:rsidR="00BF04F4" w:rsidRPr="00F30561">
        <w:rPr>
          <w:bCs/>
          <w:szCs w:val="22"/>
        </w:rPr>
        <w:t xml:space="preserve"> </w:t>
      </w:r>
      <w:r w:rsidRPr="00F30561">
        <w:rPr>
          <w:bCs/>
          <w:szCs w:val="22"/>
        </w:rPr>
        <w:t xml:space="preserve">In Preece, S. (ed.) </w:t>
      </w:r>
      <w:r w:rsidRPr="00F30561">
        <w:rPr>
          <w:szCs w:val="22"/>
          <w:u w:val="single"/>
          <w:lang w:val="en"/>
        </w:rPr>
        <w:t>Routledge Applied Linguistics: A Compilation of Cutting Edge Research</w:t>
      </w:r>
      <w:r w:rsidRPr="00F30561">
        <w:rPr>
          <w:i/>
          <w:szCs w:val="22"/>
          <w:lang w:val="en"/>
        </w:rPr>
        <w:t>.</w:t>
      </w:r>
      <w:r w:rsidRPr="00F30561">
        <w:rPr>
          <w:szCs w:val="22"/>
          <w:lang w:val="en"/>
        </w:rPr>
        <w:t xml:space="preserve"> London: Routledge.</w:t>
      </w:r>
    </w:p>
    <w:p w14:paraId="36536B5F" w14:textId="77777777" w:rsidR="005A757A" w:rsidRPr="00F30561" w:rsidRDefault="005A757A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bCs/>
          <w:szCs w:val="22"/>
        </w:rPr>
      </w:pPr>
    </w:p>
    <w:p w14:paraId="394ADD00" w14:textId="77777777" w:rsidR="002B40F5" w:rsidRPr="00F30561" w:rsidRDefault="002B40F5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bCs/>
          <w:szCs w:val="22"/>
        </w:rPr>
      </w:pPr>
      <w:r w:rsidRPr="00F30561">
        <w:rPr>
          <w:bCs/>
          <w:szCs w:val="22"/>
        </w:rPr>
        <w:t>19</w:t>
      </w:r>
      <w:r w:rsidR="00CA4C3F" w:rsidRPr="00F30561">
        <w:rPr>
          <w:bCs/>
          <w:szCs w:val="22"/>
        </w:rPr>
        <w:t>2</w:t>
      </w:r>
      <w:r w:rsidRPr="00F30561">
        <w:rPr>
          <w:bCs/>
          <w:szCs w:val="22"/>
        </w:rPr>
        <w:t xml:space="preserve">.   Hyland, K. (2016). Writing with attitude: Conveying a stance in academic texts. In Eli Hinkel (ed.)  </w:t>
      </w:r>
      <w:r w:rsidRPr="00F30561">
        <w:rPr>
          <w:bCs/>
          <w:szCs w:val="22"/>
          <w:u w:val="single"/>
        </w:rPr>
        <w:t>Teaching grammar to speakers of other languages</w:t>
      </w:r>
      <w:r w:rsidRPr="00F30561">
        <w:rPr>
          <w:bCs/>
          <w:szCs w:val="22"/>
        </w:rPr>
        <w:t>. New York: Routledge. pp 246-265.</w:t>
      </w:r>
    </w:p>
    <w:p w14:paraId="080D1967" w14:textId="77777777" w:rsidR="00807900" w:rsidRPr="00F30561" w:rsidRDefault="00807900" w:rsidP="00460488">
      <w:pPr>
        <w:ind w:left="851" w:right="-23" w:hanging="567"/>
        <w:rPr>
          <w:sz w:val="22"/>
          <w:szCs w:val="22"/>
        </w:rPr>
      </w:pPr>
    </w:p>
    <w:p w14:paraId="79943412" w14:textId="77777777" w:rsidR="00807900" w:rsidRPr="00F30561" w:rsidRDefault="00807900" w:rsidP="00460488">
      <w:pPr>
        <w:pStyle w:val="bibliog"/>
        <w:tabs>
          <w:tab w:val="clear" w:pos="720"/>
          <w:tab w:val="clear" w:pos="1440"/>
          <w:tab w:val="clear" w:pos="6480"/>
          <w:tab w:val="left" w:pos="851"/>
        </w:tabs>
        <w:spacing w:line="240" w:lineRule="auto"/>
        <w:ind w:left="851" w:right="-23" w:hanging="567"/>
        <w:contextualSpacing/>
        <w:jc w:val="left"/>
        <w:rPr>
          <w:bCs/>
          <w:szCs w:val="22"/>
        </w:rPr>
      </w:pPr>
      <w:r w:rsidRPr="00F30561">
        <w:rPr>
          <w:bCs/>
          <w:szCs w:val="22"/>
        </w:rPr>
        <w:t>19</w:t>
      </w:r>
      <w:r w:rsidR="00CA4C3F" w:rsidRPr="00F30561">
        <w:rPr>
          <w:bCs/>
          <w:szCs w:val="22"/>
        </w:rPr>
        <w:t>1</w:t>
      </w:r>
      <w:r w:rsidRPr="00F30561">
        <w:rPr>
          <w:bCs/>
          <w:szCs w:val="22"/>
        </w:rPr>
        <w:t xml:space="preserve">. </w:t>
      </w:r>
      <w:bookmarkStart w:id="61" w:name="_Hlk165209086"/>
      <w:r w:rsidRPr="00F30561">
        <w:rPr>
          <w:bCs/>
          <w:szCs w:val="22"/>
        </w:rPr>
        <w:t xml:space="preserve">Hyland, K. (2016). </w:t>
      </w:r>
      <w:r w:rsidR="00EE5CAA" w:rsidRPr="00F30561">
        <w:rPr>
          <w:bCs/>
          <w:szCs w:val="22"/>
        </w:rPr>
        <w:t>G</w:t>
      </w:r>
      <w:r w:rsidRPr="00F30561">
        <w:rPr>
          <w:bCs/>
          <w:szCs w:val="22"/>
        </w:rPr>
        <w:t xml:space="preserve">eneral and specific EAP. In Hyland, K. &amp; Shaw, P. (eds.)  </w:t>
      </w:r>
      <w:r w:rsidRPr="00F30561">
        <w:rPr>
          <w:bCs/>
          <w:szCs w:val="22"/>
          <w:u w:val="single"/>
        </w:rPr>
        <w:t>Routledge Handbook of EAP</w:t>
      </w:r>
      <w:r w:rsidRPr="00F30561">
        <w:rPr>
          <w:bCs/>
          <w:szCs w:val="22"/>
        </w:rPr>
        <w:t xml:space="preserve">. London: Routledge. pp </w:t>
      </w:r>
      <w:r w:rsidRPr="00F30561">
        <w:rPr>
          <w:szCs w:val="22"/>
        </w:rPr>
        <w:t>17-29.</w:t>
      </w:r>
      <w:bookmarkEnd w:id="61"/>
    </w:p>
    <w:p w14:paraId="459E8475" w14:textId="77777777" w:rsidR="00807900" w:rsidRPr="00F30561" w:rsidRDefault="00807900" w:rsidP="00460488">
      <w:pPr>
        <w:tabs>
          <w:tab w:val="left" w:pos="851"/>
        </w:tabs>
        <w:ind w:left="709" w:right="-23" w:hanging="425"/>
        <w:rPr>
          <w:sz w:val="22"/>
          <w:szCs w:val="22"/>
        </w:rPr>
      </w:pPr>
    </w:p>
    <w:p w14:paraId="6D4C6853" w14:textId="77777777" w:rsidR="00CC7F31" w:rsidRPr="00F30561" w:rsidRDefault="00CC7F31" w:rsidP="00460488">
      <w:pPr>
        <w:pStyle w:val="bibliog"/>
        <w:tabs>
          <w:tab w:val="clear" w:pos="1440"/>
          <w:tab w:val="clear" w:pos="6480"/>
        </w:tabs>
        <w:spacing w:line="240" w:lineRule="auto"/>
        <w:ind w:left="284" w:right="-23" w:firstLine="0"/>
        <w:contextualSpacing/>
        <w:jc w:val="left"/>
        <w:rPr>
          <w:b/>
          <w:bCs/>
          <w:szCs w:val="22"/>
        </w:rPr>
      </w:pPr>
      <w:r w:rsidRPr="00F30561">
        <w:rPr>
          <w:b/>
          <w:bCs/>
          <w:szCs w:val="22"/>
        </w:rPr>
        <w:t>2015</w:t>
      </w:r>
    </w:p>
    <w:p w14:paraId="274B209B" w14:textId="77777777" w:rsidR="00CA4C3F" w:rsidRPr="00F30561" w:rsidRDefault="00CA4C3F" w:rsidP="00460488">
      <w:pPr>
        <w:pStyle w:val="bibliog"/>
        <w:tabs>
          <w:tab w:val="clear" w:pos="1440"/>
          <w:tab w:val="clear" w:pos="6480"/>
        </w:tabs>
        <w:spacing w:line="240" w:lineRule="auto"/>
        <w:ind w:left="284" w:right="-23" w:firstLine="0"/>
        <w:contextualSpacing/>
        <w:jc w:val="left"/>
        <w:rPr>
          <w:b/>
          <w:bCs/>
          <w:szCs w:val="22"/>
        </w:rPr>
      </w:pPr>
    </w:p>
    <w:p w14:paraId="082E95E1" w14:textId="77777777" w:rsidR="00854BEA" w:rsidRPr="00F30561" w:rsidRDefault="00216317" w:rsidP="00460488">
      <w:pPr>
        <w:ind w:left="851" w:right="-23" w:hanging="567"/>
        <w:rPr>
          <w:b/>
          <w:sz w:val="22"/>
          <w:szCs w:val="22"/>
        </w:rPr>
      </w:pPr>
      <w:r w:rsidRPr="00F30561">
        <w:rPr>
          <w:sz w:val="22"/>
          <w:szCs w:val="22"/>
        </w:rPr>
        <w:t>1</w:t>
      </w:r>
      <w:r w:rsidR="00EB7FFC" w:rsidRPr="00F30561">
        <w:rPr>
          <w:sz w:val="22"/>
          <w:szCs w:val="22"/>
        </w:rPr>
        <w:t>90</w:t>
      </w:r>
      <w:proofErr w:type="gramStart"/>
      <w:r w:rsidR="00854BEA" w:rsidRPr="00F30561">
        <w:rPr>
          <w:sz w:val="22"/>
          <w:szCs w:val="22"/>
        </w:rPr>
        <w:t>.  Hyland</w:t>
      </w:r>
      <w:proofErr w:type="gramEnd"/>
      <w:r w:rsidR="00854BEA" w:rsidRPr="00F30561">
        <w:rPr>
          <w:sz w:val="22"/>
          <w:szCs w:val="22"/>
        </w:rPr>
        <w:t xml:space="preserve">, K. (2015). Genre, Discipline and identity. </w:t>
      </w:r>
      <w:r w:rsidR="00854BEA" w:rsidRPr="00F30561">
        <w:rPr>
          <w:sz w:val="22"/>
          <w:szCs w:val="22"/>
          <w:u w:val="single"/>
        </w:rPr>
        <w:t>Journal of English for Academic Purposes.</w:t>
      </w:r>
      <w:r w:rsidR="00854BEA" w:rsidRPr="00F30561">
        <w:rPr>
          <w:sz w:val="22"/>
          <w:szCs w:val="22"/>
        </w:rPr>
        <w:t xml:space="preserve">   Vol </w:t>
      </w:r>
      <w:r w:rsidR="002B40F5" w:rsidRPr="00F30561">
        <w:rPr>
          <w:sz w:val="22"/>
          <w:szCs w:val="22"/>
        </w:rPr>
        <w:t>19</w:t>
      </w:r>
      <w:r w:rsidR="00854BEA" w:rsidRPr="00F30561">
        <w:rPr>
          <w:sz w:val="22"/>
          <w:szCs w:val="22"/>
        </w:rPr>
        <w:t xml:space="preserve">.   </w:t>
      </w:r>
      <w:r w:rsidR="002B40F5" w:rsidRPr="00F30561">
        <w:rPr>
          <w:sz w:val="22"/>
          <w:szCs w:val="22"/>
        </w:rPr>
        <w:t xml:space="preserve">pp 32-43.   </w:t>
      </w:r>
      <w:r w:rsidR="00854BEA" w:rsidRPr="00F30561">
        <w:rPr>
          <w:sz w:val="22"/>
          <w:szCs w:val="22"/>
        </w:rPr>
        <w:t>DOI: 10.1016/j.jeap.2015.02.005</w:t>
      </w:r>
    </w:p>
    <w:p w14:paraId="7E389BB9" w14:textId="77777777" w:rsidR="00854BEA" w:rsidRPr="00F30561" w:rsidRDefault="00854BEA" w:rsidP="00460488">
      <w:pPr>
        <w:ind w:left="851" w:right="-23" w:hanging="567"/>
        <w:rPr>
          <w:sz w:val="22"/>
          <w:szCs w:val="22"/>
        </w:rPr>
      </w:pPr>
    </w:p>
    <w:p w14:paraId="5CBAF0E1" w14:textId="77777777" w:rsidR="00854BEA" w:rsidRPr="00F30561" w:rsidRDefault="00F84BA4" w:rsidP="00460488">
      <w:pPr>
        <w:ind w:left="851" w:right="-23" w:hanging="567"/>
        <w:rPr>
          <w:sz w:val="22"/>
          <w:szCs w:val="22"/>
        </w:rPr>
      </w:pPr>
      <w:r w:rsidRPr="00F30561">
        <w:rPr>
          <w:sz w:val="22"/>
          <w:szCs w:val="22"/>
        </w:rPr>
        <w:t>18</w:t>
      </w:r>
      <w:r w:rsidR="00EB7FFC" w:rsidRPr="00F30561">
        <w:rPr>
          <w:sz w:val="22"/>
          <w:szCs w:val="22"/>
        </w:rPr>
        <w:t>9</w:t>
      </w:r>
      <w:r w:rsidRPr="00F30561">
        <w:rPr>
          <w:sz w:val="22"/>
          <w:szCs w:val="22"/>
        </w:rPr>
        <w:t xml:space="preserve">. Jiang, K. &amp; Hyland, K. (2015). “The fact that”: Stance nouns in disciplinary writing. </w:t>
      </w:r>
      <w:r w:rsidRPr="00F30561">
        <w:rPr>
          <w:sz w:val="22"/>
          <w:szCs w:val="22"/>
          <w:u w:val="single"/>
        </w:rPr>
        <w:t>Discourse Studies</w:t>
      </w:r>
      <w:r w:rsidRPr="00F30561">
        <w:rPr>
          <w:sz w:val="22"/>
          <w:szCs w:val="22"/>
        </w:rPr>
        <w:t>.</w:t>
      </w:r>
      <w:r w:rsidR="00A342AB" w:rsidRPr="00F30561">
        <w:rPr>
          <w:sz w:val="22"/>
          <w:szCs w:val="22"/>
        </w:rPr>
        <w:t xml:space="preserve">  </w:t>
      </w:r>
      <w:r w:rsidR="002B40F5" w:rsidRPr="00F30561">
        <w:rPr>
          <w:sz w:val="22"/>
          <w:szCs w:val="22"/>
        </w:rPr>
        <w:t>17 (5)</w:t>
      </w:r>
      <w:proofErr w:type="gramStart"/>
      <w:r w:rsidR="002B40F5" w:rsidRPr="00F30561">
        <w:rPr>
          <w:sz w:val="22"/>
          <w:szCs w:val="22"/>
        </w:rPr>
        <w:t>:  529</w:t>
      </w:r>
      <w:proofErr w:type="gramEnd"/>
      <w:r w:rsidR="002B40F5" w:rsidRPr="00F30561">
        <w:rPr>
          <w:sz w:val="22"/>
          <w:szCs w:val="22"/>
        </w:rPr>
        <w:t xml:space="preserve">-550  </w:t>
      </w:r>
      <w:r w:rsidR="00A342AB" w:rsidRPr="00F30561">
        <w:rPr>
          <w:sz w:val="22"/>
          <w:szCs w:val="22"/>
        </w:rPr>
        <w:t xml:space="preserve"> </w:t>
      </w:r>
      <w:proofErr w:type="spellStart"/>
      <w:r w:rsidR="00A342AB" w:rsidRPr="00F30561">
        <w:rPr>
          <w:rStyle w:val="slug-metadata-note3"/>
          <w:bCs/>
          <w:sz w:val="22"/>
          <w:szCs w:val="22"/>
          <w:lang w:val="en"/>
          <w:specVanish w:val="0"/>
        </w:rPr>
        <w:t>doi</w:t>
      </w:r>
      <w:proofErr w:type="spellEnd"/>
      <w:r w:rsidR="00A342AB" w:rsidRPr="00F30561">
        <w:rPr>
          <w:rStyle w:val="slug-metadata-note3"/>
          <w:bCs/>
          <w:sz w:val="22"/>
          <w:szCs w:val="22"/>
          <w:lang w:val="en"/>
          <w:specVanish w:val="0"/>
        </w:rPr>
        <w:t xml:space="preserve">: </w:t>
      </w:r>
      <w:r w:rsidR="00A342AB" w:rsidRPr="00F30561">
        <w:rPr>
          <w:rStyle w:val="slug-doi"/>
          <w:bCs/>
          <w:sz w:val="22"/>
          <w:szCs w:val="22"/>
          <w:lang w:val="en"/>
        </w:rPr>
        <w:t>10.1177/1461445615590719</w:t>
      </w:r>
    </w:p>
    <w:p w14:paraId="0AB7DE81" w14:textId="77777777" w:rsidR="00854BEA" w:rsidRPr="00F30561" w:rsidRDefault="00854BEA" w:rsidP="00460488">
      <w:pPr>
        <w:ind w:left="709" w:right="-23" w:hanging="425"/>
        <w:rPr>
          <w:sz w:val="22"/>
          <w:szCs w:val="22"/>
        </w:rPr>
      </w:pPr>
    </w:p>
    <w:p w14:paraId="4ADFAA84" w14:textId="77777777" w:rsidR="004A7458" w:rsidRPr="00F30561" w:rsidRDefault="004A7458" w:rsidP="00460488">
      <w:pPr>
        <w:pStyle w:val="Heading1"/>
        <w:tabs>
          <w:tab w:val="clear" w:pos="720"/>
          <w:tab w:val="left" w:pos="1134"/>
        </w:tabs>
        <w:spacing w:line="240" w:lineRule="auto"/>
        <w:ind w:left="720" w:right="-23" w:hanging="448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>18</w:t>
      </w:r>
      <w:r w:rsidR="00EB7FFC" w:rsidRPr="00F30561">
        <w:rPr>
          <w:rFonts w:ascii="Times New Roman" w:hAnsi="Times New Roman"/>
          <w:b w:val="0"/>
          <w:szCs w:val="22"/>
        </w:rPr>
        <w:t>8</w:t>
      </w:r>
      <w:r w:rsidRPr="00F30561">
        <w:rPr>
          <w:rFonts w:ascii="Times New Roman" w:hAnsi="Times New Roman"/>
          <w:b w:val="0"/>
          <w:szCs w:val="22"/>
        </w:rPr>
        <w:t xml:space="preserve">. Hyland, K. (2015). Genre and second language writing. In </w:t>
      </w:r>
      <w:proofErr w:type="spellStart"/>
      <w:r w:rsidRPr="00F30561">
        <w:rPr>
          <w:rFonts w:ascii="Times New Roman" w:hAnsi="Times New Roman"/>
          <w:b w:val="0"/>
          <w:szCs w:val="22"/>
        </w:rPr>
        <w:t>Liontas</w:t>
      </w:r>
      <w:proofErr w:type="spellEnd"/>
      <w:r w:rsidRPr="00F30561">
        <w:rPr>
          <w:rFonts w:ascii="Times New Roman" w:hAnsi="Times New Roman"/>
          <w:b w:val="0"/>
          <w:szCs w:val="22"/>
        </w:rPr>
        <w:t>, J. (Ed).</w:t>
      </w:r>
      <w:r w:rsidRPr="00F30561">
        <w:rPr>
          <w:rFonts w:ascii="Times New Roman" w:hAnsi="Times New Roman"/>
          <w:b w:val="0"/>
          <w:i/>
          <w:szCs w:val="22"/>
        </w:rPr>
        <w:t xml:space="preserve"> </w:t>
      </w:r>
      <w:r w:rsidRPr="00F30561">
        <w:rPr>
          <w:rFonts w:ascii="Times New Roman" w:hAnsi="Times New Roman"/>
          <w:b w:val="0"/>
          <w:szCs w:val="22"/>
          <w:u w:val="single"/>
        </w:rPr>
        <w:t xml:space="preserve">TESOL Encyclopedia of English Language Teaching </w:t>
      </w:r>
      <w:r w:rsidRPr="00F30561">
        <w:rPr>
          <w:rFonts w:ascii="Times New Roman" w:hAnsi="Times New Roman"/>
          <w:b w:val="0"/>
          <w:szCs w:val="22"/>
        </w:rPr>
        <w:t>(8 vols) Wiley/ TESOL International.</w:t>
      </w:r>
    </w:p>
    <w:p w14:paraId="019D77E1" w14:textId="77777777" w:rsidR="004A7458" w:rsidRPr="00F30561" w:rsidRDefault="004A7458" w:rsidP="00460488">
      <w:pPr>
        <w:pStyle w:val="Heading1"/>
        <w:tabs>
          <w:tab w:val="clear" w:pos="720"/>
          <w:tab w:val="left" w:pos="1134"/>
        </w:tabs>
        <w:spacing w:line="240" w:lineRule="auto"/>
        <w:ind w:left="720" w:right="-23" w:hanging="448"/>
        <w:rPr>
          <w:rFonts w:ascii="Times New Roman" w:hAnsi="Times New Roman"/>
          <w:b w:val="0"/>
          <w:szCs w:val="22"/>
        </w:rPr>
      </w:pPr>
    </w:p>
    <w:p w14:paraId="110C91C3" w14:textId="77777777" w:rsidR="009E31D0" w:rsidRPr="00F30561" w:rsidRDefault="009E31D0" w:rsidP="00460488">
      <w:pPr>
        <w:tabs>
          <w:tab w:val="left" w:pos="1134"/>
        </w:tabs>
        <w:ind w:left="720" w:right="-23" w:hanging="448"/>
        <w:rPr>
          <w:sz w:val="22"/>
          <w:szCs w:val="22"/>
        </w:rPr>
      </w:pPr>
      <w:r w:rsidRPr="00F30561">
        <w:rPr>
          <w:sz w:val="22"/>
          <w:szCs w:val="22"/>
        </w:rPr>
        <w:t>18</w:t>
      </w:r>
      <w:r w:rsidR="00EB7FFC" w:rsidRPr="00F30561">
        <w:rPr>
          <w:sz w:val="22"/>
          <w:szCs w:val="22"/>
        </w:rPr>
        <w:t>7</w:t>
      </w:r>
      <w:r w:rsidRPr="00F30561">
        <w:rPr>
          <w:sz w:val="22"/>
          <w:szCs w:val="22"/>
        </w:rPr>
        <w:t xml:space="preserve">. Hyland, K. (2015). Writing: Options and Opportunities for College English Teachers. </w:t>
      </w:r>
      <w:r w:rsidRPr="00F30561">
        <w:rPr>
          <w:sz w:val="22"/>
          <w:szCs w:val="22"/>
          <w:u w:val="single"/>
        </w:rPr>
        <w:t>Journal of College English Teachers</w:t>
      </w:r>
      <w:r w:rsidRPr="00F30561">
        <w:rPr>
          <w:i/>
          <w:sz w:val="22"/>
          <w:szCs w:val="22"/>
        </w:rPr>
        <w:t>.</w:t>
      </w:r>
      <w:r w:rsidRPr="00F30561">
        <w:rPr>
          <w:sz w:val="22"/>
          <w:szCs w:val="22"/>
        </w:rPr>
        <w:t xml:space="preserve"> Tokyo: JACET.</w:t>
      </w:r>
      <w:r w:rsidR="000700A1" w:rsidRPr="00F30561">
        <w:rPr>
          <w:sz w:val="22"/>
          <w:szCs w:val="22"/>
        </w:rPr>
        <w:t xml:space="preserve"> </w:t>
      </w:r>
    </w:p>
    <w:p w14:paraId="2A40A0F6" w14:textId="77777777" w:rsidR="009E31D0" w:rsidRPr="00F30561" w:rsidRDefault="009E31D0" w:rsidP="00460488">
      <w:pPr>
        <w:pStyle w:val="Heading1"/>
        <w:ind w:left="720" w:right="-23" w:hanging="450"/>
        <w:rPr>
          <w:rFonts w:ascii="Times New Roman" w:hAnsi="Times New Roman"/>
          <w:b w:val="0"/>
          <w:szCs w:val="22"/>
        </w:rPr>
      </w:pPr>
    </w:p>
    <w:p w14:paraId="0C6BC869" w14:textId="77777777" w:rsidR="00CC7F31" w:rsidRPr="00F30561" w:rsidRDefault="00CC7F31" w:rsidP="00460488">
      <w:pPr>
        <w:pStyle w:val="Heading1"/>
        <w:ind w:left="720" w:right="-23" w:hanging="450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>18</w:t>
      </w:r>
      <w:r w:rsidR="00EB7FFC" w:rsidRPr="00F30561">
        <w:rPr>
          <w:rFonts w:ascii="Times New Roman" w:hAnsi="Times New Roman"/>
          <w:b w:val="0"/>
          <w:szCs w:val="22"/>
        </w:rPr>
        <w:t>6</w:t>
      </w:r>
      <w:r w:rsidRPr="00F30561">
        <w:rPr>
          <w:rFonts w:ascii="Times New Roman" w:hAnsi="Times New Roman"/>
          <w:b w:val="0"/>
          <w:szCs w:val="22"/>
        </w:rPr>
        <w:t xml:space="preserve">. Hyland, K. (2015). Re-imagining literacy: English in Hong Kong’s new university curriculum.  In D. Conium (ed.). </w:t>
      </w:r>
      <w:r w:rsidR="002273BB" w:rsidRPr="00F30561">
        <w:rPr>
          <w:rFonts w:ascii="Times New Roman" w:hAnsi="Times New Roman"/>
          <w:b w:val="0"/>
          <w:szCs w:val="22"/>
          <w:u w:val="single"/>
          <w:lang w:val="en"/>
        </w:rPr>
        <w:t>English Language Education and Assessment:  Recent Developments in Hong Kong and the Chinese Mainland</w:t>
      </w:r>
      <w:r w:rsidR="002273BB" w:rsidRPr="00F30561">
        <w:rPr>
          <w:rFonts w:ascii="Times New Roman" w:hAnsi="Times New Roman"/>
          <w:b w:val="0"/>
          <w:szCs w:val="22"/>
          <w:lang w:val="en"/>
        </w:rPr>
        <w:t xml:space="preserve">. </w:t>
      </w:r>
      <w:r w:rsidRPr="00F30561">
        <w:rPr>
          <w:rFonts w:ascii="Times New Roman" w:hAnsi="Times New Roman"/>
          <w:b w:val="0"/>
          <w:szCs w:val="22"/>
        </w:rPr>
        <w:t>London: Springer.</w:t>
      </w:r>
      <w:r w:rsidR="00BF2985" w:rsidRPr="00F30561">
        <w:rPr>
          <w:rFonts w:ascii="Times New Roman" w:hAnsi="Times New Roman"/>
          <w:b w:val="0"/>
          <w:szCs w:val="22"/>
        </w:rPr>
        <w:t xml:space="preserve"> pp 139-154.</w:t>
      </w:r>
    </w:p>
    <w:p w14:paraId="1DF42778" w14:textId="77777777" w:rsidR="00AD0A3C" w:rsidRPr="00F30561" w:rsidRDefault="00AD0A3C" w:rsidP="00460488">
      <w:pPr>
        <w:ind w:right="-23"/>
        <w:rPr>
          <w:sz w:val="22"/>
          <w:szCs w:val="22"/>
        </w:rPr>
      </w:pPr>
    </w:p>
    <w:p w14:paraId="3A9AF515" w14:textId="77777777" w:rsidR="00AD0A3C" w:rsidRPr="00F30561" w:rsidRDefault="00AD0A3C" w:rsidP="00460488">
      <w:pPr>
        <w:ind w:left="720" w:right="-23" w:hanging="436"/>
        <w:rPr>
          <w:sz w:val="22"/>
          <w:szCs w:val="22"/>
        </w:rPr>
      </w:pPr>
      <w:r w:rsidRPr="00F30561">
        <w:rPr>
          <w:sz w:val="22"/>
          <w:szCs w:val="22"/>
        </w:rPr>
        <w:t>18</w:t>
      </w:r>
      <w:r w:rsidR="00EB7FFC" w:rsidRPr="00F30561">
        <w:rPr>
          <w:sz w:val="22"/>
          <w:szCs w:val="22"/>
        </w:rPr>
        <w:t>5</w:t>
      </w:r>
      <w:r w:rsidRPr="00F30561">
        <w:rPr>
          <w:sz w:val="22"/>
          <w:szCs w:val="22"/>
        </w:rPr>
        <w:t xml:space="preserve">. Hyland, K. (2015) Researching writing. In B. Paltridge and A. </w:t>
      </w:r>
      <w:proofErr w:type="spellStart"/>
      <w:r w:rsidRPr="00F30561">
        <w:rPr>
          <w:sz w:val="22"/>
          <w:szCs w:val="22"/>
        </w:rPr>
        <w:t>Phakiti</w:t>
      </w:r>
      <w:proofErr w:type="spellEnd"/>
      <w:r w:rsidRPr="00F30561">
        <w:rPr>
          <w:sz w:val="22"/>
          <w:szCs w:val="22"/>
        </w:rPr>
        <w:t xml:space="preserve"> (eds). </w:t>
      </w:r>
      <w:r w:rsidRPr="00F30561">
        <w:rPr>
          <w:sz w:val="22"/>
          <w:szCs w:val="22"/>
          <w:u w:val="single"/>
        </w:rPr>
        <w:t>Continuum Companion to Second Language Research Methods</w:t>
      </w:r>
      <w:r w:rsidR="008D5BD1" w:rsidRPr="00F30561">
        <w:rPr>
          <w:sz w:val="22"/>
          <w:szCs w:val="22"/>
          <w:u w:val="single"/>
        </w:rPr>
        <w:t xml:space="preserve"> 2</w:t>
      </w:r>
      <w:r w:rsidR="008D5BD1" w:rsidRPr="00F30561">
        <w:rPr>
          <w:sz w:val="22"/>
          <w:szCs w:val="22"/>
          <w:u w:val="single"/>
          <w:vertAlign w:val="superscript"/>
        </w:rPr>
        <w:t>nd</w:t>
      </w:r>
      <w:r w:rsidR="008D5BD1" w:rsidRPr="00F30561">
        <w:rPr>
          <w:sz w:val="22"/>
          <w:szCs w:val="22"/>
          <w:u w:val="single"/>
        </w:rPr>
        <w:t xml:space="preserve"> ed</w:t>
      </w:r>
      <w:r w:rsidRPr="00F30561">
        <w:rPr>
          <w:sz w:val="22"/>
          <w:szCs w:val="22"/>
        </w:rPr>
        <w:t xml:space="preserve">. London: Continuum pp </w:t>
      </w:r>
      <w:r w:rsidR="0046150B" w:rsidRPr="00F30561">
        <w:rPr>
          <w:sz w:val="22"/>
          <w:szCs w:val="22"/>
        </w:rPr>
        <w:t>335-348.</w:t>
      </w:r>
    </w:p>
    <w:p w14:paraId="65B8F796" w14:textId="77777777" w:rsidR="00CC7F31" w:rsidRPr="00F30561" w:rsidRDefault="00CC7F31" w:rsidP="00460488">
      <w:pPr>
        <w:pStyle w:val="bibliog"/>
        <w:tabs>
          <w:tab w:val="clear" w:pos="1440"/>
          <w:tab w:val="clear" w:pos="6480"/>
        </w:tabs>
        <w:spacing w:line="240" w:lineRule="auto"/>
        <w:ind w:left="284" w:right="-23" w:firstLine="0"/>
        <w:contextualSpacing/>
        <w:jc w:val="left"/>
        <w:rPr>
          <w:bCs/>
          <w:szCs w:val="22"/>
        </w:rPr>
      </w:pPr>
    </w:p>
    <w:p w14:paraId="03FF2CA2" w14:textId="77777777" w:rsidR="00A06EEE" w:rsidRPr="00F30561" w:rsidRDefault="00A06EEE" w:rsidP="00460488">
      <w:pPr>
        <w:pStyle w:val="ListParagraph"/>
        <w:spacing w:after="0" w:line="240" w:lineRule="auto"/>
        <w:ind w:left="851" w:right="-23" w:hanging="567"/>
        <w:rPr>
          <w:rFonts w:ascii="Times New Roman" w:eastAsia="Times New Roman" w:hAnsi="Times New Roman" w:cs="Times New Roman"/>
        </w:rPr>
      </w:pPr>
      <w:r w:rsidRPr="00F30561">
        <w:rPr>
          <w:rFonts w:ascii="Times New Roman" w:hAnsi="Times New Roman" w:cs="Times New Roman"/>
        </w:rPr>
        <w:t>18</w:t>
      </w:r>
      <w:r w:rsidR="00EB7FFC" w:rsidRPr="00F30561">
        <w:rPr>
          <w:rFonts w:ascii="Times New Roman" w:hAnsi="Times New Roman" w:cs="Times New Roman"/>
        </w:rPr>
        <w:t>4</w:t>
      </w:r>
      <w:r w:rsidRPr="00F30561">
        <w:rPr>
          <w:rFonts w:ascii="Times New Roman" w:hAnsi="Times New Roman" w:cs="Times New Roman"/>
        </w:rPr>
        <w:t>. Hyland, K. (201</w:t>
      </w:r>
      <w:r w:rsidR="00282AB7" w:rsidRPr="00F30561">
        <w:rPr>
          <w:rFonts w:ascii="Times New Roman" w:hAnsi="Times New Roman" w:cs="Times New Roman"/>
        </w:rPr>
        <w:t>5</w:t>
      </w:r>
      <w:r w:rsidRPr="00F30561">
        <w:rPr>
          <w:rFonts w:ascii="Times New Roman" w:hAnsi="Times New Roman" w:cs="Times New Roman"/>
        </w:rPr>
        <w:t xml:space="preserve">). </w:t>
      </w:r>
      <w:r w:rsidRPr="00F30561">
        <w:rPr>
          <w:rStyle w:val="Strong"/>
          <w:rFonts w:ascii="Times New Roman" w:hAnsi="Times New Roman" w:cs="Times New Roman"/>
          <w:b w:val="0"/>
        </w:rPr>
        <w:t>Corpora and written academic English</w:t>
      </w:r>
      <w:r w:rsidRPr="00F30561">
        <w:rPr>
          <w:rFonts w:ascii="Times New Roman" w:hAnsi="Times New Roman" w:cs="Times New Roman"/>
          <w:b/>
        </w:rPr>
        <w:t>.</w:t>
      </w:r>
      <w:r w:rsidRPr="00F30561">
        <w:rPr>
          <w:rFonts w:ascii="Times New Roman" w:hAnsi="Times New Roman" w:cs="Times New Roman"/>
        </w:rPr>
        <w:t xml:space="preserve"> In </w:t>
      </w:r>
      <w:r w:rsidRPr="00F30561">
        <w:rPr>
          <w:rFonts w:ascii="Times New Roman" w:hAnsi="Times New Roman" w:cs="Times New Roman"/>
          <w:u w:val="single"/>
        </w:rPr>
        <w:t>The Cambridge Handbook of English Corpus Linguistics</w:t>
      </w:r>
      <w:r w:rsidRPr="00F30561">
        <w:rPr>
          <w:rFonts w:ascii="Times New Roman" w:hAnsi="Times New Roman" w:cs="Times New Roman"/>
        </w:rPr>
        <w:t>, In D. Biber &amp; R. Reppen</w:t>
      </w:r>
      <w:r w:rsidRPr="00F30561">
        <w:rPr>
          <w:rFonts w:ascii="Times New Roman" w:eastAsia="Times New Roman" w:hAnsi="Times New Roman" w:cs="Times New Roman"/>
        </w:rPr>
        <w:t xml:space="preserve">. Cambridge University Press. </w:t>
      </w:r>
      <w:proofErr w:type="gramStart"/>
      <w:r w:rsidRPr="00F30561">
        <w:rPr>
          <w:rFonts w:ascii="Times New Roman" w:eastAsia="Times New Roman" w:hAnsi="Times New Roman" w:cs="Times New Roman"/>
        </w:rPr>
        <w:t>pp 292</w:t>
      </w:r>
      <w:proofErr w:type="gramEnd"/>
      <w:r w:rsidRPr="00F30561">
        <w:rPr>
          <w:rFonts w:ascii="Times New Roman" w:eastAsia="Times New Roman" w:hAnsi="Times New Roman" w:cs="Times New Roman"/>
        </w:rPr>
        <w:t>-308.</w:t>
      </w:r>
    </w:p>
    <w:p w14:paraId="6F5FEEFB" w14:textId="77777777" w:rsidR="008E2DBC" w:rsidRPr="00F30561" w:rsidRDefault="008E2DBC" w:rsidP="00460488">
      <w:pPr>
        <w:pStyle w:val="ListParagraph"/>
        <w:spacing w:after="0" w:line="240" w:lineRule="auto"/>
        <w:ind w:left="851" w:right="-23" w:hanging="567"/>
        <w:rPr>
          <w:rFonts w:ascii="Times New Roman" w:eastAsia="Times New Roman" w:hAnsi="Times New Roman" w:cs="Times New Roman"/>
        </w:rPr>
      </w:pPr>
    </w:p>
    <w:p w14:paraId="4E6012DC" w14:textId="77777777" w:rsidR="00854BEA" w:rsidRPr="00F30561" w:rsidRDefault="008E2DBC" w:rsidP="00460488">
      <w:pPr>
        <w:ind w:left="851" w:right="-23" w:hanging="567"/>
        <w:rPr>
          <w:sz w:val="22"/>
          <w:szCs w:val="22"/>
        </w:rPr>
      </w:pPr>
      <w:r w:rsidRPr="00F30561">
        <w:rPr>
          <w:sz w:val="22"/>
          <w:szCs w:val="22"/>
        </w:rPr>
        <w:t>18</w:t>
      </w:r>
      <w:r w:rsidR="00EB7FFC" w:rsidRPr="00F30561">
        <w:rPr>
          <w:sz w:val="22"/>
          <w:szCs w:val="22"/>
        </w:rPr>
        <w:t>3</w:t>
      </w:r>
      <w:r w:rsidRPr="00F30561">
        <w:rPr>
          <w:sz w:val="22"/>
          <w:szCs w:val="22"/>
        </w:rPr>
        <w:t xml:space="preserve">. Hyland, K. (2015). Metadiscourse.  In Tracy, K. (ed.) </w:t>
      </w:r>
      <w:r w:rsidRPr="00F30561">
        <w:rPr>
          <w:iCs/>
          <w:sz w:val="22"/>
          <w:szCs w:val="22"/>
          <w:u w:val="single"/>
        </w:rPr>
        <w:t>International Encyclopedia of Language and Social Interaction</w:t>
      </w:r>
      <w:r w:rsidRPr="00F30561">
        <w:rPr>
          <w:sz w:val="22"/>
          <w:szCs w:val="22"/>
          <w:u w:val="single"/>
        </w:rPr>
        <w:t>.</w:t>
      </w:r>
      <w:r w:rsidRPr="00F30561">
        <w:rPr>
          <w:sz w:val="22"/>
          <w:szCs w:val="22"/>
        </w:rPr>
        <w:t xml:space="preserve">  Oxford: Wiley-Blackwell</w:t>
      </w:r>
      <w:r w:rsidR="00854BEA" w:rsidRPr="00F30561">
        <w:rPr>
          <w:sz w:val="22"/>
          <w:szCs w:val="22"/>
        </w:rPr>
        <w:t xml:space="preserve">   </w:t>
      </w:r>
    </w:p>
    <w:p w14:paraId="56C06F8A" w14:textId="77777777" w:rsidR="008E2DBC" w:rsidRPr="00F30561" w:rsidRDefault="00854BEA" w:rsidP="00460488">
      <w:pPr>
        <w:ind w:left="851" w:right="-23" w:hanging="131"/>
        <w:rPr>
          <w:sz w:val="22"/>
          <w:szCs w:val="22"/>
        </w:rPr>
      </w:pPr>
      <w:r w:rsidRPr="00F30561">
        <w:rPr>
          <w:sz w:val="22"/>
          <w:szCs w:val="22"/>
        </w:rPr>
        <w:t xml:space="preserve"> DOI: 10.1002/9781118611463/wbielsi003</w:t>
      </w:r>
    </w:p>
    <w:p w14:paraId="2F83F75F" w14:textId="77777777" w:rsidR="008E2DBC" w:rsidRPr="00F30561" w:rsidRDefault="008E2DBC" w:rsidP="00460488">
      <w:pPr>
        <w:pStyle w:val="ListParagraph"/>
        <w:spacing w:after="0" w:line="240" w:lineRule="auto"/>
        <w:ind w:left="851" w:right="-23" w:hanging="567"/>
        <w:rPr>
          <w:rFonts w:ascii="Times New Roman" w:eastAsia="Times New Roman" w:hAnsi="Times New Roman" w:cs="Times New Roman"/>
        </w:rPr>
      </w:pPr>
    </w:p>
    <w:p w14:paraId="74B5C31D" w14:textId="77777777" w:rsidR="007755DB" w:rsidRPr="00F30561" w:rsidRDefault="007755DB" w:rsidP="00460488">
      <w:pPr>
        <w:pStyle w:val="bibliog"/>
        <w:tabs>
          <w:tab w:val="clear" w:pos="1440"/>
          <w:tab w:val="clear" w:pos="6480"/>
        </w:tabs>
        <w:spacing w:line="240" w:lineRule="auto"/>
        <w:ind w:left="284" w:right="-23" w:firstLine="0"/>
        <w:contextualSpacing/>
        <w:jc w:val="left"/>
        <w:rPr>
          <w:szCs w:val="22"/>
        </w:rPr>
      </w:pPr>
      <w:r w:rsidRPr="00F30561">
        <w:rPr>
          <w:b/>
          <w:bCs/>
          <w:szCs w:val="22"/>
        </w:rPr>
        <w:t>201</w:t>
      </w:r>
      <w:r w:rsidR="00290486" w:rsidRPr="00F30561">
        <w:rPr>
          <w:b/>
          <w:bCs/>
          <w:szCs w:val="22"/>
        </w:rPr>
        <w:t>4</w:t>
      </w:r>
    </w:p>
    <w:p w14:paraId="7C0B13F0" w14:textId="77777777" w:rsidR="00B94C4E" w:rsidRPr="00F30561" w:rsidRDefault="00B94C4E" w:rsidP="00460488">
      <w:pPr>
        <w:pStyle w:val="ListParagraph"/>
        <w:tabs>
          <w:tab w:val="left" w:pos="720"/>
        </w:tabs>
        <w:spacing w:after="0" w:line="240" w:lineRule="auto"/>
        <w:ind w:left="851" w:right="-23"/>
        <w:rPr>
          <w:rFonts w:ascii="Times New Roman" w:hAnsi="Times New Roman" w:cs="Times New Roman"/>
        </w:rPr>
      </w:pPr>
    </w:p>
    <w:p w14:paraId="5008C750" w14:textId="77777777" w:rsidR="00643C4C" w:rsidRPr="00F30561" w:rsidRDefault="00643C4C" w:rsidP="00460488">
      <w:pPr>
        <w:ind w:left="709" w:right="-23" w:hanging="425"/>
        <w:rPr>
          <w:sz w:val="22"/>
          <w:szCs w:val="22"/>
          <w:lang w:val="fr-FR"/>
        </w:rPr>
      </w:pPr>
      <w:r w:rsidRPr="00F30561">
        <w:rPr>
          <w:sz w:val="22"/>
          <w:szCs w:val="22"/>
        </w:rPr>
        <w:t>18</w:t>
      </w:r>
      <w:r w:rsidR="00EB7FFC" w:rsidRPr="00F30561">
        <w:rPr>
          <w:sz w:val="22"/>
          <w:szCs w:val="22"/>
        </w:rPr>
        <w:t>2</w:t>
      </w:r>
      <w:r w:rsidRPr="00F30561">
        <w:rPr>
          <w:sz w:val="22"/>
          <w:szCs w:val="22"/>
        </w:rPr>
        <w:t xml:space="preserve">. Fu, X &amp; Hyland, K. (2014). Interaction in two journalistic genres: a study of interactional metadiscourse. </w:t>
      </w:r>
      <w:r w:rsidRPr="00F30561">
        <w:rPr>
          <w:sz w:val="22"/>
          <w:szCs w:val="22"/>
          <w:u w:val="single"/>
        </w:rPr>
        <w:t>English Text Construction.</w:t>
      </w:r>
      <w:r w:rsidRPr="00F30561">
        <w:rPr>
          <w:sz w:val="22"/>
          <w:szCs w:val="22"/>
        </w:rPr>
        <w:t xml:space="preserve"> </w:t>
      </w:r>
      <w:r w:rsidR="00F03EE9" w:rsidRPr="00F30561">
        <w:rPr>
          <w:sz w:val="22"/>
          <w:szCs w:val="22"/>
        </w:rPr>
        <w:t>7 (1)</w:t>
      </w:r>
      <w:proofErr w:type="gramStart"/>
      <w:r w:rsidR="00F03EE9" w:rsidRPr="00F30561">
        <w:rPr>
          <w:sz w:val="22"/>
          <w:szCs w:val="22"/>
        </w:rPr>
        <w:t>:  122</w:t>
      </w:r>
      <w:proofErr w:type="gramEnd"/>
      <w:r w:rsidR="00F03EE9" w:rsidRPr="00F30561">
        <w:rPr>
          <w:sz w:val="22"/>
          <w:szCs w:val="22"/>
        </w:rPr>
        <w:t>-144.</w:t>
      </w:r>
    </w:p>
    <w:p w14:paraId="7BD31BE7" w14:textId="77777777" w:rsidR="001E5A6C" w:rsidRPr="00F30561" w:rsidRDefault="001E5A6C" w:rsidP="00460488">
      <w:pPr>
        <w:pStyle w:val="ListParagraph"/>
        <w:spacing w:after="0" w:line="240" w:lineRule="auto"/>
        <w:ind w:left="851" w:right="-23" w:hanging="567"/>
        <w:rPr>
          <w:rFonts w:ascii="Times New Roman" w:hAnsi="Times New Roman" w:cs="Times New Roman"/>
        </w:rPr>
      </w:pPr>
    </w:p>
    <w:p w14:paraId="6CE276EF" w14:textId="77777777" w:rsidR="00C47AFA" w:rsidRPr="00F30561" w:rsidRDefault="004C26E2" w:rsidP="00460488">
      <w:pPr>
        <w:pStyle w:val="Article"/>
        <w:spacing w:line="240" w:lineRule="auto"/>
        <w:ind w:left="851" w:right="-23" w:hanging="567"/>
        <w:rPr>
          <w:szCs w:val="22"/>
        </w:rPr>
      </w:pPr>
      <w:r w:rsidRPr="00F30561">
        <w:rPr>
          <w:szCs w:val="22"/>
        </w:rPr>
        <w:t>1</w:t>
      </w:r>
      <w:r w:rsidR="00FA40DA" w:rsidRPr="00F30561">
        <w:rPr>
          <w:szCs w:val="22"/>
        </w:rPr>
        <w:t>8</w:t>
      </w:r>
      <w:r w:rsidR="00EB7FFC" w:rsidRPr="00F30561">
        <w:rPr>
          <w:szCs w:val="22"/>
        </w:rPr>
        <w:t>1</w:t>
      </w:r>
      <w:r w:rsidRPr="00F30561">
        <w:rPr>
          <w:szCs w:val="22"/>
        </w:rPr>
        <w:t>. Hyland, K. (201</w:t>
      </w:r>
      <w:r w:rsidR="00B94C4E" w:rsidRPr="00F30561">
        <w:rPr>
          <w:szCs w:val="22"/>
        </w:rPr>
        <w:t>4</w:t>
      </w:r>
      <w:r w:rsidRPr="00F30561">
        <w:rPr>
          <w:szCs w:val="22"/>
        </w:rPr>
        <w:t xml:space="preserve">). </w:t>
      </w:r>
      <w:r w:rsidR="00D32A61" w:rsidRPr="00F30561">
        <w:rPr>
          <w:szCs w:val="22"/>
        </w:rPr>
        <w:t xml:space="preserve">Dialogue, persuasion and community </w:t>
      </w:r>
      <w:r w:rsidRPr="00F30561">
        <w:rPr>
          <w:szCs w:val="22"/>
        </w:rPr>
        <w:t>in research writing. I</w:t>
      </w:r>
      <w:r w:rsidR="004B4654" w:rsidRPr="00F30561">
        <w:rPr>
          <w:szCs w:val="22"/>
        </w:rPr>
        <w:t xml:space="preserve">n </w:t>
      </w:r>
      <w:r w:rsidR="004B4654" w:rsidRPr="00F30561">
        <w:rPr>
          <w:szCs w:val="22"/>
          <w:lang w:eastAsia="es-ES"/>
        </w:rPr>
        <w:t>M</w:t>
      </w:r>
      <w:r w:rsidRPr="00F30561">
        <w:rPr>
          <w:szCs w:val="22"/>
          <w:lang w:eastAsia="es-ES"/>
        </w:rPr>
        <w:t>.</w:t>
      </w:r>
      <w:r w:rsidR="00C71EE8" w:rsidRPr="00F30561">
        <w:rPr>
          <w:szCs w:val="22"/>
          <w:lang w:eastAsia="es-ES"/>
        </w:rPr>
        <w:t xml:space="preserve"> </w:t>
      </w:r>
      <w:r w:rsidR="004B4654" w:rsidRPr="00F30561">
        <w:rPr>
          <w:szCs w:val="22"/>
        </w:rPr>
        <w:t>Luz Gil-Salom</w:t>
      </w:r>
      <w:r w:rsidR="00C71EE8" w:rsidRPr="00F30561">
        <w:rPr>
          <w:szCs w:val="22"/>
        </w:rPr>
        <w:t xml:space="preserve"> </w:t>
      </w:r>
      <w:r w:rsidR="004B4654" w:rsidRPr="00F30561">
        <w:rPr>
          <w:szCs w:val="22"/>
        </w:rPr>
        <w:t>&amp; C</w:t>
      </w:r>
      <w:r w:rsidRPr="00F30561">
        <w:rPr>
          <w:szCs w:val="22"/>
        </w:rPr>
        <w:t>.</w:t>
      </w:r>
      <w:r w:rsidR="00C71EE8" w:rsidRPr="00F30561">
        <w:rPr>
          <w:szCs w:val="22"/>
        </w:rPr>
        <w:t xml:space="preserve"> </w:t>
      </w:r>
      <w:r w:rsidR="004B4654" w:rsidRPr="00F30561">
        <w:rPr>
          <w:szCs w:val="22"/>
        </w:rPr>
        <w:t>Soler-Monreal</w:t>
      </w:r>
      <w:r w:rsidRPr="00F30561">
        <w:rPr>
          <w:szCs w:val="22"/>
        </w:rPr>
        <w:t xml:space="preserve"> (eds.). </w:t>
      </w:r>
      <w:proofErr w:type="spellStart"/>
      <w:r w:rsidR="00961D1C" w:rsidRPr="00F30561">
        <w:rPr>
          <w:szCs w:val="22"/>
          <w:u w:val="single"/>
        </w:rPr>
        <w:t>Dialogicity</w:t>
      </w:r>
      <w:proofErr w:type="spellEnd"/>
      <w:r w:rsidR="00961D1C" w:rsidRPr="00F30561">
        <w:rPr>
          <w:szCs w:val="22"/>
          <w:u w:val="single"/>
        </w:rPr>
        <w:t xml:space="preserve"> in Written Specialised Genres</w:t>
      </w:r>
      <w:r w:rsidRPr="00F30561">
        <w:rPr>
          <w:szCs w:val="22"/>
          <w:u w:val="single"/>
          <w:lang w:eastAsia="es-ES"/>
        </w:rPr>
        <w:t>.</w:t>
      </w:r>
      <w:r w:rsidRPr="00F30561">
        <w:rPr>
          <w:szCs w:val="22"/>
          <w:lang w:eastAsia="es-ES"/>
        </w:rPr>
        <w:t xml:space="preserve"> </w:t>
      </w:r>
      <w:r w:rsidRPr="00F30561">
        <w:rPr>
          <w:szCs w:val="22"/>
        </w:rPr>
        <w:t>Amsterdam:</w:t>
      </w:r>
      <w:r w:rsidR="004B4654" w:rsidRPr="00F30561">
        <w:rPr>
          <w:szCs w:val="22"/>
        </w:rPr>
        <w:t xml:space="preserve"> John Benjamins. </w:t>
      </w:r>
      <w:r w:rsidR="00F84BA4" w:rsidRPr="00F30561">
        <w:rPr>
          <w:szCs w:val="22"/>
        </w:rPr>
        <w:t>pp 1-22</w:t>
      </w:r>
    </w:p>
    <w:p w14:paraId="46F99F24" w14:textId="77777777" w:rsidR="00C47AFA" w:rsidRPr="00F30561" w:rsidRDefault="00C47AFA" w:rsidP="00460488">
      <w:pPr>
        <w:pStyle w:val="Article"/>
        <w:spacing w:line="240" w:lineRule="auto"/>
        <w:ind w:left="851" w:right="-23" w:hanging="567"/>
        <w:rPr>
          <w:szCs w:val="22"/>
        </w:rPr>
      </w:pPr>
    </w:p>
    <w:p w14:paraId="715B0CB4" w14:textId="77777777" w:rsidR="00C47AFA" w:rsidRPr="00F30561" w:rsidRDefault="0046150B" w:rsidP="00460488">
      <w:pPr>
        <w:pStyle w:val="Article"/>
        <w:spacing w:line="240" w:lineRule="auto"/>
        <w:ind w:left="851" w:right="-23" w:hanging="567"/>
        <w:rPr>
          <w:szCs w:val="22"/>
        </w:rPr>
      </w:pPr>
      <w:r w:rsidRPr="00F30561">
        <w:rPr>
          <w:szCs w:val="22"/>
        </w:rPr>
        <w:t>1</w:t>
      </w:r>
      <w:r w:rsidR="00EB7FFC" w:rsidRPr="00F30561">
        <w:rPr>
          <w:szCs w:val="22"/>
        </w:rPr>
        <w:t>80</w:t>
      </w:r>
      <w:r w:rsidR="00C47AFA" w:rsidRPr="00F30561">
        <w:rPr>
          <w:szCs w:val="22"/>
        </w:rPr>
        <w:t xml:space="preserve">.  </w:t>
      </w:r>
      <w:r w:rsidR="00282AB7" w:rsidRPr="00F30561">
        <w:rPr>
          <w:szCs w:val="22"/>
        </w:rPr>
        <w:t xml:space="preserve">Hyland, K. </w:t>
      </w:r>
      <w:r w:rsidR="00C47AFA" w:rsidRPr="00F30561">
        <w:rPr>
          <w:szCs w:val="22"/>
        </w:rPr>
        <w:t>(2014) Second language writing, genre, and identity: An interview with Ken Hyland</w:t>
      </w:r>
      <w:r w:rsidR="00282AB7" w:rsidRPr="00F30561">
        <w:rPr>
          <w:szCs w:val="22"/>
        </w:rPr>
        <w:t xml:space="preserve"> by</w:t>
      </w:r>
      <w:r w:rsidR="00C47AFA" w:rsidRPr="00F30561">
        <w:rPr>
          <w:szCs w:val="22"/>
        </w:rPr>
        <w:t xml:space="preserve"> </w:t>
      </w:r>
      <w:r w:rsidR="00282AB7" w:rsidRPr="00F30561">
        <w:rPr>
          <w:szCs w:val="22"/>
        </w:rPr>
        <w:t xml:space="preserve">Greg Rouault </w:t>
      </w:r>
      <w:r w:rsidR="00C47AFA" w:rsidRPr="00F30561">
        <w:rPr>
          <w:szCs w:val="22"/>
          <w:u w:val="single"/>
        </w:rPr>
        <w:t>JALT Journal.</w:t>
      </w:r>
      <w:r w:rsidR="00C47AFA" w:rsidRPr="00F30561">
        <w:rPr>
          <w:szCs w:val="22"/>
        </w:rPr>
        <w:t xml:space="preserve">  </w:t>
      </w:r>
      <w:r w:rsidR="00C47AFA" w:rsidRPr="00F30561">
        <w:rPr>
          <w:szCs w:val="22"/>
          <w:lang w:val="en"/>
        </w:rPr>
        <w:t>Issue 38.2: 13-18.</w:t>
      </w:r>
    </w:p>
    <w:p w14:paraId="4D03536B" w14:textId="77777777" w:rsidR="00C47AFA" w:rsidRPr="00F30561" w:rsidRDefault="00C47AFA" w:rsidP="00460488">
      <w:pPr>
        <w:ind w:left="851" w:right="-23" w:hanging="567"/>
        <w:rPr>
          <w:sz w:val="22"/>
          <w:szCs w:val="22"/>
        </w:rPr>
      </w:pPr>
    </w:p>
    <w:p w14:paraId="13A41DCB" w14:textId="77777777" w:rsidR="00C813BF" w:rsidRPr="00F30561" w:rsidRDefault="00C813BF" w:rsidP="00460488">
      <w:pPr>
        <w:ind w:left="851" w:right="-23" w:hanging="567"/>
        <w:rPr>
          <w:sz w:val="22"/>
          <w:szCs w:val="22"/>
        </w:rPr>
      </w:pPr>
      <w:r w:rsidRPr="00F30561">
        <w:rPr>
          <w:sz w:val="22"/>
          <w:szCs w:val="22"/>
        </w:rPr>
        <w:t>1</w:t>
      </w:r>
      <w:r w:rsidR="008E2DBC" w:rsidRPr="00F30561">
        <w:rPr>
          <w:sz w:val="22"/>
          <w:szCs w:val="22"/>
        </w:rPr>
        <w:t>7</w:t>
      </w:r>
      <w:r w:rsidR="00EB7FFC" w:rsidRPr="00F30561">
        <w:rPr>
          <w:sz w:val="22"/>
          <w:szCs w:val="22"/>
        </w:rPr>
        <w:t>9</w:t>
      </w:r>
      <w:r w:rsidRPr="00F30561">
        <w:rPr>
          <w:sz w:val="22"/>
          <w:szCs w:val="22"/>
        </w:rPr>
        <w:t xml:space="preserve">. Hyland, K. (2014). Materials for developing writing skills. B. Tomlinson (ed.) </w:t>
      </w:r>
      <w:r w:rsidRPr="00F30561">
        <w:rPr>
          <w:sz w:val="22"/>
          <w:szCs w:val="22"/>
          <w:u w:val="single"/>
        </w:rPr>
        <w:t>Developing Materials for Language Teaching</w:t>
      </w:r>
      <w:r w:rsidRPr="00F30561">
        <w:rPr>
          <w:sz w:val="22"/>
          <w:szCs w:val="22"/>
        </w:rPr>
        <w:t xml:space="preserve">. London: Bloomsbury. </w:t>
      </w:r>
      <w:r w:rsidR="007229BD" w:rsidRPr="00F30561">
        <w:rPr>
          <w:sz w:val="22"/>
          <w:szCs w:val="22"/>
        </w:rPr>
        <w:t>pp 391-406.</w:t>
      </w:r>
    </w:p>
    <w:p w14:paraId="1A17BA22" w14:textId="77777777" w:rsidR="00C813BF" w:rsidRPr="00F30561" w:rsidRDefault="00C813BF" w:rsidP="00460488">
      <w:pPr>
        <w:ind w:left="851" w:right="-23" w:hanging="567"/>
        <w:rPr>
          <w:sz w:val="22"/>
          <w:szCs w:val="22"/>
        </w:rPr>
      </w:pPr>
    </w:p>
    <w:p w14:paraId="1B4C6579" w14:textId="77777777" w:rsidR="001E5A6C" w:rsidRPr="00F30561" w:rsidRDefault="001E5A6C" w:rsidP="00460488">
      <w:pPr>
        <w:ind w:left="851" w:right="-23" w:hanging="567"/>
        <w:rPr>
          <w:sz w:val="22"/>
          <w:szCs w:val="22"/>
        </w:rPr>
      </w:pPr>
      <w:r w:rsidRPr="00F30561">
        <w:rPr>
          <w:sz w:val="22"/>
          <w:szCs w:val="22"/>
        </w:rPr>
        <w:lastRenderedPageBreak/>
        <w:t>1</w:t>
      </w:r>
      <w:r w:rsidR="00CC7F31" w:rsidRPr="00F30561">
        <w:rPr>
          <w:sz w:val="22"/>
          <w:szCs w:val="22"/>
        </w:rPr>
        <w:t>7</w:t>
      </w:r>
      <w:r w:rsidR="00EB7FFC" w:rsidRPr="00F30561">
        <w:rPr>
          <w:sz w:val="22"/>
          <w:szCs w:val="22"/>
        </w:rPr>
        <w:t>8</w:t>
      </w:r>
      <w:proofErr w:type="gramStart"/>
      <w:r w:rsidRPr="00F30561">
        <w:rPr>
          <w:sz w:val="22"/>
          <w:szCs w:val="22"/>
        </w:rPr>
        <w:t>.  Hyland</w:t>
      </w:r>
      <w:proofErr w:type="gramEnd"/>
      <w:r w:rsidRPr="00F30561">
        <w:rPr>
          <w:sz w:val="22"/>
          <w:szCs w:val="22"/>
        </w:rPr>
        <w:t xml:space="preserve">, K. (2014). An interview with Ken Hyland. </w:t>
      </w:r>
      <w:r w:rsidRPr="00F30561">
        <w:rPr>
          <w:sz w:val="22"/>
          <w:szCs w:val="22"/>
          <w:u w:val="single"/>
        </w:rPr>
        <w:t>The Way of Language.</w:t>
      </w:r>
      <w:r w:rsidRPr="00F30561">
        <w:rPr>
          <w:sz w:val="22"/>
          <w:szCs w:val="22"/>
        </w:rPr>
        <w:t xml:space="preserve"> The Language Training and Testing Centre, Taiwan. </w:t>
      </w:r>
      <w:r w:rsidR="00E53A64" w:rsidRPr="00F30561">
        <w:rPr>
          <w:sz w:val="22"/>
          <w:szCs w:val="22"/>
        </w:rPr>
        <w:t>Issue 2 pp 8-13.</w:t>
      </w:r>
    </w:p>
    <w:p w14:paraId="5CDD927F" w14:textId="77777777" w:rsidR="001E5A6C" w:rsidRPr="00F30561" w:rsidRDefault="001E5A6C" w:rsidP="00460488">
      <w:pPr>
        <w:ind w:left="851" w:right="-23" w:hanging="567"/>
        <w:rPr>
          <w:sz w:val="22"/>
          <w:szCs w:val="22"/>
        </w:rPr>
      </w:pPr>
    </w:p>
    <w:p w14:paraId="3B49ED2D" w14:textId="77777777" w:rsidR="009224FC" w:rsidRPr="00F30561" w:rsidRDefault="009224FC" w:rsidP="00460488">
      <w:pPr>
        <w:ind w:left="851" w:right="-23" w:hanging="567"/>
        <w:rPr>
          <w:bCs/>
          <w:sz w:val="22"/>
          <w:szCs w:val="22"/>
        </w:rPr>
      </w:pPr>
      <w:r w:rsidRPr="00F30561">
        <w:rPr>
          <w:sz w:val="22"/>
          <w:szCs w:val="22"/>
        </w:rPr>
        <w:t>17</w:t>
      </w:r>
      <w:r w:rsidR="00EB7FFC" w:rsidRPr="00F30561">
        <w:rPr>
          <w:sz w:val="22"/>
          <w:szCs w:val="22"/>
        </w:rPr>
        <w:t>7</w:t>
      </w:r>
      <w:r w:rsidRPr="00F30561">
        <w:rPr>
          <w:sz w:val="22"/>
          <w:szCs w:val="22"/>
        </w:rPr>
        <w:t>.</w:t>
      </w:r>
      <w:r w:rsidRPr="00F30561">
        <w:rPr>
          <w:sz w:val="22"/>
          <w:szCs w:val="22"/>
        </w:rPr>
        <w:tab/>
        <w:t xml:space="preserve">Hyland, K. (2014).   English for Academic Purposes. In </w:t>
      </w:r>
      <w:r w:rsidRPr="00F30561">
        <w:rPr>
          <w:bCs/>
          <w:sz w:val="22"/>
          <w:szCs w:val="22"/>
        </w:rPr>
        <w:t>Leung, C. &amp; Street, B. (eds.)</w:t>
      </w:r>
      <w:r w:rsidR="00C813BF" w:rsidRPr="00F30561">
        <w:rPr>
          <w:bCs/>
          <w:sz w:val="22"/>
          <w:szCs w:val="22"/>
        </w:rPr>
        <w:t xml:space="preserve"> </w:t>
      </w:r>
      <w:r w:rsidRPr="00F30561">
        <w:rPr>
          <w:sz w:val="22"/>
          <w:szCs w:val="22"/>
          <w:u w:val="single"/>
        </w:rPr>
        <w:t xml:space="preserve">The Routledge </w:t>
      </w:r>
      <w:r w:rsidR="005F745A" w:rsidRPr="00F30561">
        <w:rPr>
          <w:sz w:val="22"/>
          <w:szCs w:val="22"/>
          <w:u w:val="single"/>
        </w:rPr>
        <w:t xml:space="preserve">Companion to </w:t>
      </w:r>
      <w:r w:rsidRPr="00F30561">
        <w:rPr>
          <w:sz w:val="22"/>
          <w:szCs w:val="22"/>
          <w:u w:val="single"/>
        </w:rPr>
        <w:t>English Studies.</w:t>
      </w:r>
      <w:r w:rsidRPr="00F30561">
        <w:rPr>
          <w:sz w:val="22"/>
          <w:szCs w:val="22"/>
        </w:rPr>
        <w:t xml:space="preserve">   London: Routledge.</w:t>
      </w:r>
      <w:r w:rsidR="00CE31B9" w:rsidRPr="00F30561">
        <w:rPr>
          <w:sz w:val="22"/>
          <w:szCs w:val="22"/>
        </w:rPr>
        <w:t xml:space="preserve"> </w:t>
      </w:r>
    </w:p>
    <w:p w14:paraId="1E1CA56D" w14:textId="77777777" w:rsidR="00232FC9" w:rsidRPr="00F30561" w:rsidRDefault="00232FC9" w:rsidP="00460488">
      <w:pPr>
        <w:ind w:left="851" w:right="-23" w:hanging="567"/>
        <w:rPr>
          <w:sz w:val="22"/>
          <w:szCs w:val="22"/>
        </w:rPr>
      </w:pPr>
    </w:p>
    <w:p w14:paraId="4C03046A" w14:textId="77777777" w:rsidR="00232FC9" w:rsidRPr="00F30561" w:rsidRDefault="00232FC9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b/>
          <w:bCs/>
          <w:szCs w:val="22"/>
        </w:rPr>
      </w:pPr>
      <w:r w:rsidRPr="00F30561">
        <w:rPr>
          <w:b/>
          <w:bCs/>
          <w:szCs w:val="22"/>
        </w:rPr>
        <w:t>2013</w:t>
      </w:r>
    </w:p>
    <w:p w14:paraId="2ACD2ABB" w14:textId="77777777" w:rsidR="004B4654" w:rsidRPr="00F30561" w:rsidRDefault="004B4654" w:rsidP="00460488">
      <w:pPr>
        <w:ind w:left="851" w:right="-23" w:hanging="567"/>
        <w:rPr>
          <w:sz w:val="22"/>
          <w:szCs w:val="22"/>
        </w:rPr>
      </w:pPr>
    </w:p>
    <w:p w14:paraId="1BED01B5" w14:textId="77777777" w:rsidR="00FA40DA" w:rsidRPr="00F30561" w:rsidRDefault="00FA40DA" w:rsidP="00460488">
      <w:pPr>
        <w:ind w:left="851" w:right="-23" w:hanging="567"/>
        <w:jc w:val="both"/>
        <w:rPr>
          <w:b/>
          <w:sz w:val="22"/>
          <w:szCs w:val="22"/>
          <w:lang w:eastAsia="en-GB"/>
        </w:rPr>
      </w:pPr>
      <w:r w:rsidRPr="00F30561">
        <w:rPr>
          <w:sz w:val="22"/>
          <w:szCs w:val="22"/>
        </w:rPr>
        <w:t>17</w:t>
      </w:r>
      <w:r w:rsidR="00EB7FFC" w:rsidRPr="00F30561">
        <w:rPr>
          <w:sz w:val="22"/>
          <w:szCs w:val="22"/>
        </w:rPr>
        <w:t>6</w:t>
      </w:r>
      <w:r w:rsidRPr="00F30561">
        <w:rPr>
          <w:sz w:val="22"/>
          <w:szCs w:val="22"/>
        </w:rPr>
        <w:t xml:space="preserve">. Hyland, K. (2013). </w:t>
      </w:r>
      <w:r w:rsidRPr="00F30561">
        <w:rPr>
          <w:bCs/>
          <w:sz w:val="22"/>
          <w:szCs w:val="22"/>
          <w:lang w:eastAsia="en-GB"/>
        </w:rPr>
        <w:t xml:space="preserve">Second Language Writing: </w:t>
      </w:r>
      <w:r w:rsidRPr="00F30561">
        <w:rPr>
          <w:sz w:val="22"/>
          <w:szCs w:val="22"/>
          <w:lang w:eastAsia="en-GB"/>
        </w:rPr>
        <w:t>the manufacture of a social fact.</w:t>
      </w:r>
      <w:r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  <w:u w:val="single"/>
        </w:rPr>
        <w:t>Journal of Second Language Writing</w:t>
      </w:r>
      <w:r w:rsidRPr="00F30561">
        <w:rPr>
          <w:sz w:val="22"/>
          <w:szCs w:val="22"/>
        </w:rPr>
        <w:t xml:space="preserve">.  22: </w:t>
      </w:r>
      <w:r w:rsidR="00E5344E" w:rsidRPr="00F30561">
        <w:rPr>
          <w:sz w:val="22"/>
          <w:szCs w:val="22"/>
        </w:rPr>
        <w:t>426-7.</w:t>
      </w:r>
    </w:p>
    <w:p w14:paraId="6E6731F3" w14:textId="77777777" w:rsidR="00FA40DA" w:rsidRPr="00F30561" w:rsidRDefault="00FA40DA" w:rsidP="00460488">
      <w:pPr>
        <w:shd w:val="clear" w:color="auto" w:fill="FFFFFF"/>
        <w:ind w:left="851" w:right="-23" w:hanging="567"/>
        <w:rPr>
          <w:sz w:val="22"/>
          <w:szCs w:val="22"/>
        </w:rPr>
      </w:pPr>
    </w:p>
    <w:p w14:paraId="07F43622" w14:textId="77777777" w:rsidR="0094106B" w:rsidRPr="00F30561" w:rsidRDefault="00B57457" w:rsidP="00460488">
      <w:pPr>
        <w:shd w:val="clear" w:color="auto" w:fill="FFFFFF"/>
        <w:ind w:left="851" w:right="-23" w:hanging="567"/>
        <w:rPr>
          <w:sz w:val="22"/>
          <w:szCs w:val="22"/>
        </w:rPr>
      </w:pPr>
      <w:r w:rsidRPr="00F30561">
        <w:rPr>
          <w:sz w:val="22"/>
          <w:szCs w:val="22"/>
        </w:rPr>
        <w:t>17</w:t>
      </w:r>
      <w:r w:rsidR="00EB7FFC" w:rsidRPr="00F30561">
        <w:rPr>
          <w:sz w:val="22"/>
          <w:szCs w:val="22"/>
        </w:rPr>
        <w:t>5</w:t>
      </w:r>
      <w:proofErr w:type="gramStart"/>
      <w:r w:rsidRPr="00F30561">
        <w:rPr>
          <w:sz w:val="22"/>
          <w:szCs w:val="22"/>
        </w:rPr>
        <w:t>.  Hyland</w:t>
      </w:r>
      <w:proofErr w:type="gramEnd"/>
      <w:r w:rsidRPr="00F30561">
        <w:rPr>
          <w:sz w:val="22"/>
          <w:szCs w:val="22"/>
        </w:rPr>
        <w:t xml:space="preserve">, K. (2013).  Student perceptions of hidden messages in teacher written feedback. </w:t>
      </w:r>
      <w:r w:rsidRPr="00F30561">
        <w:rPr>
          <w:sz w:val="22"/>
          <w:szCs w:val="22"/>
          <w:u w:val="single"/>
        </w:rPr>
        <w:t>Studies in Educational Evaluation</w:t>
      </w:r>
      <w:r w:rsidRPr="00F30561">
        <w:rPr>
          <w:sz w:val="22"/>
          <w:szCs w:val="22"/>
        </w:rPr>
        <w:t xml:space="preserve">. </w:t>
      </w:r>
      <w:r w:rsidR="0094106B" w:rsidRPr="00F30561">
        <w:rPr>
          <w:sz w:val="22"/>
          <w:szCs w:val="22"/>
        </w:rPr>
        <w:t xml:space="preserve">39 (3): </w:t>
      </w:r>
      <w:r w:rsidR="0094106B" w:rsidRPr="00F30561">
        <w:rPr>
          <w:rFonts w:eastAsia="Arial Unicode MS"/>
          <w:sz w:val="22"/>
          <w:szCs w:val="22"/>
        </w:rPr>
        <w:t>Pages 180–187</w:t>
      </w:r>
    </w:p>
    <w:p w14:paraId="3ECD7DC2" w14:textId="77777777" w:rsidR="00B57457" w:rsidRPr="00F30561" w:rsidRDefault="0094106B" w:rsidP="00460488">
      <w:pPr>
        <w:shd w:val="clear" w:color="auto" w:fill="FFFFFF"/>
        <w:ind w:left="851" w:right="-23" w:hanging="567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B57457" w:rsidRPr="00F30561">
        <w:rPr>
          <w:rFonts w:eastAsia="Arial Unicode MS"/>
          <w:sz w:val="22"/>
          <w:szCs w:val="22"/>
        </w:rPr>
        <w:t>http://dx.doi.org/10.1016/j.stueduc.2013.06.003,</w:t>
      </w:r>
    </w:p>
    <w:p w14:paraId="6C5E5949" w14:textId="77777777" w:rsidR="00B57457" w:rsidRPr="00F30561" w:rsidRDefault="00B57457" w:rsidP="00460488">
      <w:pPr>
        <w:shd w:val="clear" w:color="auto" w:fill="FFFFFF"/>
        <w:ind w:left="851" w:right="-23" w:hanging="567"/>
        <w:rPr>
          <w:rFonts w:eastAsia="Arial Unicode MS"/>
          <w:sz w:val="22"/>
          <w:szCs w:val="22"/>
        </w:rPr>
      </w:pPr>
    </w:p>
    <w:p w14:paraId="7A942F3D" w14:textId="77777777" w:rsidR="00FD1AD9" w:rsidRPr="00F30561" w:rsidRDefault="00FD1AD9" w:rsidP="00460488">
      <w:pPr>
        <w:shd w:val="clear" w:color="auto" w:fill="FFFFFF"/>
        <w:ind w:left="851" w:right="-23" w:hanging="567"/>
        <w:rPr>
          <w:rFonts w:eastAsia="Arial Unicode MS"/>
          <w:sz w:val="22"/>
          <w:szCs w:val="22"/>
        </w:rPr>
      </w:pPr>
      <w:r w:rsidRPr="00F30561">
        <w:rPr>
          <w:sz w:val="22"/>
          <w:szCs w:val="22"/>
        </w:rPr>
        <w:t>17</w:t>
      </w:r>
      <w:r w:rsidR="00EB7FFC" w:rsidRPr="00F30561">
        <w:rPr>
          <w:sz w:val="22"/>
          <w:szCs w:val="22"/>
        </w:rPr>
        <w:t>4</w:t>
      </w:r>
      <w:proofErr w:type="gramStart"/>
      <w:r w:rsidRPr="00F30561">
        <w:rPr>
          <w:sz w:val="22"/>
          <w:szCs w:val="22"/>
        </w:rPr>
        <w:t>.  Hyland</w:t>
      </w:r>
      <w:proofErr w:type="gramEnd"/>
      <w:r w:rsidRPr="00F30561">
        <w:rPr>
          <w:sz w:val="22"/>
          <w:szCs w:val="22"/>
        </w:rPr>
        <w:t>, K. (201</w:t>
      </w:r>
      <w:r w:rsidR="00B025A1" w:rsidRPr="00F30561">
        <w:rPr>
          <w:sz w:val="22"/>
          <w:szCs w:val="22"/>
        </w:rPr>
        <w:t>3</w:t>
      </w:r>
      <w:r w:rsidRPr="00F30561">
        <w:rPr>
          <w:sz w:val="22"/>
          <w:szCs w:val="22"/>
        </w:rPr>
        <w:t xml:space="preserve">).  Faculty feedback: Perceptions and practices in L2 disciplinary writing.  </w:t>
      </w:r>
      <w:r w:rsidRPr="00F30561">
        <w:rPr>
          <w:sz w:val="22"/>
          <w:szCs w:val="22"/>
          <w:u w:val="single"/>
        </w:rPr>
        <w:t>Journal of Second Language Writing</w:t>
      </w:r>
      <w:r w:rsidRPr="00F30561">
        <w:rPr>
          <w:sz w:val="22"/>
          <w:szCs w:val="22"/>
        </w:rPr>
        <w:t>.  22: 240-253.</w:t>
      </w:r>
    </w:p>
    <w:p w14:paraId="21E542C1" w14:textId="77777777" w:rsidR="00FD1AD9" w:rsidRPr="00F30561" w:rsidRDefault="00FD1AD9" w:rsidP="00460488">
      <w:pPr>
        <w:ind w:left="851" w:right="-23" w:hanging="567"/>
        <w:rPr>
          <w:bCs/>
          <w:sz w:val="22"/>
          <w:szCs w:val="22"/>
        </w:rPr>
      </w:pPr>
    </w:p>
    <w:p w14:paraId="733EA8DF" w14:textId="77777777" w:rsidR="002712B0" w:rsidRPr="00F30561" w:rsidRDefault="002712B0" w:rsidP="00460488">
      <w:pPr>
        <w:ind w:left="851" w:right="-23" w:hanging="567"/>
        <w:rPr>
          <w:sz w:val="22"/>
          <w:szCs w:val="22"/>
          <w:lang w:val="en-GB"/>
        </w:rPr>
      </w:pPr>
      <w:r w:rsidRPr="00F30561">
        <w:rPr>
          <w:sz w:val="22"/>
          <w:szCs w:val="22"/>
        </w:rPr>
        <w:t>1</w:t>
      </w:r>
      <w:r w:rsidR="00742BE8" w:rsidRPr="00F30561">
        <w:rPr>
          <w:sz w:val="22"/>
          <w:szCs w:val="22"/>
        </w:rPr>
        <w:t>7</w:t>
      </w:r>
      <w:r w:rsidR="00EB7FFC" w:rsidRPr="00F30561">
        <w:rPr>
          <w:sz w:val="22"/>
          <w:szCs w:val="22"/>
        </w:rPr>
        <w:t>3</w:t>
      </w:r>
      <w:r w:rsidRPr="00F30561">
        <w:rPr>
          <w:sz w:val="22"/>
          <w:szCs w:val="22"/>
        </w:rPr>
        <w:t xml:space="preserve">. Hyland, K. (2013).  </w:t>
      </w:r>
      <w:r w:rsidRPr="00F30561">
        <w:rPr>
          <w:sz w:val="22"/>
          <w:szCs w:val="22"/>
          <w:lang w:val="en-GB"/>
        </w:rPr>
        <w:t xml:space="preserve">Individuality or conformity?  Identity in personal and university academic homepages. </w:t>
      </w:r>
      <w:r w:rsidRPr="00F30561">
        <w:rPr>
          <w:sz w:val="22"/>
          <w:szCs w:val="22"/>
          <w:u w:val="single"/>
          <w:lang w:val="en-GB"/>
        </w:rPr>
        <w:t>Computers and Composition</w:t>
      </w:r>
      <w:r w:rsidRPr="00F30561">
        <w:rPr>
          <w:sz w:val="22"/>
          <w:szCs w:val="22"/>
          <w:lang w:val="en-GB"/>
        </w:rPr>
        <w:t>.</w:t>
      </w:r>
      <w:r w:rsidR="005D1CB3" w:rsidRPr="00F30561">
        <w:rPr>
          <w:sz w:val="22"/>
          <w:szCs w:val="22"/>
          <w:lang w:val="en-GB"/>
        </w:rPr>
        <w:t xml:space="preserve"> </w:t>
      </w:r>
      <w:proofErr w:type="gramStart"/>
      <w:r w:rsidR="005D1CB3" w:rsidRPr="00F30561">
        <w:rPr>
          <w:sz w:val="22"/>
          <w:szCs w:val="22"/>
        </w:rPr>
        <w:t>29  309</w:t>
      </w:r>
      <w:proofErr w:type="gramEnd"/>
      <w:r w:rsidR="005D1CB3" w:rsidRPr="00F30561">
        <w:rPr>
          <w:sz w:val="22"/>
          <w:szCs w:val="22"/>
        </w:rPr>
        <w:t>–322</w:t>
      </w:r>
    </w:p>
    <w:p w14:paraId="45E16D25" w14:textId="77777777" w:rsidR="002712B0" w:rsidRPr="00F30561" w:rsidRDefault="002712B0" w:rsidP="00460488">
      <w:pPr>
        <w:ind w:left="851" w:right="-23" w:hanging="567"/>
        <w:rPr>
          <w:sz w:val="22"/>
          <w:szCs w:val="22"/>
          <w:lang w:val="en-GB"/>
        </w:rPr>
      </w:pPr>
    </w:p>
    <w:p w14:paraId="74250146" w14:textId="77777777" w:rsidR="000E2A34" w:rsidRPr="00F30561" w:rsidRDefault="000E2A34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  <w:u w:val="single"/>
        </w:rPr>
      </w:pPr>
      <w:r w:rsidRPr="00F30561">
        <w:rPr>
          <w:szCs w:val="22"/>
        </w:rPr>
        <w:t>1</w:t>
      </w:r>
      <w:r w:rsidR="00C813BF" w:rsidRPr="00F30561">
        <w:rPr>
          <w:szCs w:val="22"/>
        </w:rPr>
        <w:t>7</w:t>
      </w:r>
      <w:r w:rsidR="00EB7FFC" w:rsidRPr="00F30561">
        <w:rPr>
          <w:szCs w:val="22"/>
        </w:rPr>
        <w:t>2</w:t>
      </w:r>
      <w:r w:rsidRPr="00F30561">
        <w:rPr>
          <w:szCs w:val="22"/>
        </w:rPr>
        <w:t>.  Hyland, K. (201</w:t>
      </w:r>
      <w:r w:rsidR="004B4654" w:rsidRPr="00F30561">
        <w:rPr>
          <w:szCs w:val="22"/>
        </w:rPr>
        <w:t>3</w:t>
      </w:r>
      <w:r w:rsidRPr="00F30561">
        <w:rPr>
          <w:szCs w:val="22"/>
        </w:rPr>
        <w:t xml:space="preserve">).  Writing in the university: education, knowledge and reputation. </w:t>
      </w:r>
      <w:r w:rsidRPr="00F30561">
        <w:rPr>
          <w:szCs w:val="22"/>
          <w:u w:val="single"/>
        </w:rPr>
        <w:t>Language Teaching</w:t>
      </w:r>
      <w:r w:rsidRPr="00F30561">
        <w:rPr>
          <w:szCs w:val="22"/>
        </w:rPr>
        <w:t>.   46 (1</w:t>
      </w:r>
      <w:proofErr w:type="gramStart"/>
      <w:r w:rsidRPr="00F30561">
        <w:rPr>
          <w:szCs w:val="22"/>
        </w:rPr>
        <w:t>)</w:t>
      </w:r>
      <w:r w:rsidR="00DF3448" w:rsidRPr="00F30561">
        <w:rPr>
          <w:szCs w:val="22"/>
        </w:rPr>
        <w:t xml:space="preserve">  53</w:t>
      </w:r>
      <w:proofErr w:type="gramEnd"/>
      <w:r w:rsidR="00DF3448" w:rsidRPr="00F30561">
        <w:rPr>
          <w:szCs w:val="22"/>
        </w:rPr>
        <w:t>-70</w:t>
      </w:r>
      <w:r w:rsidRPr="00F30561">
        <w:rPr>
          <w:szCs w:val="22"/>
        </w:rPr>
        <w:t>.</w:t>
      </w:r>
      <w:r w:rsidR="005C4E1C" w:rsidRPr="00F30561">
        <w:rPr>
          <w:szCs w:val="22"/>
        </w:rPr>
        <w:t xml:space="preserve"> </w:t>
      </w:r>
      <w:r w:rsidR="00DF3448" w:rsidRPr="00F30561">
        <w:rPr>
          <w:szCs w:val="22"/>
        </w:rPr>
        <w:t xml:space="preserve"> </w:t>
      </w:r>
      <w:r w:rsidR="0083185F" w:rsidRPr="00F30561">
        <w:rPr>
          <w:szCs w:val="22"/>
        </w:rPr>
        <w:t xml:space="preserve"> </w:t>
      </w:r>
    </w:p>
    <w:p w14:paraId="4AAEDCA8" w14:textId="77777777" w:rsidR="000E2A34" w:rsidRPr="00F30561" w:rsidRDefault="000E2A34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</w:p>
    <w:p w14:paraId="3153E72F" w14:textId="77777777" w:rsidR="00C813BF" w:rsidRPr="00F30561" w:rsidRDefault="00C813BF" w:rsidP="00460488">
      <w:pPr>
        <w:ind w:left="851" w:right="-23" w:hanging="567"/>
        <w:rPr>
          <w:sz w:val="22"/>
          <w:szCs w:val="22"/>
        </w:rPr>
      </w:pPr>
      <w:r w:rsidRPr="00F30561">
        <w:rPr>
          <w:bCs/>
          <w:sz w:val="22"/>
          <w:szCs w:val="22"/>
        </w:rPr>
        <w:t>1</w:t>
      </w:r>
      <w:r w:rsidR="007229BD" w:rsidRPr="00F30561">
        <w:rPr>
          <w:bCs/>
          <w:sz w:val="22"/>
          <w:szCs w:val="22"/>
        </w:rPr>
        <w:t>7</w:t>
      </w:r>
      <w:r w:rsidR="00EB7FFC" w:rsidRPr="00F30561">
        <w:rPr>
          <w:bCs/>
          <w:sz w:val="22"/>
          <w:szCs w:val="22"/>
        </w:rPr>
        <w:t>1</w:t>
      </w:r>
      <w:proofErr w:type="gramStart"/>
      <w:r w:rsidRPr="00F30561">
        <w:rPr>
          <w:bCs/>
          <w:sz w:val="22"/>
          <w:szCs w:val="22"/>
        </w:rPr>
        <w:t xml:space="preserve">.  </w:t>
      </w:r>
      <w:bookmarkStart w:id="62" w:name="_Hlk15716446"/>
      <w:r w:rsidRPr="00F30561">
        <w:rPr>
          <w:bCs/>
          <w:sz w:val="22"/>
          <w:szCs w:val="22"/>
        </w:rPr>
        <w:t>Hyland</w:t>
      </w:r>
      <w:proofErr w:type="gramEnd"/>
      <w:r w:rsidRPr="00F30561">
        <w:rPr>
          <w:bCs/>
          <w:sz w:val="22"/>
          <w:szCs w:val="22"/>
        </w:rPr>
        <w:t xml:space="preserve">, K. (2013). </w:t>
      </w:r>
      <w:r w:rsidRPr="00F30561">
        <w:rPr>
          <w:sz w:val="22"/>
          <w:szCs w:val="22"/>
        </w:rPr>
        <w:t>Corpora and innovation in English language education. In Hyland, K &amp; Wong, L. (eds.)</w:t>
      </w:r>
      <w:r w:rsidRPr="00F30561">
        <w:rPr>
          <w:b/>
          <w:sz w:val="22"/>
          <w:szCs w:val="22"/>
        </w:rPr>
        <w:t xml:space="preserve"> </w:t>
      </w:r>
      <w:r w:rsidRPr="00F30561">
        <w:rPr>
          <w:sz w:val="22"/>
          <w:szCs w:val="22"/>
          <w:u w:val="single"/>
        </w:rPr>
        <w:t>Innovation and change in language education</w:t>
      </w:r>
      <w:r w:rsidRPr="00F30561">
        <w:rPr>
          <w:sz w:val="22"/>
          <w:szCs w:val="22"/>
        </w:rPr>
        <w:t xml:space="preserve">. London: </w:t>
      </w:r>
      <w:proofErr w:type="spellStart"/>
      <w:r w:rsidRPr="00F30561">
        <w:rPr>
          <w:sz w:val="22"/>
          <w:szCs w:val="22"/>
        </w:rPr>
        <w:t>Routledge.</w:t>
      </w:r>
      <w:r w:rsidR="007229BD" w:rsidRPr="00F30561">
        <w:rPr>
          <w:sz w:val="22"/>
          <w:szCs w:val="22"/>
        </w:rPr>
        <w:t>pp</w:t>
      </w:r>
      <w:proofErr w:type="spellEnd"/>
      <w:r w:rsidR="007229BD" w:rsidRPr="00F30561">
        <w:rPr>
          <w:sz w:val="22"/>
          <w:szCs w:val="22"/>
        </w:rPr>
        <w:t xml:space="preserve"> 248-262</w:t>
      </w:r>
      <w:bookmarkEnd w:id="62"/>
    </w:p>
    <w:p w14:paraId="7AD8BADB" w14:textId="77777777" w:rsidR="007229BD" w:rsidRPr="00F30561" w:rsidRDefault="007229BD" w:rsidP="00460488">
      <w:pPr>
        <w:ind w:left="851" w:right="-23" w:hanging="567"/>
        <w:rPr>
          <w:bCs/>
          <w:sz w:val="22"/>
          <w:szCs w:val="22"/>
        </w:rPr>
      </w:pPr>
    </w:p>
    <w:p w14:paraId="67855A05" w14:textId="77777777" w:rsidR="007229BD" w:rsidRPr="00F30561" w:rsidRDefault="007229BD" w:rsidP="00460488">
      <w:pPr>
        <w:ind w:left="851" w:right="-23" w:hanging="567"/>
        <w:rPr>
          <w:sz w:val="22"/>
          <w:szCs w:val="22"/>
        </w:rPr>
      </w:pPr>
      <w:r w:rsidRPr="00F30561">
        <w:rPr>
          <w:bCs/>
          <w:sz w:val="22"/>
          <w:szCs w:val="22"/>
        </w:rPr>
        <w:t>1</w:t>
      </w:r>
      <w:r w:rsidR="00EB7FFC" w:rsidRPr="00F30561">
        <w:rPr>
          <w:bCs/>
          <w:sz w:val="22"/>
          <w:szCs w:val="22"/>
        </w:rPr>
        <w:t>70</w:t>
      </w:r>
      <w:proofErr w:type="gramStart"/>
      <w:r w:rsidRPr="00F30561">
        <w:rPr>
          <w:bCs/>
          <w:sz w:val="22"/>
          <w:szCs w:val="22"/>
        </w:rPr>
        <w:t>.  Hyland</w:t>
      </w:r>
      <w:proofErr w:type="gramEnd"/>
      <w:r w:rsidRPr="00F30561">
        <w:rPr>
          <w:bCs/>
          <w:sz w:val="22"/>
          <w:szCs w:val="22"/>
        </w:rPr>
        <w:t xml:space="preserve">, K. </w:t>
      </w:r>
      <w:r w:rsidRPr="00F30561">
        <w:rPr>
          <w:sz w:val="22"/>
          <w:szCs w:val="22"/>
        </w:rPr>
        <w:t>&amp; Wong, L.</w:t>
      </w:r>
      <w:r w:rsidRPr="00F30561">
        <w:rPr>
          <w:bCs/>
          <w:sz w:val="22"/>
          <w:szCs w:val="22"/>
        </w:rPr>
        <w:t xml:space="preserve"> (2013). </w:t>
      </w:r>
      <w:r w:rsidRPr="00F30561">
        <w:rPr>
          <w:sz w:val="22"/>
          <w:szCs w:val="22"/>
        </w:rPr>
        <w:t>Innovation and the implementation of change. In Hyland, K &amp; Wong, L. (eds.)</w:t>
      </w:r>
      <w:r w:rsidRPr="00F30561">
        <w:rPr>
          <w:b/>
          <w:sz w:val="22"/>
          <w:szCs w:val="22"/>
        </w:rPr>
        <w:t xml:space="preserve"> </w:t>
      </w:r>
      <w:r w:rsidRPr="00F30561">
        <w:rPr>
          <w:sz w:val="22"/>
          <w:szCs w:val="22"/>
          <w:u w:val="single"/>
        </w:rPr>
        <w:t>Innovation and change in language education</w:t>
      </w:r>
      <w:r w:rsidRPr="00F30561">
        <w:rPr>
          <w:sz w:val="22"/>
          <w:szCs w:val="22"/>
        </w:rPr>
        <w:t>. London: Routledge. pp1-13</w:t>
      </w:r>
    </w:p>
    <w:p w14:paraId="01DB5267" w14:textId="77777777" w:rsidR="007229BD" w:rsidRPr="00F30561" w:rsidRDefault="007229BD" w:rsidP="00460488">
      <w:pPr>
        <w:ind w:left="851" w:right="-23" w:hanging="567"/>
        <w:rPr>
          <w:bCs/>
          <w:sz w:val="22"/>
          <w:szCs w:val="22"/>
        </w:rPr>
      </w:pPr>
    </w:p>
    <w:p w14:paraId="55F4F210" w14:textId="77777777" w:rsidR="00742BE8" w:rsidRPr="00F30561" w:rsidRDefault="00742BE8" w:rsidP="00460488">
      <w:pPr>
        <w:ind w:left="851" w:right="-23" w:hanging="567"/>
        <w:rPr>
          <w:sz w:val="22"/>
          <w:szCs w:val="22"/>
        </w:rPr>
      </w:pPr>
      <w:r w:rsidRPr="00F30561">
        <w:rPr>
          <w:bCs/>
          <w:sz w:val="22"/>
          <w:szCs w:val="22"/>
        </w:rPr>
        <w:t>16</w:t>
      </w:r>
      <w:r w:rsidR="00EB7FFC" w:rsidRPr="00F30561">
        <w:rPr>
          <w:bCs/>
          <w:sz w:val="22"/>
          <w:szCs w:val="22"/>
        </w:rPr>
        <w:t>9</w:t>
      </w:r>
      <w:r w:rsidRPr="00F30561">
        <w:rPr>
          <w:bCs/>
          <w:sz w:val="22"/>
          <w:szCs w:val="22"/>
        </w:rPr>
        <w:t xml:space="preserve">. Hyland, K. (2013). Innovating Instruction: English in the Discipline at the University of Hong Kong.  </w:t>
      </w:r>
      <w:r w:rsidRPr="00F30561">
        <w:rPr>
          <w:bCs/>
          <w:sz w:val="22"/>
          <w:szCs w:val="22"/>
          <w:u w:val="single"/>
        </w:rPr>
        <w:t>Hong Kong Journal of Applied Linguistics</w:t>
      </w:r>
      <w:r w:rsidRPr="00F30561">
        <w:rPr>
          <w:bCs/>
          <w:sz w:val="22"/>
          <w:szCs w:val="22"/>
        </w:rPr>
        <w:t xml:space="preserve">. 14 (2): </w:t>
      </w:r>
      <w:r w:rsidRPr="00F30561">
        <w:rPr>
          <w:sz w:val="22"/>
          <w:szCs w:val="22"/>
        </w:rPr>
        <w:t>3 – 19</w:t>
      </w:r>
    </w:p>
    <w:p w14:paraId="30F735F1" w14:textId="77777777" w:rsidR="00742BE8" w:rsidRPr="00F30561" w:rsidRDefault="00742BE8" w:rsidP="00460488">
      <w:pPr>
        <w:ind w:left="851" w:right="-23" w:hanging="567"/>
        <w:rPr>
          <w:sz w:val="22"/>
          <w:szCs w:val="22"/>
        </w:rPr>
      </w:pPr>
    </w:p>
    <w:p w14:paraId="16DD3F23" w14:textId="77777777" w:rsidR="00290486" w:rsidRPr="00F30561" w:rsidRDefault="00290486" w:rsidP="00460488">
      <w:pPr>
        <w:ind w:left="851" w:right="-23" w:hanging="567"/>
        <w:rPr>
          <w:bCs/>
          <w:sz w:val="22"/>
          <w:szCs w:val="22"/>
          <w:u w:val="single"/>
        </w:rPr>
      </w:pPr>
      <w:r w:rsidRPr="00F30561">
        <w:rPr>
          <w:rStyle w:val="productdetail-authorsmain"/>
          <w:sz w:val="22"/>
          <w:szCs w:val="22"/>
        </w:rPr>
        <w:t>16</w:t>
      </w:r>
      <w:r w:rsidR="00EB7FFC" w:rsidRPr="00F30561">
        <w:rPr>
          <w:rStyle w:val="productdetail-authorsmain"/>
          <w:sz w:val="22"/>
          <w:szCs w:val="22"/>
        </w:rPr>
        <w:t>8</w:t>
      </w:r>
      <w:proofErr w:type="gramStart"/>
      <w:r w:rsidRPr="00F30561">
        <w:rPr>
          <w:rStyle w:val="productdetail-authorsmain"/>
          <w:sz w:val="22"/>
          <w:szCs w:val="22"/>
        </w:rPr>
        <w:t>.  Hyland</w:t>
      </w:r>
      <w:proofErr w:type="gramEnd"/>
      <w:r w:rsidRPr="00F30561">
        <w:rPr>
          <w:rStyle w:val="productdetail-authorsmain"/>
          <w:sz w:val="22"/>
          <w:szCs w:val="22"/>
        </w:rPr>
        <w:t>, K. (2013).  ESP and Writing. In Brian Paltridge, B. &amp; Starfield, S. (Eds.)</w:t>
      </w:r>
      <w:r w:rsidRPr="00F30561">
        <w:rPr>
          <w:sz w:val="22"/>
          <w:szCs w:val="22"/>
        </w:rPr>
        <w:t xml:space="preserve"> </w:t>
      </w:r>
      <w:r w:rsidRPr="00F30561">
        <w:rPr>
          <w:bCs/>
          <w:sz w:val="22"/>
          <w:szCs w:val="22"/>
          <w:u w:val="single"/>
        </w:rPr>
        <w:t xml:space="preserve">The </w:t>
      </w:r>
    </w:p>
    <w:p w14:paraId="40CBDA5C" w14:textId="77777777" w:rsidR="00290486" w:rsidRPr="00F30561" w:rsidRDefault="00C813BF" w:rsidP="00460488">
      <w:pPr>
        <w:ind w:left="851" w:right="-23" w:hanging="567"/>
        <w:rPr>
          <w:sz w:val="22"/>
          <w:szCs w:val="22"/>
        </w:rPr>
      </w:pPr>
      <w:r w:rsidRPr="00F30561">
        <w:rPr>
          <w:bCs/>
          <w:sz w:val="22"/>
          <w:szCs w:val="22"/>
        </w:rPr>
        <w:tab/>
      </w:r>
      <w:r w:rsidR="00290486" w:rsidRPr="00F30561">
        <w:rPr>
          <w:bCs/>
          <w:sz w:val="22"/>
          <w:szCs w:val="22"/>
          <w:u w:val="single"/>
        </w:rPr>
        <w:t>Handbook of English for Specific Purposes</w:t>
      </w:r>
      <w:r w:rsidR="00290486" w:rsidRPr="00F30561">
        <w:rPr>
          <w:bCs/>
          <w:sz w:val="22"/>
          <w:szCs w:val="22"/>
        </w:rPr>
        <w:t xml:space="preserve">. </w:t>
      </w:r>
      <w:r w:rsidR="00290486" w:rsidRPr="00F30561">
        <w:rPr>
          <w:sz w:val="22"/>
          <w:szCs w:val="22"/>
        </w:rPr>
        <w:t>Oxford: Wiley-Blackwell</w:t>
      </w:r>
      <w:r w:rsidR="00290486" w:rsidRPr="00F30561">
        <w:rPr>
          <w:bCs/>
          <w:sz w:val="22"/>
          <w:szCs w:val="22"/>
        </w:rPr>
        <w:t xml:space="preserve"> 95-114.</w:t>
      </w:r>
    </w:p>
    <w:p w14:paraId="6784E18C" w14:textId="77777777" w:rsidR="00290486" w:rsidRPr="00F30561" w:rsidRDefault="00290486" w:rsidP="00460488">
      <w:pPr>
        <w:ind w:left="851" w:right="-23" w:hanging="567"/>
        <w:rPr>
          <w:sz w:val="22"/>
          <w:szCs w:val="22"/>
        </w:rPr>
      </w:pPr>
    </w:p>
    <w:p w14:paraId="6FCDA7CD" w14:textId="77777777" w:rsidR="007755DB" w:rsidRPr="00F30561" w:rsidRDefault="00576E47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  <w:r w:rsidRPr="00F30561">
        <w:rPr>
          <w:szCs w:val="22"/>
        </w:rPr>
        <w:t>1</w:t>
      </w:r>
      <w:r w:rsidR="00476D15" w:rsidRPr="00F30561">
        <w:rPr>
          <w:szCs w:val="22"/>
        </w:rPr>
        <w:t>6</w:t>
      </w:r>
      <w:r w:rsidR="00EB7FFC" w:rsidRPr="00F30561">
        <w:rPr>
          <w:szCs w:val="22"/>
        </w:rPr>
        <w:t>7</w:t>
      </w:r>
      <w:r w:rsidRPr="00F30561">
        <w:rPr>
          <w:szCs w:val="22"/>
        </w:rPr>
        <w:t xml:space="preserve">.  </w:t>
      </w:r>
      <w:r w:rsidR="007755DB" w:rsidRPr="00F30561">
        <w:rPr>
          <w:szCs w:val="22"/>
        </w:rPr>
        <w:t xml:space="preserve">Hyland, K. (2013).  Teaching language for academic purposes.  In C. </w:t>
      </w:r>
      <w:proofErr w:type="spellStart"/>
      <w:r w:rsidR="007755DB" w:rsidRPr="00F30561">
        <w:rPr>
          <w:szCs w:val="22"/>
        </w:rPr>
        <w:t>Chappele</w:t>
      </w:r>
      <w:proofErr w:type="spellEnd"/>
      <w:r w:rsidR="007755DB" w:rsidRPr="00F30561">
        <w:rPr>
          <w:szCs w:val="22"/>
        </w:rPr>
        <w:t xml:space="preserve"> (ed.) </w:t>
      </w:r>
      <w:r w:rsidR="007755DB" w:rsidRPr="00F30561">
        <w:rPr>
          <w:szCs w:val="22"/>
          <w:u w:val="single"/>
        </w:rPr>
        <w:t>The Encyclopaedia of Applied Linguistics</w:t>
      </w:r>
      <w:r w:rsidR="007755DB" w:rsidRPr="00F30561">
        <w:rPr>
          <w:szCs w:val="22"/>
        </w:rPr>
        <w:t>. Oxford: Wiley-Blackwell.</w:t>
      </w:r>
    </w:p>
    <w:p w14:paraId="3FAB4B8C" w14:textId="77777777" w:rsidR="007755DB" w:rsidRPr="00F30561" w:rsidRDefault="007755DB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szCs w:val="22"/>
        </w:rPr>
      </w:pPr>
    </w:p>
    <w:p w14:paraId="297E1F3D" w14:textId="77777777" w:rsidR="007755DB" w:rsidRPr="00F30561" w:rsidRDefault="007755DB" w:rsidP="00460488">
      <w:pPr>
        <w:pStyle w:val="bibliog"/>
        <w:tabs>
          <w:tab w:val="clear" w:pos="1440"/>
          <w:tab w:val="clear" w:pos="6480"/>
        </w:tabs>
        <w:spacing w:line="240" w:lineRule="auto"/>
        <w:ind w:left="851" w:right="-23" w:hanging="567"/>
        <w:contextualSpacing/>
        <w:jc w:val="left"/>
        <w:rPr>
          <w:b/>
          <w:caps/>
          <w:szCs w:val="22"/>
        </w:rPr>
      </w:pPr>
      <w:r w:rsidRPr="00F30561">
        <w:rPr>
          <w:szCs w:val="22"/>
        </w:rPr>
        <w:t>1</w:t>
      </w:r>
      <w:r w:rsidR="00665035" w:rsidRPr="00F30561">
        <w:rPr>
          <w:szCs w:val="22"/>
        </w:rPr>
        <w:t>6</w:t>
      </w:r>
      <w:r w:rsidR="00EB7FFC" w:rsidRPr="00F30561">
        <w:rPr>
          <w:szCs w:val="22"/>
        </w:rPr>
        <w:t>6</w:t>
      </w:r>
      <w:r w:rsidRPr="00F30561">
        <w:rPr>
          <w:szCs w:val="22"/>
        </w:rPr>
        <w:t>.  Hyland, K. (2013).   Genre and Discourse Analysis in Language for Specific Purposes</w:t>
      </w:r>
      <w:r w:rsidRPr="00F30561">
        <w:rPr>
          <w:b/>
          <w:caps/>
          <w:szCs w:val="22"/>
        </w:rPr>
        <w:t xml:space="preserve">.  </w:t>
      </w:r>
      <w:r w:rsidRPr="00F30561">
        <w:rPr>
          <w:szCs w:val="22"/>
        </w:rPr>
        <w:t xml:space="preserve">In C. </w:t>
      </w:r>
      <w:proofErr w:type="spellStart"/>
      <w:r w:rsidRPr="00F30561">
        <w:rPr>
          <w:szCs w:val="22"/>
        </w:rPr>
        <w:t>Chappele</w:t>
      </w:r>
      <w:proofErr w:type="spellEnd"/>
      <w:r w:rsidRPr="00F30561">
        <w:rPr>
          <w:szCs w:val="22"/>
        </w:rPr>
        <w:t xml:space="preserve"> (ed.) </w:t>
      </w:r>
      <w:r w:rsidRPr="00F30561">
        <w:rPr>
          <w:szCs w:val="22"/>
          <w:u w:val="single"/>
        </w:rPr>
        <w:t xml:space="preserve">The </w:t>
      </w:r>
      <w:r w:rsidR="00CE48AB" w:rsidRPr="00F30561">
        <w:rPr>
          <w:szCs w:val="22"/>
          <w:u w:val="single"/>
        </w:rPr>
        <w:t>Encyclopaedia</w:t>
      </w:r>
      <w:r w:rsidRPr="00F30561">
        <w:rPr>
          <w:szCs w:val="22"/>
          <w:u w:val="single"/>
        </w:rPr>
        <w:t xml:space="preserve"> of Applied Linguistics</w:t>
      </w:r>
      <w:r w:rsidRPr="00F30561">
        <w:rPr>
          <w:szCs w:val="22"/>
        </w:rPr>
        <w:t>. Oxford: Wiley-Blackwell.</w:t>
      </w:r>
    </w:p>
    <w:p w14:paraId="668137C8" w14:textId="77777777" w:rsidR="007755DB" w:rsidRPr="00F30561" w:rsidRDefault="007755DB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b/>
          <w:bCs/>
          <w:sz w:val="22"/>
          <w:szCs w:val="22"/>
        </w:rPr>
      </w:pPr>
    </w:p>
    <w:p w14:paraId="0645DE95" w14:textId="77777777" w:rsidR="007755DB" w:rsidRPr="00F30561" w:rsidRDefault="007755DB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2012</w:t>
      </w:r>
    </w:p>
    <w:p w14:paraId="4178B553" w14:textId="77777777" w:rsidR="006A5EC4" w:rsidRPr="00F30561" w:rsidRDefault="006A5EC4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</w:p>
    <w:p w14:paraId="4ED0F7A9" w14:textId="77777777" w:rsidR="007755DB" w:rsidRPr="00F30561" w:rsidRDefault="00665035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b/>
          <w:bCs/>
          <w:sz w:val="22"/>
          <w:szCs w:val="22"/>
        </w:rPr>
      </w:pPr>
      <w:r w:rsidRPr="00F30561">
        <w:rPr>
          <w:sz w:val="22"/>
          <w:szCs w:val="22"/>
        </w:rPr>
        <w:t>16</w:t>
      </w:r>
      <w:r w:rsidR="00EB7FFC" w:rsidRPr="00F30561">
        <w:rPr>
          <w:sz w:val="22"/>
          <w:szCs w:val="22"/>
        </w:rPr>
        <w:t>5</w:t>
      </w:r>
      <w:r w:rsidRPr="00F30561">
        <w:rPr>
          <w:sz w:val="22"/>
          <w:szCs w:val="22"/>
        </w:rPr>
        <w:t xml:space="preserve">. </w:t>
      </w:r>
      <w:r w:rsidR="006A5EC4" w:rsidRPr="00F30561">
        <w:rPr>
          <w:sz w:val="22"/>
          <w:szCs w:val="22"/>
        </w:rPr>
        <w:t>Hyland, K. &amp;</w:t>
      </w:r>
      <w:r w:rsidR="00286C5D" w:rsidRPr="00F30561">
        <w:rPr>
          <w:sz w:val="22"/>
          <w:szCs w:val="22"/>
        </w:rPr>
        <w:t xml:space="preserve"> </w:t>
      </w:r>
      <w:r w:rsidR="006A5EC4" w:rsidRPr="00F30561">
        <w:rPr>
          <w:sz w:val="22"/>
          <w:szCs w:val="22"/>
        </w:rPr>
        <w:t>Tse, P. (201</w:t>
      </w:r>
      <w:r w:rsidR="00ED5EDD" w:rsidRPr="00F30561">
        <w:rPr>
          <w:sz w:val="22"/>
          <w:szCs w:val="22"/>
        </w:rPr>
        <w:t>2</w:t>
      </w:r>
      <w:r w:rsidR="006A5EC4" w:rsidRPr="00F30561">
        <w:rPr>
          <w:sz w:val="22"/>
          <w:szCs w:val="22"/>
        </w:rPr>
        <w:t xml:space="preserve">).  ‘She has received many </w:t>
      </w:r>
      <w:proofErr w:type="spellStart"/>
      <w:proofErr w:type="gramStart"/>
      <w:r w:rsidR="006A5EC4" w:rsidRPr="00F30561">
        <w:rPr>
          <w:sz w:val="22"/>
          <w:szCs w:val="22"/>
        </w:rPr>
        <w:t>honours</w:t>
      </w:r>
      <w:proofErr w:type="spellEnd"/>
      <w:r w:rsidR="006A5EC4" w:rsidRPr="00F30561">
        <w:rPr>
          <w:sz w:val="22"/>
          <w:szCs w:val="22"/>
        </w:rPr>
        <w:t>’:</w:t>
      </w:r>
      <w:proofErr w:type="gramEnd"/>
      <w:r w:rsidR="006A5EC4" w:rsidRPr="00F30561">
        <w:rPr>
          <w:sz w:val="22"/>
          <w:szCs w:val="22"/>
        </w:rPr>
        <w:t xml:space="preserve"> Identity Construction in Article Bio Statements. </w:t>
      </w:r>
      <w:r w:rsidR="006A5EC4" w:rsidRPr="00F30561">
        <w:rPr>
          <w:sz w:val="22"/>
          <w:szCs w:val="22"/>
          <w:u w:val="single"/>
        </w:rPr>
        <w:t>Journal of English for Academic Purposes.</w:t>
      </w:r>
      <w:r w:rsidR="00786440" w:rsidRPr="00F30561">
        <w:rPr>
          <w:sz w:val="22"/>
          <w:szCs w:val="22"/>
        </w:rPr>
        <w:t>11: 155–165</w:t>
      </w:r>
    </w:p>
    <w:p w14:paraId="41B9E550" w14:textId="77777777" w:rsidR="007755DB" w:rsidRPr="00F30561" w:rsidRDefault="007755DB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b/>
          <w:bCs/>
          <w:sz w:val="22"/>
          <w:szCs w:val="22"/>
        </w:rPr>
      </w:pPr>
    </w:p>
    <w:p w14:paraId="139EFC84" w14:textId="77777777" w:rsidR="00AC0E6C" w:rsidRPr="00F30561" w:rsidRDefault="00ED5EDD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  <w:r w:rsidRPr="00F30561">
        <w:rPr>
          <w:bCs/>
          <w:sz w:val="22"/>
          <w:szCs w:val="22"/>
        </w:rPr>
        <w:t>1</w:t>
      </w:r>
      <w:r w:rsidR="00AC0E6C" w:rsidRPr="00F30561">
        <w:rPr>
          <w:bCs/>
          <w:sz w:val="22"/>
          <w:szCs w:val="22"/>
        </w:rPr>
        <w:t>6</w:t>
      </w:r>
      <w:r w:rsidR="00EB7FFC" w:rsidRPr="00F30561">
        <w:rPr>
          <w:bCs/>
          <w:sz w:val="22"/>
          <w:szCs w:val="22"/>
        </w:rPr>
        <w:t>4</w:t>
      </w:r>
      <w:r w:rsidRPr="00F30561">
        <w:rPr>
          <w:bCs/>
          <w:sz w:val="22"/>
          <w:szCs w:val="22"/>
        </w:rPr>
        <w:t xml:space="preserve">. </w:t>
      </w:r>
      <w:r w:rsidRPr="00F30561">
        <w:rPr>
          <w:sz w:val="22"/>
          <w:szCs w:val="22"/>
        </w:rPr>
        <w:t xml:space="preserve">Hyland, K. (2012).  Bundles in academic discourse.  </w:t>
      </w:r>
      <w:r w:rsidRPr="00F30561">
        <w:rPr>
          <w:sz w:val="22"/>
          <w:szCs w:val="22"/>
          <w:u w:val="single"/>
        </w:rPr>
        <w:t>Annual Review of Applied Linguistics</w:t>
      </w:r>
      <w:r w:rsidRPr="00F30561">
        <w:rPr>
          <w:sz w:val="22"/>
          <w:szCs w:val="22"/>
        </w:rPr>
        <w:t>.</w:t>
      </w:r>
      <w:r w:rsidR="00075AB8" w:rsidRPr="00F30561">
        <w:rPr>
          <w:b/>
          <w:bCs/>
          <w:sz w:val="22"/>
          <w:szCs w:val="22"/>
        </w:rPr>
        <w:t>32</w:t>
      </w:r>
      <w:r w:rsidR="00075AB8" w:rsidRPr="00F30561">
        <w:rPr>
          <w:sz w:val="22"/>
          <w:szCs w:val="22"/>
        </w:rPr>
        <w:t>, 150–169.</w:t>
      </w:r>
    </w:p>
    <w:p w14:paraId="554A0E3F" w14:textId="77777777" w:rsidR="00AC0E6C" w:rsidRPr="00F30561" w:rsidRDefault="00AC0E6C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</w:p>
    <w:p w14:paraId="15116CDE" w14:textId="77777777" w:rsidR="000E2A34" w:rsidRPr="00F30561" w:rsidRDefault="00786440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16</w:t>
      </w:r>
      <w:r w:rsidR="00EB7FFC" w:rsidRPr="00F30561">
        <w:rPr>
          <w:sz w:val="22"/>
          <w:szCs w:val="22"/>
        </w:rPr>
        <w:t>3</w:t>
      </w:r>
      <w:r w:rsidRPr="00F30561">
        <w:rPr>
          <w:sz w:val="22"/>
          <w:szCs w:val="22"/>
        </w:rPr>
        <w:t xml:space="preserve">. Hyland, K. (2012).  </w:t>
      </w:r>
      <w:r w:rsidR="00AC0E6C" w:rsidRPr="00F30561">
        <w:rPr>
          <w:sz w:val="22"/>
          <w:szCs w:val="22"/>
        </w:rPr>
        <w:t>Undergraduate understandings: stance and voice in Final Year Reports</w:t>
      </w:r>
      <w:r w:rsidRPr="00F30561">
        <w:rPr>
          <w:sz w:val="22"/>
          <w:szCs w:val="22"/>
        </w:rPr>
        <w:t xml:space="preserve">.  </w:t>
      </w:r>
      <w:r w:rsidR="00AC0E6C" w:rsidRPr="00F30561">
        <w:rPr>
          <w:sz w:val="22"/>
          <w:szCs w:val="22"/>
        </w:rPr>
        <w:t>In Hyland, K.&amp; Sancho</w:t>
      </w:r>
      <w:r w:rsidR="00C71EE8" w:rsidRPr="00F30561">
        <w:rPr>
          <w:sz w:val="22"/>
          <w:szCs w:val="22"/>
        </w:rPr>
        <w:t xml:space="preserve"> </w:t>
      </w:r>
      <w:r w:rsidR="00AC0E6C" w:rsidRPr="00F30561">
        <w:rPr>
          <w:sz w:val="22"/>
          <w:szCs w:val="22"/>
        </w:rPr>
        <w:t xml:space="preserve">Guinda, C. (eds.) </w:t>
      </w:r>
      <w:r w:rsidR="00AC0E6C" w:rsidRPr="00F30561">
        <w:rPr>
          <w:sz w:val="22"/>
          <w:szCs w:val="22"/>
          <w:u w:val="single"/>
        </w:rPr>
        <w:t>Stance and voice in academic writing</w:t>
      </w:r>
      <w:r w:rsidR="00AC0E6C" w:rsidRPr="00F30561">
        <w:rPr>
          <w:sz w:val="22"/>
          <w:szCs w:val="22"/>
        </w:rPr>
        <w:t>. London: Palgrave-MacMillan</w:t>
      </w:r>
    </w:p>
    <w:p w14:paraId="588A3C4A" w14:textId="77777777" w:rsidR="000E2A34" w:rsidRPr="00F30561" w:rsidRDefault="000E2A34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</w:p>
    <w:p w14:paraId="4A37D333" w14:textId="77777777" w:rsidR="000B5E24" w:rsidRPr="00F30561" w:rsidRDefault="000B5E24" w:rsidP="00460488">
      <w:pPr>
        <w:autoSpaceDE w:val="0"/>
        <w:autoSpaceDN w:val="0"/>
        <w:adjustRightInd w:val="0"/>
        <w:ind w:left="709" w:right="-23" w:hanging="425"/>
        <w:rPr>
          <w:sz w:val="22"/>
          <w:szCs w:val="22"/>
          <w:lang w:val="en-GB"/>
        </w:rPr>
      </w:pPr>
      <w:r w:rsidRPr="00F30561">
        <w:rPr>
          <w:sz w:val="22"/>
          <w:szCs w:val="22"/>
        </w:rPr>
        <w:lastRenderedPageBreak/>
        <w:t>16</w:t>
      </w:r>
      <w:r w:rsidR="00EB7FFC" w:rsidRPr="00F30561">
        <w:rPr>
          <w:sz w:val="22"/>
          <w:szCs w:val="22"/>
        </w:rPr>
        <w:t>2</w:t>
      </w:r>
      <w:proofErr w:type="gramStart"/>
      <w:r w:rsidRPr="00F30561">
        <w:rPr>
          <w:sz w:val="22"/>
          <w:szCs w:val="22"/>
        </w:rPr>
        <w:t>.  Hyland</w:t>
      </w:r>
      <w:proofErr w:type="gramEnd"/>
      <w:r w:rsidRPr="00F30561">
        <w:rPr>
          <w:sz w:val="22"/>
          <w:szCs w:val="22"/>
        </w:rPr>
        <w:t xml:space="preserve">, &amp; Tse, P. (2012) </w:t>
      </w:r>
      <w:r w:rsidRPr="00F30561">
        <w:rPr>
          <w:sz w:val="22"/>
          <w:szCs w:val="22"/>
          <w:lang w:val="en-GB"/>
        </w:rPr>
        <w:t xml:space="preserve">Hooking the Reader: A Corpus Study of Evaluative </w:t>
      </w:r>
      <w:r w:rsidRPr="00F30561">
        <w:rPr>
          <w:i/>
          <w:iCs/>
          <w:sz w:val="22"/>
          <w:szCs w:val="22"/>
          <w:lang w:val="en-GB"/>
        </w:rPr>
        <w:t xml:space="preserve">That </w:t>
      </w:r>
      <w:r w:rsidRPr="00F30561">
        <w:rPr>
          <w:sz w:val="22"/>
          <w:szCs w:val="22"/>
          <w:lang w:val="en-GB"/>
        </w:rPr>
        <w:t xml:space="preserve">in Abstracts. In Biber, D. &amp; Reppen, R. (eds.) </w:t>
      </w:r>
      <w:r w:rsidRPr="00F30561">
        <w:rPr>
          <w:sz w:val="22"/>
          <w:szCs w:val="22"/>
          <w:u w:val="single"/>
          <w:lang w:val="en-GB"/>
        </w:rPr>
        <w:t>Sage Benchmarks in Language and Linguistics: Corpus Linguistics vol 2: Grammar</w:t>
      </w:r>
      <w:r w:rsidRPr="00F30561">
        <w:rPr>
          <w:sz w:val="22"/>
          <w:szCs w:val="22"/>
          <w:lang w:val="en-GB"/>
        </w:rPr>
        <w:t>.  pp 47- 66</w:t>
      </w:r>
    </w:p>
    <w:p w14:paraId="5AAE3014" w14:textId="77777777" w:rsidR="009A6336" w:rsidRPr="00F30561" w:rsidRDefault="009A6336" w:rsidP="00460488">
      <w:pPr>
        <w:autoSpaceDE w:val="0"/>
        <w:autoSpaceDN w:val="0"/>
        <w:adjustRightInd w:val="0"/>
        <w:ind w:left="709" w:right="-23" w:hanging="425"/>
        <w:rPr>
          <w:sz w:val="22"/>
          <w:szCs w:val="22"/>
          <w:lang w:val="en-GB"/>
        </w:rPr>
      </w:pPr>
    </w:p>
    <w:p w14:paraId="67776653" w14:textId="77777777" w:rsidR="000E2A34" w:rsidRPr="00F30561" w:rsidRDefault="000E2A34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</w:t>
      </w:r>
      <w:r w:rsidR="00767EC4" w:rsidRPr="00F30561">
        <w:rPr>
          <w:sz w:val="22"/>
          <w:szCs w:val="22"/>
        </w:rPr>
        <w:t>6</w:t>
      </w:r>
      <w:r w:rsidR="00EB7FFC" w:rsidRPr="00F30561">
        <w:rPr>
          <w:sz w:val="22"/>
          <w:szCs w:val="22"/>
        </w:rPr>
        <w:t>1</w:t>
      </w:r>
      <w:r w:rsidRPr="00F30561">
        <w:rPr>
          <w:sz w:val="22"/>
          <w:szCs w:val="22"/>
        </w:rPr>
        <w:t>. Hyland, K. (2012) “The past is the future with the lights on”</w:t>
      </w:r>
      <w:r w:rsidRPr="00F30561">
        <w:rPr>
          <w:sz w:val="22"/>
          <w:szCs w:val="22"/>
          <w:lang w:val="en-GB"/>
        </w:rPr>
        <w:t xml:space="preserve">: Reflections on AELFE’s 20th birthday.  </w:t>
      </w:r>
      <w:r w:rsidRPr="00F30561">
        <w:rPr>
          <w:sz w:val="22"/>
          <w:szCs w:val="22"/>
          <w:u w:val="single"/>
          <w:lang w:val="en-GB"/>
        </w:rPr>
        <w:t>Iberica</w:t>
      </w:r>
      <w:r w:rsidRPr="00F30561">
        <w:rPr>
          <w:sz w:val="22"/>
          <w:szCs w:val="22"/>
          <w:lang w:val="en-GB"/>
        </w:rPr>
        <w:t>. 42: 9-22.</w:t>
      </w:r>
    </w:p>
    <w:p w14:paraId="6A9D700B" w14:textId="77777777" w:rsidR="000E2A34" w:rsidRPr="00F30561" w:rsidRDefault="000E2A34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</w:p>
    <w:p w14:paraId="34E0336F" w14:textId="77777777" w:rsidR="00786440" w:rsidRPr="00F30561" w:rsidRDefault="00786440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bCs/>
          <w:sz w:val="22"/>
          <w:szCs w:val="22"/>
        </w:rPr>
      </w:pPr>
      <w:r w:rsidRPr="00F30561">
        <w:rPr>
          <w:sz w:val="22"/>
          <w:szCs w:val="22"/>
        </w:rPr>
        <w:t>1</w:t>
      </w:r>
      <w:r w:rsidR="00EB7FFC" w:rsidRPr="00F30561">
        <w:rPr>
          <w:sz w:val="22"/>
          <w:szCs w:val="22"/>
        </w:rPr>
        <w:t>60</w:t>
      </w:r>
      <w:r w:rsidRPr="00F30561">
        <w:rPr>
          <w:sz w:val="22"/>
          <w:szCs w:val="22"/>
        </w:rPr>
        <w:t xml:space="preserve">. Hyland, K. (2012).  </w:t>
      </w:r>
      <w:r w:rsidR="0071227F" w:rsidRPr="00F30561">
        <w:rPr>
          <w:sz w:val="22"/>
          <w:szCs w:val="22"/>
        </w:rPr>
        <w:t>Corpora and a</w:t>
      </w:r>
      <w:r w:rsidRPr="00F30561">
        <w:rPr>
          <w:sz w:val="22"/>
          <w:szCs w:val="22"/>
        </w:rPr>
        <w:t xml:space="preserve">cademic </w:t>
      </w:r>
      <w:r w:rsidR="0071227F" w:rsidRPr="00F30561">
        <w:rPr>
          <w:sz w:val="22"/>
          <w:szCs w:val="22"/>
        </w:rPr>
        <w:t>d</w:t>
      </w:r>
      <w:r w:rsidRPr="00F30561">
        <w:rPr>
          <w:sz w:val="22"/>
          <w:szCs w:val="22"/>
        </w:rPr>
        <w:t>iscourse.  In</w:t>
      </w:r>
      <w:r w:rsidR="000B5E24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Hyland, K., </w:t>
      </w:r>
      <w:r w:rsidRPr="00F30561">
        <w:rPr>
          <w:rFonts w:eastAsia="MS Gothic"/>
          <w:sz w:val="22"/>
          <w:szCs w:val="22"/>
        </w:rPr>
        <w:t>Chau M H &amp;</w:t>
      </w:r>
      <w:r w:rsidR="00C71EE8" w:rsidRPr="00F30561">
        <w:rPr>
          <w:rFonts w:eastAsia="MS Gothic"/>
          <w:sz w:val="22"/>
          <w:szCs w:val="22"/>
        </w:rPr>
        <w:t xml:space="preserve"> </w:t>
      </w:r>
      <w:r w:rsidRPr="00F30561">
        <w:rPr>
          <w:rFonts w:eastAsia="MS Gothic"/>
          <w:sz w:val="22"/>
          <w:szCs w:val="22"/>
        </w:rPr>
        <w:t>Handford, M.</w:t>
      </w:r>
      <w:r w:rsidRPr="00F30561">
        <w:rPr>
          <w:sz w:val="22"/>
          <w:szCs w:val="22"/>
        </w:rPr>
        <w:t xml:space="preserve"> (eds.) </w:t>
      </w:r>
      <w:r w:rsidRPr="00F30561">
        <w:rPr>
          <w:sz w:val="22"/>
          <w:szCs w:val="22"/>
          <w:u w:val="single"/>
          <w:lang w:eastAsia="ja-JP"/>
        </w:rPr>
        <w:t>Corpus Applications in Applied Linguistics</w:t>
      </w:r>
      <w:r w:rsidRPr="00F30561">
        <w:rPr>
          <w:sz w:val="22"/>
          <w:szCs w:val="22"/>
          <w:lang w:eastAsia="ja-JP"/>
        </w:rPr>
        <w:t xml:space="preserve">. </w:t>
      </w:r>
      <w:r w:rsidRPr="00F30561">
        <w:rPr>
          <w:sz w:val="22"/>
          <w:szCs w:val="22"/>
        </w:rPr>
        <w:t xml:space="preserve">London: Continuum. </w:t>
      </w:r>
      <w:r w:rsidR="00AC0E6C" w:rsidRPr="00F30561">
        <w:rPr>
          <w:sz w:val="22"/>
          <w:szCs w:val="22"/>
        </w:rPr>
        <w:t>pp 30-46.</w:t>
      </w:r>
    </w:p>
    <w:p w14:paraId="1821F036" w14:textId="77777777" w:rsidR="00786440" w:rsidRPr="00F30561" w:rsidRDefault="00786440" w:rsidP="00460488">
      <w:pPr>
        <w:autoSpaceDE w:val="0"/>
        <w:autoSpaceDN w:val="0"/>
        <w:adjustRightInd w:val="0"/>
        <w:ind w:right="-23"/>
        <w:rPr>
          <w:sz w:val="22"/>
          <w:szCs w:val="22"/>
        </w:rPr>
      </w:pPr>
    </w:p>
    <w:p w14:paraId="6908F4A6" w14:textId="77777777" w:rsidR="00D75283" w:rsidRPr="00F30561" w:rsidRDefault="00D75283" w:rsidP="00460488">
      <w:pPr>
        <w:autoSpaceDE w:val="0"/>
        <w:autoSpaceDN w:val="0"/>
        <w:adjustRightInd w:val="0"/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15</w:t>
      </w:r>
      <w:r w:rsidR="00EB7FFC" w:rsidRPr="00F30561">
        <w:rPr>
          <w:sz w:val="22"/>
          <w:szCs w:val="22"/>
        </w:rPr>
        <w:t>9</w:t>
      </w:r>
      <w:r w:rsidRPr="00F30561">
        <w:rPr>
          <w:sz w:val="22"/>
          <w:szCs w:val="22"/>
        </w:rPr>
        <w:t>. Hyland, K. &amp; Hyland, F. (201</w:t>
      </w:r>
      <w:r w:rsidR="00ED5EDD" w:rsidRPr="00F30561">
        <w:rPr>
          <w:sz w:val="22"/>
          <w:szCs w:val="22"/>
        </w:rPr>
        <w:t>2</w:t>
      </w:r>
      <w:r w:rsidRPr="00F30561">
        <w:rPr>
          <w:sz w:val="22"/>
          <w:szCs w:val="22"/>
        </w:rPr>
        <w:t>). “</w:t>
      </w:r>
      <w:r w:rsidR="006A5EC4" w:rsidRPr="00F30561">
        <w:rPr>
          <w:sz w:val="22"/>
          <w:szCs w:val="22"/>
        </w:rPr>
        <w:t xml:space="preserve">You could make this clearer’: </w:t>
      </w:r>
      <w:r w:rsidRPr="00F30561">
        <w:rPr>
          <w:sz w:val="22"/>
          <w:szCs w:val="22"/>
        </w:rPr>
        <w:t>Advice in teachers’ feedback on writing. In H. Limberg</w:t>
      </w:r>
      <w:r w:rsidR="00C71EE8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&amp; M.A. Locher (Eds.) </w:t>
      </w:r>
      <w:r w:rsidRPr="00F30561">
        <w:rPr>
          <w:sz w:val="22"/>
          <w:szCs w:val="22"/>
          <w:u w:val="single"/>
        </w:rPr>
        <w:t>Advice in discourse</w:t>
      </w:r>
      <w:r w:rsidR="0037331C" w:rsidRPr="00F30561">
        <w:rPr>
          <w:sz w:val="22"/>
          <w:szCs w:val="22"/>
        </w:rPr>
        <w:t xml:space="preserve">. Amsterdam: John </w:t>
      </w:r>
      <w:proofErr w:type="gramStart"/>
      <w:r w:rsidR="0037331C" w:rsidRPr="00F30561">
        <w:rPr>
          <w:sz w:val="22"/>
          <w:szCs w:val="22"/>
        </w:rPr>
        <w:t>Benjamins</w:t>
      </w:r>
      <w:r w:rsidR="00C71EE8" w:rsidRPr="00F30561">
        <w:rPr>
          <w:sz w:val="22"/>
          <w:szCs w:val="22"/>
        </w:rPr>
        <w:t xml:space="preserve">  </w:t>
      </w:r>
      <w:r w:rsidR="0037331C" w:rsidRPr="00F30561">
        <w:rPr>
          <w:sz w:val="22"/>
          <w:szCs w:val="22"/>
        </w:rPr>
        <w:t>pp</w:t>
      </w:r>
      <w:proofErr w:type="gramEnd"/>
      <w:r w:rsidR="0037331C" w:rsidRPr="00F30561">
        <w:rPr>
          <w:sz w:val="22"/>
          <w:szCs w:val="22"/>
        </w:rPr>
        <w:t xml:space="preserve"> 53-71.</w:t>
      </w:r>
    </w:p>
    <w:p w14:paraId="179E6484" w14:textId="77777777" w:rsidR="003A0C62" w:rsidRPr="00F30561" w:rsidRDefault="003A0C62" w:rsidP="00460488">
      <w:pPr>
        <w:autoSpaceDE w:val="0"/>
        <w:autoSpaceDN w:val="0"/>
        <w:adjustRightInd w:val="0"/>
        <w:ind w:left="709" w:right="-23" w:hanging="425"/>
        <w:rPr>
          <w:sz w:val="22"/>
          <w:szCs w:val="22"/>
        </w:rPr>
      </w:pPr>
    </w:p>
    <w:p w14:paraId="3282D81F" w14:textId="77777777" w:rsidR="003A0C62" w:rsidRPr="00F30561" w:rsidRDefault="003A0C62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15</w:t>
      </w:r>
      <w:r w:rsidR="00EB7FFC" w:rsidRPr="00F30561">
        <w:rPr>
          <w:sz w:val="22"/>
          <w:szCs w:val="22"/>
        </w:rPr>
        <w:t>8</w:t>
      </w:r>
      <w:proofErr w:type="gramStart"/>
      <w:r w:rsidRPr="00F30561">
        <w:rPr>
          <w:sz w:val="22"/>
          <w:szCs w:val="22"/>
        </w:rPr>
        <w:t>.  Hyland</w:t>
      </w:r>
      <w:proofErr w:type="gramEnd"/>
      <w:r w:rsidRPr="00F30561">
        <w:rPr>
          <w:sz w:val="22"/>
          <w:szCs w:val="22"/>
        </w:rPr>
        <w:t>, K. (201</w:t>
      </w:r>
      <w:r w:rsidR="00987ECD" w:rsidRPr="00F30561">
        <w:rPr>
          <w:sz w:val="22"/>
          <w:szCs w:val="22"/>
        </w:rPr>
        <w:t>2</w:t>
      </w:r>
      <w:r w:rsidRPr="00F30561">
        <w:rPr>
          <w:sz w:val="22"/>
          <w:szCs w:val="22"/>
        </w:rPr>
        <w:t xml:space="preserve">).  EAP and Discourse analysis. In </w:t>
      </w:r>
      <w:r w:rsidRPr="00F30561">
        <w:rPr>
          <w:bCs/>
          <w:iCs/>
          <w:sz w:val="22"/>
          <w:szCs w:val="22"/>
        </w:rPr>
        <w:t xml:space="preserve">Gee J. P. &amp; Handford, M. (eds.) </w:t>
      </w:r>
      <w:r w:rsidRPr="00F30561">
        <w:rPr>
          <w:sz w:val="22"/>
          <w:szCs w:val="22"/>
          <w:u w:val="single"/>
        </w:rPr>
        <w:t xml:space="preserve">Routledge Handbook of Discourse Analysis. </w:t>
      </w:r>
      <w:r w:rsidRPr="00F30561">
        <w:rPr>
          <w:sz w:val="22"/>
          <w:szCs w:val="22"/>
        </w:rPr>
        <w:t>London</w:t>
      </w:r>
      <w:proofErr w:type="gramStart"/>
      <w:r w:rsidRPr="00F30561">
        <w:rPr>
          <w:sz w:val="22"/>
          <w:szCs w:val="22"/>
        </w:rPr>
        <w:t>:  Routledge</w:t>
      </w:r>
      <w:proofErr w:type="gramEnd"/>
      <w:r w:rsidRPr="00F30561">
        <w:rPr>
          <w:sz w:val="22"/>
          <w:szCs w:val="22"/>
        </w:rPr>
        <w:t>. pp 412-423.</w:t>
      </w:r>
    </w:p>
    <w:p w14:paraId="60A9F1A1" w14:textId="77777777" w:rsidR="003A0C62" w:rsidRPr="00F30561" w:rsidRDefault="003A0C62" w:rsidP="00460488">
      <w:pPr>
        <w:autoSpaceDE w:val="0"/>
        <w:autoSpaceDN w:val="0"/>
        <w:adjustRightInd w:val="0"/>
        <w:ind w:left="709" w:right="-23" w:hanging="425"/>
        <w:rPr>
          <w:sz w:val="22"/>
          <w:szCs w:val="22"/>
        </w:rPr>
      </w:pPr>
    </w:p>
    <w:p w14:paraId="72A79B8E" w14:textId="77777777" w:rsidR="00591A79" w:rsidRPr="00F30561" w:rsidRDefault="00591A79" w:rsidP="00460488">
      <w:pPr>
        <w:autoSpaceDE w:val="0"/>
        <w:autoSpaceDN w:val="0"/>
        <w:adjustRightInd w:val="0"/>
        <w:ind w:left="709" w:right="-23" w:hanging="425"/>
        <w:rPr>
          <w:sz w:val="22"/>
          <w:szCs w:val="22"/>
        </w:rPr>
      </w:pPr>
    </w:p>
    <w:p w14:paraId="23079046" w14:textId="77777777" w:rsidR="006A5EC4" w:rsidRPr="00F30561" w:rsidRDefault="006A5EC4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2011</w:t>
      </w:r>
    </w:p>
    <w:p w14:paraId="7436804E" w14:textId="77777777" w:rsidR="00D75283" w:rsidRPr="00F30561" w:rsidRDefault="00D75283" w:rsidP="00460488">
      <w:pPr>
        <w:pStyle w:val="bibliog"/>
        <w:tabs>
          <w:tab w:val="clear" w:pos="1440"/>
          <w:tab w:val="clear" w:pos="6480"/>
        </w:tabs>
        <w:spacing w:line="240" w:lineRule="auto"/>
        <w:ind w:left="709" w:right="-23" w:hanging="425"/>
        <w:contextualSpacing/>
        <w:jc w:val="left"/>
        <w:rPr>
          <w:szCs w:val="22"/>
        </w:rPr>
      </w:pPr>
    </w:p>
    <w:p w14:paraId="69E516FC" w14:textId="77777777" w:rsidR="00CA1513" w:rsidRPr="00F30561" w:rsidRDefault="00CA1513" w:rsidP="00460488">
      <w:pPr>
        <w:pStyle w:val="bibliog"/>
        <w:tabs>
          <w:tab w:val="clear" w:pos="1440"/>
          <w:tab w:val="clear" w:pos="6480"/>
        </w:tabs>
        <w:spacing w:line="240" w:lineRule="auto"/>
        <w:ind w:left="709" w:right="-23" w:hanging="425"/>
        <w:contextualSpacing/>
        <w:jc w:val="left"/>
        <w:rPr>
          <w:szCs w:val="22"/>
          <w:u w:val="single"/>
        </w:rPr>
      </w:pPr>
      <w:r w:rsidRPr="00F30561">
        <w:rPr>
          <w:szCs w:val="22"/>
        </w:rPr>
        <w:t>15</w:t>
      </w:r>
      <w:r w:rsidR="00EB7FFC" w:rsidRPr="00F30561">
        <w:rPr>
          <w:szCs w:val="22"/>
        </w:rPr>
        <w:t>7</w:t>
      </w:r>
      <w:r w:rsidRPr="00F30561">
        <w:rPr>
          <w:szCs w:val="22"/>
        </w:rPr>
        <w:t xml:space="preserve">.  Hyland, K. (2011).  The presentation of self in scholarly life: identity and marginalization in academic homepages. </w:t>
      </w:r>
      <w:r w:rsidRPr="00F30561">
        <w:rPr>
          <w:szCs w:val="22"/>
          <w:u w:val="single"/>
        </w:rPr>
        <w:t>English for Specific Purposes</w:t>
      </w:r>
      <w:r w:rsidR="00663AB6" w:rsidRPr="00F30561">
        <w:rPr>
          <w:szCs w:val="22"/>
          <w:u w:val="single"/>
        </w:rPr>
        <w:t xml:space="preserve"> </w:t>
      </w:r>
      <w:r w:rsidR="00842FB8" w:rsidRPr="00F30561">
        <w:rPr>
          <w:szCs w:val="22"/>
        </w:rPr>
        <w:t>30 (4): 286-297.</w:t>
      </w:r>
    </w:p>
    <w:p w14:paraId="14AFBC0F" w14:textId="77777777" w:rsidR="00CA1513" w:rsidRPr="00F30561" w:rsidRDefault="00CA1513" w:rsidP="00460488">
      <w:pPr>
        <w:pStyle w:val="bibliog"/>
        <w:tabs>
          <w:tab w:val="clear" w:pos="1440"/>
          <w:tab w:val="clear" w:pos="6480"/>
        </w:tabs>
        <w:spacing w:line="240" w:lineRule="auto"/>
        <w:ind w:left="709" w:right="-23" w:hanging="425"/>
        <w:contextualSpacing/>
        <w:jc w:val="left"/>
        <w:rPr>
          <w:szCs w:val="22"/>
        </w:rPr>
      </w:pPr>
    </w:p>
    <w:p w14:paraId="34CE3E40" w14:textId="77777777" w:rsidR="00F404B9" w:rsidRPr="00F30561" w:rsidRDefault="00F404B9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</w:t>
      </w:r>
      <w:r w:rsidR="00021002" w:rsidRPr="00F30561">
        <w:rPr>
          <w:sz w:val="22"/>
          <w:szCs w:val="22"/>
        </w:rPr>
        <w:t>5</w:t>
      </w:r>
      <w:r w:rsidR="00EB7FFC" w:rsidRPr="00F30561">
        <w:rPr>
          <w:sz w:val="22"/>
          <w:szCs w:val="22"/>
        </w:rPr>
        <w:t>6</w:t>
      </w:r>
      <w:proofErr w:type="gramStart"/>
      <w:r w:rsidRPr="00F30561">
        <w:rPr>
          <w:sz w:val="22"/>
          <w:szCs w:val="22"/>
        </w:rPr>
        <w:t>.  Hyland</w:t>
      </w:r>
      <w:proofErr w:type="gramEnd"/>
      <w:r w:rsidRPr="00F30561">
        <w:rPr>
          <w:sz w:val="22"/>
          <w:szCs w:val="22"/>
        </w:rPr>
        <w:t>, K. (2011).  Academic discourse.  In Hyland, K. &amp;</w:t>
      </w:r>
      <w:r w:rsidR="00795729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Paltridge, B. (eds.) </w:t>
      </w:r>
      <w:r w:rsidRPr="00F30561">
        <w:rPr>
          <w:sz w:val="22"/>
          <w:szCs w:val="22"/>
          <w:u w:val="single"/>
        </w:rPr>
        <w:t>Continuum Companion to Discourse Analysis</w:t>
      </w:r>
      <w:r w:rsidRPr="00F30561">
        <w:rPr>
          <w:sz w:val="22"/>
          <w:szCs w:val="22"/>
        </w:rPr>
        <w:t>.  London</w:t>
      </w:r>
      <w:proofErr w:type="gramStart"/>
      <w:r w:rsidRPr="00F30561">
        <w:rPr>
          <w:sz w:val="22"/>
          <w:szCs w:val="22"/>
        </w:rPr>
        <w:t>:  Continuum</w:t>
      </w:r>
      <w:proofErr w:type="gramEnd"/>
      <w:r w:rsidRPr="00F30561">
        <w:rPr>
          <w:sz w:val="22"/>
          <w:szCs w:val="22"/>
        </w:rPr>
        <w:t xml:space="preserve">. </w:t>
      </w:r>
      <w:r w:rsidR="007B22CD" w:rsidRPr="00F30561">
        <w:rPr>
          <w:sz w:val="22"/>
          <w:szCs w:val="22"/>
        </w:rPr>
        <w:t xml:space="preserve">pp 171-184. </w:t>
      </w:r>
    </w:p>
    <w:p w14:paraId="6736FCEE" w14:textId="77777777" w:rsidR="00F404B9" w:rsidRPr="00F30561" w:rsidRDefault="00F404B9" w:rsidP="00460488">
      <w:pPr>
        <w:ind w:left="709" w:right="-23" w:hanging="425"/>
        <w:rPr>
          <w:sz w:val="22"/>
          <w:szCs w:val="22"/>
        </w:rPr>
      </w:pPr>
    </w:p>
    <w:p w14:paraId="439234F1" w14:textId="77777777" w:rsidR="00D50C8E" w:rsidRPr="00F30561" w:rsidRDefault="00690361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15</w:t>
      </w:r>
      <w:r w:rsidR="00EB7FFC" w:rsidRPr="00F30561">
        <w:rPr>
          <w:sz w:val="22"/>
          <w:szCs w:val="22"/>
        </w:rPr>
        <w:t>5</w:t>
      </w:r>
      <w:proofErr w:type="gramStart"/>
      <w:r w:rsidR="00D50C8E" w:rsidRPr="00F30561">
        <w:rPr>
          <w:sz w:val="22"/>
          <w:szCs w:val="22"/>
        </w:rPr>
        <w:t>.  Hyland</w:t>
      </w:r>
      <w:proofErr w:type="gramEnd"/>
      <w:r w:rsidR="00D50C8E" w:rsidRPr="00F30561">
        <w:rPr>
          <w:sz w:val="22"/>
          <w:szCs w:val="22"/>
        </w:rPr>
        <w:t xml:space="preserve">, K. (2011).  </w:t>
      </w:r>
      <w:r w:rsidR="000D6508" w:rsidRPr="00F30561">
        <w:rPr>
          <w:sz w:val="22"/>
          <w:szCs w:val="22"/>
        </w:rPr>
        <w:t>Looking through corpora into writing practic</w:t>
      </w:r>
      <w:r w:rsidR="00273EB4" w:rsidRPr="00F30561">
        <w:rPr>
          <w:sz w:val="22"/>
          <w:szCs w:val="22"/>
        </w:rPr>
        <w:t xml:space="preserve">es. </w:t>
      </w:r>
      <w:r w:rsidR="00D50C8E" w:rsidRPr="00F30561">
        <w:rPr>
          <w:sz w:val="22"/>
          <w:szCs w:val="22"/>
        </w:rPr>
        <w:t xml:space="preserve"> In Barnbrook, G., Zyngier, S.</w:t>
      </w:r>
      <w:r w:rsidR="00C71EE8" w:rsidRPr="00F30561">
        <w:rPr>
          <w:sz w:val="22"/>
          <w:szCs w:val="22"/>
        </w:rPr>
        <w:t xml:space="preserve"> </w:t>
      </w:r>
      <w:r w:rsidR="00D50C8E" w:rsidRPr="00F30561">
        <w:rPr>
          <w:sz w:val="22"/>
          <w:szCs w:val="22"/>
        </w:rPr>
        <w:t>&amp;</w:t>
      </w:r>
      <w:r w:rsidR="00C71EE8" w:rsidRPr="00F30561">
        <w:rPr>
          <w:sz w:val="22"/>
          <w:szCs w:val="22"/>
        </w:rPr>
        <w:t xml:space="preserve"> </w:t>
      </w:r>
      <w:r w:rsidR="00D50C8E" w:rsidRPr="00F30561">
        <w:rPr>
          <w:sz w:val="22"/>
          <w:szCs w:val="22"/>
        </w:rPr>
        <w:t xml:space="preserve">Viana, V. (eds.) </w:t>
      </w:r>
      <w:r w:rsidR="00D50C8E" w:rsidRPr="00F30561">
        <w:rPr>
          <w:sz w:val="22"/>
          <w:szCs w:val="22"/>
          <w:u w:val="single"/>
        </w:rPr>
        <w:t xml:space="preserve">Current </w:t>
      </w:r>
      <w:r w:rsidR="00C6699D" w:rsidRPr="00F30561">
        <w:rPr>
          <w:sz w:val="22"/>
          <w:szCs w:val="22"/>
          <w:u w:val="single"/>
        </w:rPr>
        <w:t xml:space="preserve">perspectives on </w:t>
      </w:r>
      <w:r w:rsidR="00D50C8E" w:rsidRPr="00F30561">
        <w:rPr>
          <w:sz w:val="22"/>
          <w:szCs w:val="22"/>
          <w:u w:val="single"/>
        </w:rPr>
        <w:t>corpus linguistics</w:t>
      </w:r>
      <w:r w:rsidR="000D6508" w:rsidRPr="00F30561">
        <w:rPr>
          <w:sz w:val="22"/>
          <w:szCs w:val="22"/>
        </w:rPr>
        <w:t>. Amsterdam: John Benjamins</w:t>
      </w:r>
      <w:r w:rsidR="00D50C8E" w:rsidRPr="00F30561">
        <w:rPr>
          <w:sz w:val="22"/>
          <w:szCs w:val="22"/>
        </w:rPr>
        <w:t>.</w:t>
      </w:r>
      <w:r w:rsidR="000D6508" w:rsidRPr="00F30561">
        <w:rPr>
          <w:sz w:val="22"/>
          <w:szCs w:val="22"/>
        </w:rPr>
        <w:t xml:space="preserve">  pp 99-113.</w:t>
      </w:r>
    </w:p>
    <w:p w14:paraId="5B05CC67" w14:textId="77777777" w:rsidR="00D50C8E" w:rsidRPr="00F30561" w:rsidRDefault="00D50C8E" w:rsidP="00460488">
      <w:pPr>
        <w:ind w:left="709" w:right="-23" w:hanging="425"/>
        <w:rPr>
          <w:sz w:val="22"/>
          <w:szCs w:val="22"/>
        </w:rPr>
      </w:pPr>
    </w:p>
    <w:p w14:paraId="087F76DE" w14:textId="77777777" w:rsidR="00262E97" w:rsidRPr="00F30561" w:rsidRDefault="00262E97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15</w:t>
      </w:r>
      <w:r w:rsidR="00EB7FFC" w:rsidRPr="00F30561">
        <w:rPr>
          <w:sz w:val="22"/>
          <w:szCs w:val="22"/>
        </w:rPr>
        <w:t>4</w:t>
      </w:r>
      <w:proofErr w:type="gramStart"/>
      <w:r w:rsidR="00690361" w:rsidRPr="00F30561">
        <w:rPr>
          <w:sz w:val="22"/>
          <w:szCs w:val="22"/>
        </w:rPr>
        <w:t>.  Hyland</w:t>
      </w:r>
      <w:proofErr w:type="gramEnd"/>
      <w:r w:rsidR="00690361" w:rsidRPr="00F30561">
        <w:rPr>
          <w:sz w:val="22"/>
          <w:szCs w:val="22"/>
        </w:rPr>
        <w:t xml:space="preserve">, K. (2011).  </w:t>
      </w:r>
      <w:r w:rsidR="00690361" w:rsidRPr="00F30561">
        <w:rPr>
          <w:sz w:val="22"/>
          <w:szCs w:val="22"/>
          <w:lang w:val="en-GB"/>
        </w:rPr>
        <w:t xml:space="preserve">Projecting an academic identity in some reflective </w:t>
      </w:r>
      <w:proofErr w:type="gramStart"/>
      <w:r w:rsidR="00690361" w:rsidRPr="00F30561">
        <w:rPr>
          <w:sz w:val="22"/>
          <w:szCs w:val="22"/>
          <w:lang w:val="en-GB"/>
        </w:rPr>
        <w:t>genres.</w:t>
      </w:r>
      <w:r w:rsidR="00690361" w:rsidRPr="00F30561">
        <w:rPr>
          <w:sz w:val="22"/>
          <w:szCs w:val="22"/>
          <w:u w:val="single"/>
        </w:rPr>
        <w:t>Iberica</w:t>
      </w:r>
      <w:proofErr w:type="gramEnd"/>
      <w:r w:rsidR="00690361" w:rsidRPr="00F30561">
        <w:rPr>
          <w:sz w:val="22"/>
          <w:szCs w:val="22"/>
        </w:rPr>
        <w:t>.</w:t>
      </w:r>
      <w:r w:rsidR="0001124E" w:rsidRPr="00F30561">
        <w:rPr>
          <w:sz w:val="22"/>
          <w:szCs w:val="22"/>
        </w:rPr>
        <w:t xml:space="preserve"> 21: 9-30.</w:t>
      </w:r>
    </w:p>
    <w:p w14:paraId="1CFFE842" w14:textId="77777777" w:rsidR="00262E97" w:rsidRPr="00F30561" w:rsidRDefault="00262E97" w:rsidP="00460488">
      <w:pPr>
        <w:ind w:left="709" w:right="-23" w:hanging="425"/>
        <w:rPr>
          <w:sz w:val="22"/>
          <w:szCs w:val="22"/>
        </w:rPr>
      </w:pPr>
    </w:p>
    <w:p w14:paraId="207DFC01" w14:textId="77777777" w:rsidR="00262E97" w:rsidRPr="00F30561" w:rsidRDefault="00262E97" w:rsidP="00460488">
      <w:pPr>
        <w:ind w:left="709" w:right="-23" w:hanging="425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>1</w:t>
      </w:r>
      <w:r w:rsidR="0058178B" w:rsidRPr="00F30561">
        <w:rPr>
          <w:sz w:val="22"/>
          <w:szCs w:val="22"/>
        </w:rPr>
        <w:t>5</w:t>
      </w:r>
      <w:r w:rsidR="00EB7FFC" w:rsidRPr="00F30561">
        <w:rPr>
          <w:sz w:val="22"/>
          <w:szCs w:val="22"/>
        </w:rPr>
        <w:t>3</w:t>
      </w:r>
      <w:r w:rsidRPr="00F30561">
        <w:rPr>
          <w:sz w:val="22"/>
          <w:szCs w:val="22"/>
        </w:rPr>
        <w:t xml:space="preserve">. Hyland, K. (2011).  Welcome to the machine: Thoughts on writing for scholarly publication. </w:t>
      </w:r>
      <w:r w:rsidRPr="00F30561">
        <w:rPr>
          <w:sz w:val="22"/>
          <w:szCs w:val="22"/>
          <w:u w:val="single"/>
        </w:rPr>
        <w:t>Journal of Second Language Teaching and Research</w:t>
      </w:r>
      <w:r w:rsidRPr="00F30561">
        <w:rPr>
          <w:sz w:val="22"/>
          <w:szCs w:val="22"/>
        </w:rPr>
        <w:t>.</w:t>
      </w:r>
      <w:r w:rsidR="00114399" w:rsidRPr="00F30561">
        <w:rPr>
          <w:sz w:val="22"/>
          <w:szCs w:val="22"/>
        </w:rPr>
        <w:t xml:space="preserve"> 1 (1):</w:t>
      </w:r>
      <w:r w:rsidR="00CF006F" w:rsidRPr="00F30561">
        <w:rPr>
          <w:sz w:val="22"/>
          <w:szCs w:val="22"/>
        </w:rPr>
        <w:t>58-68.</w:t>
      </w:r>
    </w:p>
    <w:p w14:paraId="1C39658B" w14:textId="77777777" w:rsidR="00262E97" w:rsidRPr="00F30561" w:rsidRDefault="00262E97" w:rsidP="00460488">
      <w:pPr>
        <w:ind w:left="709" w:right="-23" w:hanging="425"/>
        <w:rPr>
          <w:sz w:val="22"/>
          <w:szCs w:val="22"/>
          <w:u w:val="single"/>
        </w:rPr>
      </w:pPr>
    </w:p>
    <w:p w14:paraId="60F93B4B" w14:textId="77777777" w:rsidR="00C6699D" w:rsidRPr="00F30561" w:rsidRDefault="00476D15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15</w:t>
      </w:r>
      <w:r w:rsidR="00EB7FFC" w:rsidRPr="00F30561">
        <w:rPr>
          <w:sz w:val="22"/>
          <w:szCs w:val="22"/>
        </w:rPr>
        <w:t>2</w:t>
      </w:r>
      <w:r w:rsidR="00C6699D" w:rsidRPr="00F30561">
        <w:rPr>
          <w:sz w:val="22"/>
          <w:szCs w:val="22"/>
        </w:rPr>
        <w:t>. Hyland, K. (201</w:t>
      </w:r>
      <w:r w:rsidR="008D767A" w:rsidRPr="00F30561">
        <w:rPr>
          <w:sz w:val="22"/>
          <w:szCs w:val="22"/>
        </w:rPr>
        <w:t>1</w:t>
      </w:r>
      <w:r w:rsidR="00C6699D" w:rsidRPr="00F30561">
        <w:rPr>
          <w:sz w:val="22"/>
          <w:szCs w:val="22"/>
        </w:rPr>
        <w:t xml:space="preserve">).  Learning to write: Issues in theory, research, and pedagogy.  In </w:t>
      </w:r>
      <w:proofErr w:type="spellStart"/>
      <w:r w:rsidR="00C6699D" w:rsidRPr="00F30561">
        <w:rPr>
          <w:sz w:val="22"/>
          <w:szCs w:val="22"/>
        </w:rPr>
        <w:t>Manchón</w:t>
      </w:r>
      <w:proofErr w:type="spellEnd"/>
      <w:r w:rsidR="00C6699D" w:rsidRPr="00F30561">
        <w:rPr>
          <w:sz w:val="22"/>
          <w:szCs w:val="22"/>
        </w:rPr>
        <w:t xml:space="preserve">, R.M. (ed.) </w:t>
      </w:r>
      <w:r w:rsidR="00C6699D" w:rsidRPr="00F30561">
        <w:rPr>
          <w:sz w:val="22"/>
          <w:szCs w:val="22"/>
          <w:u w:val="single"/>
        </w:rPr>
        <w:t>Learning to Write and Writing to Learn in an Additional Language</w:t>
      </w:r>
      <w:r w:rsidR="00686FC9" w:rsidRPr="00F30561">
        <w:rPr>
          <w:sz w:val="22"/>
          <w:szCs w:val="22"/>
        </w:rPr>
        <w:t>.  Amsterdam: John Benjamins: 17-35</w:t>
      </w:r>
      <w:r w:rsidR="00EF3A82" w:rsidRPr="00F30561">
        <w:rPr>
          <w:sz w:val="22"/>
          <w:szCs w:val="22"/>
        </w:rPr>
        <w:t>.</w:t>
      </w:r>
    </w:p>
    <w:p w14:paraId="5464961E" w14:textId="77777777" w:rsidR="00171A9D" w:rsidRPr="00F30561" w:rsidRDefault="00171A9D" w:rsidP="00460488">
      <w:pPr>
        <w:ind w:left="709" w:right="-23" w:hanging="425"/>
        <w:rPr>
          <w:sz w:val="22"/>
          <w:szCs w:val="22"/>
        </w:rPr>
      </w:pPr>
    </w:p>
    <w:p w14:paraId="31DFEFFD" w14:textId="77777777" w:rsidR="00256A2D" w:rsidRPr="00F30561" w:rsidRDefault="00256A2D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>1</w:t>
      </w:r>
      <w:r w:rsidR="00767EC4" w:rsidRPr="00F30561">
        <w:rPr>
          <w:bCs/>
          <w:sz w:val="22"/>
          <w:szCs w:val="22"/>
        </w:rPr>
        <w:t>5</w:t>
      </w:r>
      <w:r w:rsidR="00EB7FFC" w:rsidRPr="00F30561">
        <w:rPr>
          <w:bCs/>
          <w:sz w:val="22"/>
          <w:szCs w:val="22"/>
        </w:rPr>
        <w:t>1</w:t>
      </w:r>
      <w:r w:rsidRPr="00F30561">
        <w:rPr>
          <w:bCs/>
          <w:sz w:val="22"/>
          <w:szCs w:val="22"/>
        </w:rPr>
        <w:t xml:space="preserve">. </w:t>
      </w:r>
      <w:r w:rsidRPr="00F30561">
        <w:rPr>
          <w:sz w:val="22"/>
          <w:szCs w:val="22"/>
        </w:rPr>
        <w:t>Hyland, K. (2011). Disciplines and discourses: Social construction of knowledge. In D. Starke-</w:t>
      </w:r>
      <w:proofErr w:type="spellStart"/>
      <w:r w:rsidRPr="00F30561">
        <w:rPr>
          <w:sz w:val="22"/>
          <w:szCs w:val="22"/>
        </w:rPr>
        <w:t>Meyerring</w:t>
      </w:r>
      <w:proofErr w:type="spellEnd"/>
      <w:r w:rsidRPr="00F30561">
        <w:rPr>
          <w:sz w:val="22"/>
          <w:szCs w:val="22"/>
        </w:rPr>
        <w:t xml:space="preserve">, A. Paré, N. Artemeva, M. Horne, and L. </w:t>
      </w:r>
      <w:proofErr w:type="spellStart"/>
      <w:r w:rsidRPr="00F30561">
        <w:rPr>
          <w:sz w:val="22"/>
          <w:szCs w:val="22"/>
        </w:rPr>
        <w:t>Yousoubova</w:t>
      </w:r>
      <w:proofErr w:type="spellEnd"/>
      <w:r w:rsidRPr="00F30561">
        <w:rPr>
          <w:sz w:val="22"/>
          <w:szCs w:val="22"/>
        </w:rPr>
        <w:t xml:space="preserve"> (Eds.), </w:t>
      </w:r>
      <w:r w:rsidRPr="00F30561">
        <w:rPr>
          <w:sz w:val="22"/>
          <w:szCs w:val="22"/>
          <w:u w:val="single"/>
        </w:rPr>
        <w:t>Writing in the knowledge society</w:t>
      </w:r>
      <w:r w:rsidRPr="00F30561">
        <w:rPr>
          <w:sz w:val="22"/>
          <w:szCs w:val="22"/>
        </w:rPr>
        <w:t>. West Lafayette, IN: Parlor Press and The WAC Clearinghouse.</w:t>
      </w:r>
      <w:r w:rsidR="00224B93" w:rsidRPr="00F30561">
        <w:rPr>
          <w:sz w:val="22"/>
          <w:szCs w:val="22"/>
        </w:rPr>
        <w:t xml:space="preserve">  pp 193-214.</w:t>
      </w:r>
    </w:p>
    <w:p w14:paraId="770696BF" w14:textId="77777777" w:rsidR="00256A2D" w:rsidRPr="00F30561" w:rsidRDefault="00256A2D" w:rsidP="00460488">
      <w:pPr>
        <w:ind w:left="709" w:right="-23" w:hanging="425"/>
        <w:rPr>
          <w:sz w:val="22"/>
          <w:szCs w:val="22"/>
        </w:rPr>
      </w:pPr>
    </w:p>
    <w:p w14:paraId="52D2156C" w14:textId="77777777" w:rsidR="00171A9D" w:rsidRPr="00F30561" w:rsidRDefault="00171A9D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</w:t>
      </w:r>
      <w:r w:rsidR="00EB7FFC" w:rsidRPr="00F30561">
        <w:rPr>
          <w:sz w:val="22"/>
          <w:szCs w:val="22"/>
        </w:rPr>
        <w:t>50</w:t>
      </w:r>
      <w:r w:rsidRPr="00F30561">
        <w:rPr>
          <w:sz w:val="22"/>
          <w:szCs w:val="22"/>
        </w:rPr>
        <w:t>. Hyland, K. (201</w:t>
      </w:r>
      <w:r w:rsidR="008D767A" w:rsidRPr="00F30561">
        <w:rPr>
          <w:sz w:val="22"/>
          <w:szCs w:val="22"/>
        </w:rPr>
        <w:t>1</w:t>
      </w:r>
      <w:r w:rsidRPr="00F30561">
        <w:rPr>
          <w:sz w:val="22"/>
          <w:szCs w:val="22"/>
        </w:rPr>
        <w:t>).  Corpora and EAP</w:t>
      </w:r>
      <w:proofErr w:type="gramStart"/>
      <w:r w:rsidRPr="00F30561">
        <w:rPr>
          <w:sz w:val="22"/>
          <w:szCs w:val="22"/>
        </w:rPr>
        <w:t>:  Specificity</w:t>
      </w:r>
      <w:proofErr w:type="gramEnd"/>
      <w:r w:rsidRPr="00F30561">
        <w:rPr>
          <w:sz w:val="22"/>
          <w:szCs w:val="22"/>
        </w:rPr>
        <w:t xml:space="preserve"> in Disciplinary Discourses.</w:t>
      </w:r>
      <w:r w:rsidR="00C71EE8" w:rsidRPr="00F30561">
        <w:rPr>
          <w:sz w:val="22"/>
          <w:szCs w:val="22"/>
        </w:rPr>
        <w:t xml:space="preserve"> </w:t>
      </w:r>
      <w:proofErr w:type="spellStart"/>
      <w:r w:rsidRPr="00F30561">
        <w:rPr>
          <w:sz w:val="22"/>
          <w:szCs w:val="22"/>
        </w:rPr>
        <w:t>Goźdź</w:t>
      </w:r>
      <w:proofErr w:type="spellEnd"/>
      <w:r w:rsidRPr="00F30561">
        <w:rPr>
          <w:sz w:val="22"/>
          <w:szCs w:val="22"/>
        </w:rPr>
        <w:t xml:space="preserve">-Roszkowski, S. (Ed). </w:t>
      </w:r>
      <w:r w:rsidRPr="00F30561">
        <w:rPr>
          <w:sz w:val="22"/>
          <w:szCs w:val="22"/>
          <w:u w:val="single"/>
        </w:rPr>
        <w:t>Explorations across Languages and Corpora</w:t>
      </w:r>
      <w:r w:rsidRPr="00F30561">
        <w:rPr>
          <w:sz w:val="22"/>
          <w:szCs w:val="22"/>
        </w:rPr>
        <w:t xml:space="preserve">.  </w:t>
      </w:r>
      <w:proofErr w:type="spellStart"/>
      <w:r w:rsidRPr="00F30561">
        <w:rPr>
          <w:sz w:val="22"/>
          <w:szCs w:val="22"/>
        </w:rPr>
        <w:t>Łódź</w:t>
      </w:r>
      <w:proofErr w:type="spellEnd"/>
      <w:r w:rsidRPr="00F30561">
        <w:rPr>
          <w:sz w:val="22"/>
          <w:szCs w:val="22"/>
        </w:rPr>
        <w:t xml:space="preserve"> Studies in Language. Frankfurt </w:t>
      </w:r>
      <w:proofErr w:type="gramStart"/>
      <w:r w:rsidRPr="00F30561">
        <w:rPr>
          <w:sz w:val="22"/>
          <w:szCs w:val="22"/>
        </w:rPr>
        <w:t>am</w:t>
      </w:r>
      <w:proofErr w:type="gramEnd"/>
      <w:r w:rsidRPr="00F30561">
        <w:rPr>
          <w:sz w:val="22"/>
          <w:szCs w:val="22"/>
        </w:rPr>
        <w:t xml:space="preserve"> Main. Peter </w:t>
      </w:r>
      <w:proofErr w:type="spellStart"/>
      <w:r w:rsidRPr="00F30561">
        <w:rPr>
          <w:sz w:val="22"/>
          <w:szCs w:val="22"/>
        </w:rPr>
        <w:t>Lang.</w:t>
      </w:r>
      <w:r w:rsidR="009B0C58" w:rsidRPr="00F30561">
        <w:rPr>
          <w:sz w:val="22"/>
          <w:szCs w:val="22"/>
        </w:rPr>
        <w:t>pp</w:t>
      </w:r>
      <w:proofErr w:type="spellEnd"/>
      <w:r w:rsidR="009B0C58" w:rsidRPr="00F30561">
        <w:rPr>
          <w:sz w:val="22"/>
          <w:szCs w:val="22"/>
        </w:rPr>
        <w:t xml:space="preserve"> 317-334.</w:t>
      </w:r>
    </w:p>
    <w:p w14:paraId="608CA9C6" w14:textId="77777777" w:rsidR="00903E7A" w:rsidRPr="00F30561" w:rsidRDefault="00903E7A" w:rsidP="00460488">
      <w:pPr>
        <w:ind w:left="709" w:right="-23" w:hanging="425"/>
        <w:rPr>
          <w:sz w:val="22"/>
          <w:szCs w:val="22"/>
        </w:rPr>
      </w:pPr>
    </w:p>
    <w:p w14:paraId="0F59ED18" w14:textId="77777777" w:rsidR="00903E7A" w:rsidRPr="00F30561" w:rsidRDefault="00903E7A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14</w:t>
      </w:r>
      <w:r w:rsidR="00EB7FFC" w:rsidRPr="00F30561">
        <w:rPr>
          <w:sz w:val="22"/>
          <w:szCs w:val="22"/>
        </w:rPr>
        <w:t>9</w:t>
      </w:r>
      <w:proofErr w:type="gramStart"/>
      <w:r w:rsidRPr="00F30561">
        <w:rPr>
          <w:sz w:val="22"/>
          <w:szCs w:val="22"/>
        </w:rPr>
        <w:t>.  Hyland</w:t>
      </w:r>
      <w:proofErr w:type="gramEnd"/>
      <w:r w:rsidRPr="00F30561">
        <w:rPr>
          <w:sz w:val="22"/>
          <w:szCs w:val="22"/>
        </w:rPr>
        <w:t>, K. (2011).  Disciplinary specificity: discourse, context and ESP.  In</w:t>
      </w:r>
      <w:r w:rsidR="009A6336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Johns, A., Paltridge, B. &amp; Belcher, D. (eds.) </w:t>
      </w:r>
      <w:r w:rsidRPr="00F30561">
        <w:rPr>
          <w:sz w:val="22"/>
          <w:szCs w:val="22"/>
          <w:u w:val="single"/>
        </w:rPr>
        <w:t xml:space="preserve">New Directions in ESP. </w:t>
      </w:r>
      <w:r w:rsidRPr="00F30561">
        <w:rPr>
          <w:sz w:val="22"/>
          <w:szCs w:val="22"/>
        </w:rPr>
        <w:t xml:space="preserve">Ann Arbor: University of Michigan Press.  </w:t>
      </w:r>
      <w:proofErr w:type="gramStart"/>
      <w:r w:rsidRPr="00F30561">
        <w:rPr>
          <w:sz w:val="22"/>
          <w:szCs w:val="22"/>
        </w:rPr>
        <w:t>pp 6</w:t>
      </w:r>
      <w:proofErr w:type="gramEnd"/>
      <w:r w:rsidRPr="00F30561">
        <w:rPr>
          <w:sz w:val="22"/>
          <w:szCs w:val="22"/>
        </w:rPr>
        <w:t>-24.</w:t>
      </w:r>
    </w:p>
    <w:p w14:paraId="07E9753C" w14:textId="77777777" w:rsidR="00476D15" w:rsidRPr="00F30561" w:rsidRDefault="00476D15" w:rsidP="00460488">
      <w:pPr>
        <w:ind w:left="709" w:right="-23" w:hanging="425"/>
        <w:rPr>
          <w:sz w:val="22"/>
          <w:szCs w:val="22"/>
        </w:rPr>
      </w:pPr>
    </w:p>
    <w:p w14:paraId="2243252A" w14:textId="77777777" w:rsidR="00476D15" w:rsidRPr="00F30561" w:rsidRDefault="00476D15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lastRenderedPageBreak/>
        <w:t>14</w:t>
      </w:r>
      <w:r w:rsidR="00EB7FFC" w:rsidRPr="00F30561">
        <w:rPr>
          <w:sz w:val="22"/>
          <w:szCs w:val="22"/>
        </w:rPr>
        <w:t>8</w:t>
      </w:r>
      <w:r w:rsidRPr="00F30561">
        <w:rPr>
          <w:sz w:val="22"/>
          <w:szCs w:val="22"/>
        </w:rPr>
        <w:t xml:space="preserve">. Hyland, K. (2011). Genre in teaching and research: an approach to EAP writing instruction. In Li, L-T, Chuang, W-C, Tsai, W-L &amp; Chiang, T-T (eds.) </w:t>
      </w:r>
      <w:r w:rsidRPr="00F30561">
        <w:rPr>
          <w:sz w:val="22"/>
          <w:szCs w:val="22"/>
          <w:u w:val="single"/>
        </w:rPr>
        <w:t>English Education and English for Specific Purposes</w:t>
      </w:r>
      <w:r w:rsidRPr="00F30561">
        <w:rPr>
          <w:sz w:val="22"/>
          <w:szCs w:val="22"/>
        </w:rPr>
        <w:t>. Taipei: Shih Chien University Press. pp 1-18.</w:t>
      </w:r>
    </w:p>
    <w:p w14:paraId="04F56FBD" w14:textId="77777777" w:rsidR="00C6699D" w:rsidRPr="00F30561" w:rsidRDefault="00C6699D" w:rsidP="00460488">
      <w:pPr>
        <w:ind w:left="709" w:right="-23" w:hanging="425"/>
        <w:rPr>
          <w:sz w:val="22"/>
          <w:szCs w:val="22"/>
        </w:rPr>
      </w:pPr>
    </w:p>
    <w:p w14:paraId="56CC50F8" w14:textId="77777777" w:rsidR="000D6508" w:rsidRPr="00F30561" w:rsidRDefault="000D6508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2010</w:t>
      </w:r>
    </w:p>
    <w:p w14:paraId="774B137B" w14:textId="77777777" w:rsidR="00A16398" w:rsidRPr="00F30561" w:rsidRDefault="00A16398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</w:p>
    <w:p w14:paraId="16374A46" w14:textId="77777777" w:rsidR="00C159BD" w:rsidRPr="00F30561" w:rsidRDefault="00C159BD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14</w:t>
      </w:r>
      <w:r w:rsidR="00EB7FFC" w:rsidRPr="00F30561">
        <w:rPr>
          <w:sz w:val="22"/>
          <w:szCs w:val="22"/>
        </w:rPr>
        <w:t>7</w:t>
      </w:r>
      <w:proofErr w:type="gramStart"/>
      <w:r w:rsidRPr="00F30561">
        <w:rPr>
          <w:sz w:val="22"/>
          <w:szCs w:val="22"/>
        </w:rPr>
        <w:t>.  Hyland</w:t>
      </w:r>
      <w:proofErr w:type="gramEnd"/>
      <w:r w:rsidRPr="00F30561">
        <w:rPr>
          <w:sz w:val="22"/>
          <w:szCs w:val="22"/>
        </w:rPr>
        <w:t xml:space="preserve">, K. (2010).  Community and individuality: performing identity in Applied Linguistics. </w:t>
      </w:r>
      <w:proofErr w:type="gramStart"/>
      <w:r w:rsidRPr="00F30561">
        <w:rPr>
          <w:sz w:val="22"/>
          <w:szCs w:val="22"/>
          <w:u w:val="single"/>
        </w:rPr>
        <w:t>Written</w:t>
      </w:r>
      <w:proofErr w:type="gramEnd"/>
      <w:r w:rsidRPr="00F30561">
        <w:rPr>
          <w:sz w:val="22"/>
          <w:szCs w:val="22"/>
          <w:u w:val="single"/>
        </w:rPr>
        <w:t xml:space="preserve"> Communication</w:t>
      </w:r>
      <w:r w:rsidRPr="00F30561">
        <w:rPr>
          <w:sz w:val="22"/>
          <w:szCs w:val="22"/>
        </w:rPr>
        <w:t>.</w:t>
      </w:r>
      <w:r w:rsidR="00214D45" w:rsidRPr="00F30561">
        <w:rPr>
          <w:sz w:val="22"/>
          <w:szCs w:val="22"/>
        </w:rPr>
        <w:t xml:space="preserve"> 27 (2): 159-188.</w:t>
      </w:r>
    </w:p>
    <w:p w14:paraId="62292B2E" w14:textId="77777777" w:rsidR="00B450FB" w:rsidRPr="00F30561" w:rsidRDefault="00B450FB" w:rsidP="00460488">
      <w:pPr>
        <w:ind w:left="709" w:right="-23" w:hanging="425"/>
        <w:rPr>
          <w:sz w:val="22"/>
          <w:szCs w:val="22"/>
        </w:rPr>
      </w:pPr>
    </w:p>
    <w:p w14:paraId="606A760D" w14:textId="77777777" w:rsidR="00B450FB" w:rsidRPr="00F30561" w:rsidRDefault="00B450FB" w:rsidP="00460488">
      <w:pPr>
        <w:tabs>
          <w:tab w:val="left" w:pos="-1440"/>
          <w:tab w:val="left" w:pos="-720"/>
          <w:tab w:val="left" w:pos="851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Cs/>
          <w:sz w:val="22"/>
          <w:szCs w:val="22"/>
        </w:rPr>
      </w:pPr>
      <w:r w:rsidRPr="00F30561">
        <w:rPr>
          <w:sz w:val="22"/>
          <w:szCs w:val="22"/>
        </w:rPr>
        <w:t>14</w:t>
      </w:r>
      <w:r w:rsidR="00EB7FFC" w:rsidRPr="00F30561">
        <w:rPr>
          <w:sz w:val="22"/>
          <w:szCs w:val="22"/>
        </w:rPr>
        <w:t>6</w:t>
      </w:r>
      <w:proofErr w:type="gramStart"/>
      <w:r w:rsidRPr="00F30561">
        <w:rPr>
          <w:sz w:val="22"/>
          <w:szCs w:val="22"/>
        </w:rPr>
        <w:t xml:space="preserve">.  </w:t>
      </w:r>
      <w:r w:rsidRPr="00F30561">
        <w:rPr>
          <w:bCs/>
          <w:sz w:val="22"/>
          <w:szCs w:val="22"/>
        </w:rPr>
        <w:t>Tse</w:t>
      </w:r>
      <w:proofErr w:type="gramEnd"/>
      <w:r w:rsidRPr="00F30561">
        <w:rPr>
          <w:bCs/>
          <w:sz w:val="22"/>
          <w:szCs w:val="22"/>
        </w:rPr>
        <w:t xml:space="preserve">, P. &amp; Hyland, K. (2010). Claiming a territory: relative clauses in journal descriptions. </w:t>
      </w:r>
      <w:r w:rsidRPr="00F30561">
        <w:rPr>
          <w:bCs/>
          <w:sz w:val="22"/>
          <w:szCs w:val="22"/>
          <w:u w:val="single"/>
        </w:rPr>
        <w:t>Journal of Pragmatics</w:t>
      </w:r>
      <w:r w:rsidRPr="00F30561">
        <w:rPr>
          <w:bCs/>
          <w:sz w:val="22"/>
          <w:szCs w:val="22"/>
        </w:rPr>
        <w:t>.</w:t>
      </w:r>
      <w:r w:rsidR="0095710D" w:rsidRPr="00F30561">
        <w:rPr>
          <w:sz w:val="22"/>
          <w:szCs w:val="22"/>
          <w:lang w:eastAsia="zh-TW"/>
        </w:rPr>
        <w:t>42: 1880–1889.</w:t>
      </w:r>
    </w:p>
    <w:p w14:paraId="6F3FB19A" w14:textId="77777777" w:rsidR="00C159BD" w:rsidRPr="00F30561" w:rsidRDefault="00C159BD" w:rsidP="00460488">
      <w:pPr>
        <w:ind w:left="709" w:right="-23" w:hanging="425"/>
        <w:rPr>
          <w:sz w:val="22"/>
          <w:szCs w:val="22"/>
        </w:rPr>
      </w:pPr>
    </w:p>
    <w:p w14:paraId="798D5BD3" w14:textId="77777777" w:rsidR="00BF2BEE" w:rsidRPr="00F30561" w:rsidRDefault="00BF2BEE" w:rsidP="00460488">
      <w:pPr>
        <w:pStyle w:val="bibliog"/>
        <w:tabs>
          <w:tab w:val="clear" w:pos="6480"/>
          <w:tab w:val="clear" w:pos="8640"/>
          <w:tab w:val="right" w:pos="8280"/>
        </w:tabs>
        <w:spacing w:line="240" w:lineRule="auto"/>
        <w:ind w:left="709" w:right="-23" w:hanging="425"/>
        <w:jc w:val="left"/>
        <w:rPr>
          <w:szCs w:val="22"/>
        </w:rPr>
      </w:pPr>
      <w:r w:rsidRPr="00F30561">
        <w:rPr>
          <w:szCs w:val="22"/>
        </w:rPr>
        <w:t>14</w:t>
      </w:r>
      <w:r w:rsidR="00EB7FFC" w:rsidRPr="00F30561">
        <w:rPr>
          <w:szCs w:val="22"/>
        </w:rPr>
        <w:t>5</w:t>
      </w:r>
      <w:r w:rsidRPr="00F30561">
        <w:rPr>
          <w:szCs w:val="22"/>
        </w:rPr>
        <w:t xml:space="preserve">.  Hyland, K. (2010).  Constructing proximity: relating to readers in popular and professional science. </w:t>
      </w:r>
      <w:r w:rsidRPr="00F30561">
        <w:rPr>
          <w:szCs w:val="22"/>
          <w:u w:val="single"/>
        </w:rPr>
        <w:t>Journal of English for Academic Purposes</w:t>
      </w:r>
      <w:r w:rsidRPr="00F30561">
        <w:rPr>
          <w:szCs w:val="22"/>
        </w:rPr>
        <w:t>.</w:t>
      </w:r>
      <w:r w:rsidR="00C960F0" w:rsidRPr="00F30561">
        <w:rPr>
          <w:szCs w:val="22"/>
        </w:rPr>
        <w:t xml:space="preserve"> 9 (2): 116-127.</w:t>
      </w:r>
    </w:p>
    <w:p w14:paraId="3F08A9A9" w14:textId="77777777" w:rsidR="00BF2BEE" w:rsidRPr="00F30561" w:rsidRDefault="00BF2BEE" w:rsidP="00460488">
      <w:pPr>
        <w:pStyle w:val="bibliog"/>
        <w:tabs>
          <w:tab w:val="clear" w:pos="6480"/>
          <w:tab w:val="clear" w:pos="8640"/>
          <w:tab w:val="right" w:pos="8280"/>
        </w:tabs>
        <w:spacing w:line="240" w:lineRule="auto"/>
        <w:ind w:left="709" w:right="-23" w:hanging="425"/>
        <w:jc w:val="left"/>
        <w:rPr>
          <w:szCs w:val="22"/>
        </w:rPr>
      </w:pPr>
    </w:p>
    <w:p w14:paraId="4A61838C" w14:textId="77777777" w:rsidR="00A16398" w:rsidRPr="00F30561" w:rsidRDefault="00A16398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</w:t>
      </w:r>
      <w:r w:rsidR="00FB25AD" w:rsidRPr="00F30561">
        <w:rPr>
          <w:sz w:val="22"/>
          <w:szCs w:val="22"/>
        </w:rPr>
        <w:t>4</w:t>
      </w:r>
      <w:r w:rsidR="00EB7FFC" w:rsidRPr="00F30561">
        <w:rPr>
          <w:sz w:val="22"/>
          <w:szCs w:val="22"/>
        </w:rPr>
        <w:t>4</w:t>
      </w:r>
      <w:r w:rsidRPr="00F30561">
        <w:rPr>
          <w:sz w:val="22"/>
          <w:szCs w:val="22"/>
        </w:rPr>
        <w:t>. Hyland, K. (20</w:t>
      </w:r>
      <w:r w:rsidR="00D665FE" w:rsidRPr="00F30561">
        <w:rPr>
          <w:sz w:val="22"/>
          <w:szCs w:val="22"/>
        </w:rPr>
        <w:t>10</w:t>
      </w:r>
      <w:r w:rsidRPr="00F30561">
        <w:rPr>
          <w:sz w:val="22"/>
          <w:szCs w:val="22"/>
        </w:rPr>
        <w:t xml:space="preserve">) Researching writing. In B. Paltridge and A. </w:t>
      </w:r>
      <w:proofErr w:type="spellStart"/>
      <w:r w:rsidRPr="00F30561">
        <w:rPr>
          <w:sz w:val="22"/>
          <w:szCs w:val="22"/>
        </w:rPr>
        <w:t>Phakiti</w:t>
      </w:r>
      <w:proofErr w:type="spellEnd"/>
      <w:r w:rsidRPr="00F30561">
        <w:rPr>
          <w:sz w:val="22"/>
          <w:szCs w:val="22"/>
        </w:rPr>
        <w:t xml:space="preserve"> (eds). </w:t>
      </w:r>
      <w:r w:rsidRPr="00F30561">
        <w:rPr>
          <w:sz w:val="22"/>
          <w:szCs w:val="22"/>
          <w:u w:val="single"/>
        </w:rPr>
        <w:t>Continuum Companion to Second Language Research Methods</w:t>
      </w:r>
      <w:r w:rsidRPr="00F30561">
        <w:rPr>
          <w:sz w:val="22"/>
          <w:szCs w:val="22"/>
        </w:rPr>
        <w:t>. London</w:t>
      </w:r>
      <w:r w:rsidR="00C320A1" w:rsidRPr="00F30561">
        <w:rPr>
          <w:sz w:val="22"/>
          <w:szCs w:val="22"/>
        </w:rPr>
        <w:t>: Continuum pp 191-204.</w:t>
      </w:r>
    </w:p>
    <w:p w14:paraId="1A0072D2" w14:textId="77777777" w:rsidR="00C159BD" w:rsidRPr="00F30561" w:rsidRDefault="00C159BD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1E41976A" w14:textId="77777777" w:rsidR="005A7042" w:rsidRPr="00F30561" w:rsidRDefault="00C159BD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</w:t>
      </w:r>
      <w:r w:rsidR="00021002" w:rsidRPr="00F30561">
        <w:rPr>
          <w:sz w:val="22"/>
          <w:szCs w:val="22"/>
        </w:rPr>
        <w:t>4</w:t>
      </w:r>
      <w:r w:rsidR="00EB7FFC" w:rsidRPr="00F30561">
        <w:rPr>
          <w:sz w:val="22"/>
          <w:szCs w:val="22"/>
        </w:rPr>
        <w:t>3</w:t>
      </w:r>
      <w:r w:rsidRPr="00F30561">
        <w:rPr>
          <w:sz w:val="22"/>
          <w:szCs w:val="22"/>
        </w:rPr>
        <w:t>. Hyland, K. (2010). Discourse analysis and EAP</w:t>
      </w:r>
      <w:proofErr w:type="gramStart"/>
      <w:r w:rsidRPr="00F30561">
        <w:rPr>
          <w:sz w:val="22"/>
          <w:szCs w:val="22"/>
        </w:rPr>
        <w:t>:  Understanding</w:t>
      </w:r>
      <w:proofErr w:type="gramEnd"/>
      <w:r w:rsidRPr="00F30561">
        <w:rPr>
          <w:sz w:val="22"/>
          <w:szCs w:val="22"/>
        </w:rPr>
        <w:t xml:space="preserve"> disciplinary writing.</w:t>
      </w:r>
      <w:r w:rsidR="00663AB6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  <w:u w:val="single"/>
        </w:rPr>
        <w:t>Taiwan International ESP Journal</w:t>
      </w:r>
      <w:r w:rsidRPr="00F30561">
        <w:rPr>
          <w:sz w:val="22"/>
          <w:szCs w:val="22"/>
        </w:rPr>
        <w:t xml:space="preserve">. </w:t>
      </w:r>
      <w:r w:rsidR="00512A3F" w:rsidRPr="00F30561">
        <w:rPr>
          <w:sz w:val="22"/>
          <w:szCs w:val="22"/>
        </w:rPr>
        <w:t>1 (1) p</w:t>
      </w:r>
      <w:r w:rsidR="008E474B" w:rsidRPr="00F30561">
        <w:rPr>
          <w:sz w:val="22"/>
          <w:szCs w:val="22"/>
        </w:rPr>
        <w:t>p 5-22.</w:t>
      </w:r>
    </w:p>
    <w:p w14:paraId="555A8F07" w14:textId="77777777" w:rsidR="005A7042" w:rsidRPr="00F30561" w:rsidRDefault="005A7042" w:rsidP="00460488">
      <w:pPr>
        <w:ind w:left="709" w:right="-23" w:hanging="425"/>
        <w:rPr>
          <w:sz w:val="22"/>
          <w:szCs w:val="22"/>
        </w:rPr>
      </w:pPr>
    </w:p>
    <w:p w14:paraId="0E2DF15D" w14:textId="77777777" w:rsidR="005A7042" w:rsidRPr="00F30561" w:rsidRDefault="005A7042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</w:t>
      </w:r>
      <w:r w:rsidR="0058178B" w:rsidRPr="00F30561">
        <w:rPr>
          <w:sz w:val="22"/>
          <w:szCs w:val="22"/>
        </w:rPr>
        <w:t>4</w:t>
      </w:r>
      <w:r w:rsidR="00EB7FFC" w:rsidRPr="00F30561">
        <w:rPr>
          <w:sz w:val="22"/>
          <w:szCs w:val="22"/>
        </w:rPr>
        <w:t>2</w:t>
      </w:r>
      <w:r w:rsidRPr="00F30561">
        <w:rPr>
          <w:sz w:val="22"/>
          <w:szCs w:val="22"/>
        </w:rPr>
        <w:t>. Hyland, K. (20</w:t>
      </w:r>
      <w:r w:rsidR="0058178B" w:rsidRPr="00F30561">
        <w:rPr>
          <w:sz w:val="22"/>
          <w:szCs w:val="22"/>
        </w:rPr>
        <w:t>10</w:t>
      </w:r>
      <w:r w:rsidRPr="00F30561">
        <w:rPr>
          <w:sz w:val="22"/>
          <w:szCs w:val="22"/>
        </w:rPr>
        <w:t xml:space="preserve">). Metadiscourse: mapping interactions in academic writing. </w:t>
      </w:r>
      <w:r w:rsidRPr="00F30561">
        <w:rPr>
          <w:sz w:val="22"/>
          <w:szCs w:val="22"/>
          <w:u w:val="single"/>
        </w:rPr>
        <w:t xml:space="preserve">Nordic journal of English Studies.  </w:t>
      </w:r>
      <w:r w:rsidRPr="00F30561">
        <w:rPr>
          <w:sz w:val="22"/>
          <w:szCs w:val="22"/>
        </w:rPr>
        <w:t xml:space="preserve">Special Issue on Metadiscourse. 9 (2): 125-143. </w:t>
      </w:r>
    </w:p>
    <w:p w14:paraId="13912CE4" w14:textId="77777777" w:rsidR="0058178B" w:rsidRPr="00F30561" w:rsidRDefault="0058178B" w:rsidP="00460488">
      <w:pPr>
        <w:ind w:left="709" w:right="-23" w:hanging="425"/>
        <w:rPr>
          <w:sz w:val="22"/>
          <w:szCs w:val="22"/>
        </w:rPr>
      </w:pPr>
    </w:p>
    <w:p w14:paraId="4373F1D5" w14:textId="77777777" w:rsidR="0058178B" w:rsidRPr="00F30561" w:rsidRDefault="0058178B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</w:t>
      </w:r>
      <w:r w:rsidR="008C430F" w:rsidRPr="00F30561">
        <w:rPr>
          <w:sz w:val="22"/>
          <w:szCs w:val="22"/>
        </w:rPr>
        <w:t>4</w:t>
      </w:r>
      <w:r w:rsidR="00EB7FFC" w:rsidRPr="00F30561">
        <w:rPr>
          <w:sz w:val="22"/>
          <w:szCs w:val="22"/>
        </w:rPr>
        <w:t>1</w:t>
      </w:r>
      <w:r w:rsidRPr="00F30561">
        <w:rPr>
          <w:sz w:val="22"/>
          <w:szCs w:val="22"/>
        </w:rPr>
        <w:t xml:space="preserve">. Hyland, K. (2010). English in the academy. </w:t>
      </w:r>
      <w:r w:rsidRPr="00F30561">
        <w:rPr>
          <w:sz w:val="22"/>
          <w:szCs w:val="22"/>
          <w:u w:val="single"/>
        </w:rPr>
        <w:t xml:space="preserve">English </w:t>
      </w:r>
      <w:proofErr w:type="gramStart"/>
      <w:r w:rsidRPr="00F30561">
        <w:rPr>
          <w:sz w:val="22"/>
          <w:szCs w:val="22"/>
          <w:u w:val="single"/>
        </w:rPr>
        <w:t>Career</w:t>
      </w:r>
      <w:r w:rsidR="009A6336" w:rsidRPr="00F30561">
        <w:rPr>
          <w:sz w:val="22"/>
          <w:szCs w:val="22"/>
        </w:rPr>
        <w:t xml:space="preserve">  </w:t>
      </w:r>
      <w:r w:rsidRPr="00F30561">
        <w:rPr>
          <w:sz w:val="22"/>
          <w:szCs w:val="22"/>
        </w:rPr>
        <w:t>vol</w:t>
      </w:r>
      <w:proofErr w:type="gramEnd"/>
      <w:r w:rsidRPr="00F30561">
        <w:rPr>
          <w:sz w:val="22"/>
          <w:szCs w:val="22"/>
        </w:rPr>
        <w:t xml:space="preserve"> 34 pp 28-39 (translated into Chinese).</w:t>
      </w:r>
    </w:p>
    <w:p w14:paraId="52114B66" w14:textId="77777777" w:rsidR="00C159BD" w:rsidRPr="00F30561" w:rsidRDefault="00C159BD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</w:p>
    <w:p w14:paraId="7C866BC8" w14:textId="77777777" w:rsidR="000454EE" w:rsidRPr="00F30561" w:rsidRDefault="000454EE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2009</w:t>
      </w:r>
    </w:p>
    <w:p w14:paraId="4BE1CECB" w14:textId="77777777" w:rsidR="000454EE" w:rsidRPr="00F30561" w:rsidRDefault="000454EE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b/>
          <w:bCs/>
          <w:sz w:val="22"/>
          <w:szCs w:val="22"/>
        </w:rPr>
      </w:pPr>
    </w:p>
    <w:p w14:paraId="30C71465" w14:textId="77777777" w:rsidR="00F52D07" w:rsidRPr="00F30561" w:rsidRDefault="00FB25AD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</w:t>
      </w:r>
      <w:r w:rsidR="00EB7FFC" w:rsidRPr="00F30561">
        <w:rPr>
          <w:sz w:val="22"/>
          <w:szCs w:val="22"/>
        </w:rPr>
        <w:t>40</w:t>
      </w:r>
      <w:r w:rsidRPr="00F30561">
        <w:rPr>
          <w:sz w:val="22"/>
          <w:szCs w:val="22"/>
        </w:rPr>
        <w:t>.</w:t>
      </w:r>
      <w:r w:rsidR="00F52D07" w:rsidRPr="00F30561">
        <w:rPr>
          <w:sz w:val="22"/>
          <w:szCs w:val="22"/>
        </w:rPr>
        <w:tab/>
        <w:t xml:space="preserve"> Hyland, K. &amp;Tse, P. (2009) “The leading journal in its field”: Evaluation in journal descriptions. </w:t>
      </w:r>
      <w:r w:rsidR="00F52D07" w:rsidRPr="00F30561">
        <w:rPr>
          <w:sz w:val="22"/>
          <w:szCs w:val="22"/>
          <w:u w:val="single"/>
        </w:rPr>
        <w:t>Discourse Studies.</w:t>
      </w:r>
      <w:r w:rsidR="002C0F48" w:rsidRPr="00F30561">
        <w:rPr>
          <w:sz w:val="22"/>
          <w:szCs w:val="22"/>
        </w:rPr>
        <w:t>11 (6): 703-720.</w:t>
      </w:r>
    </w:p>
    <w:p w14:paraId="60662794" w14:textId="77777777" w:rsidR="00DB4045" w:rsidRPr="00F30561" w:rsidRDefault="00DB4045" w:rsidP="00460488">
      <w:pPr>
        <w:ind w:left="709" w:right="-23" w:hanging="425"/>
        <w:rPr>
          <w:sz w:val="22"/>
          <w:szCs w:val="22"/>
        </w:rPr>
      </w:pPr>
    </w:p>
    <w:p w14:paraId="4A093E25" w14:textId="77777777" w:rsidR="000C26F8" w:rsidRPr="00F30561" w:rsidRDefault="000C26F8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13</w:t>
      </w:r>
      <w:r w:rsidR="00EB7FFC" w:rsidRPr="00F30561">
        <w:rPr>
          <w:sz w:val="22"/>
          <w:szCs w:val="22"/>
        </w:rPr>
        <w:t>9</w:t>
      </w:r>
      <w:r w:rsidRPr="00F30561">
        <w:rPr>
          <w:sz w:val="22"/>
          <w:szCs w:val="22"/>
        </w:rPr>
        <w:t>. Hyland, K. (200</w:t>
      </w:r>
      <w:r w:rsidR="00FF0383" w:rsidRPr="00F30561">
        <w:rPr>
          <w:sz w:val="22"/>
          <w:szCs w:val="22"/>
        </w:rPr>
        <w:t>9</w:t>
      </w:r>
      <w:r w:rsidRPr="00F30561">
        <w:rPr>
          <w:sz w:val="22"/>
          <w:szCs w:val="22"/>
        </w:rPr>
        <w:t>). Corpus informed discourse analysis: the case of academic engagement.  In M. Charles, S</w:t>
      </w:r>
      <w:r w:rsidR="000A04B7" w:rsidRPr="00F30561">
        <w:rPr>
          <w:sz w:val="22"/>
          <w:szCs w:val="22"/>
        </w:rPr>
        <w:t>. Hunston</w:t>
      </w:r>
      <w:r w:rsidR="009A6336" w:rsidRPr="00F30561">
        <w:rPr>
          <w:sz w:val="22"/>
          <w:szCs w:val="22"/>
        </w:rPr>
        <w:t xml:space="preserve"> </w:t>
      </w:r>
      <w:r w:rsidR="000A04B7" w:rsidRPr="00F30561">
        <w:rPr>
          <w:sz w:val="22"/>
          <w:szCs w:val="22"/>
        </w:rPr>
        <w:t xml:space="preserve">&amp; D. </w:t>
      </w:r>
      <w:proofErr w:type="spellStart"/>
      <w:r w:rsidR="000A04B7" w:rsidRPr="00F30561">
        <w:rPr>
          <w:sz w:val="22"/>
          <w:szCs w:val="22"/>
        </w:rPr>
        <w:t>Pecorari</w:t>
      </w:r>
      <w:proofErr w:type="spellEnd"/>
      <w:r w:rsidR="000A04B7" w:rsidRPr="00F30561">
        <w:rPr>
          <w:sz w:val="22"/>
          <w:szCs w:val="22"/>
        </w:rPr>
        <w:t xml:space="preserve"> (Eds.) </w:t>
      </w:r>
      <w:r w:rsidR="00C07834" w:rsidRPr="00F30561">
        <w:rPr>
          <w:sz w:val="22"/>
          <w:szCs w:val="22"/>
          <w:u w:val="single"/>
        </w:rPr>
        <w:t>Academic Writing: a</w:t>
      </w:r>
      <w:r w:rsidR="00A62592" w:rsidRPr="00F30561">
        <w:rPr>
          <w:sz w:val="22"/>
          <w:szCs w:val="22"/>
          <w:u w:val="single"/>
        </w:rPr>
        <w:t>t the In</w:t>
      </w:r>
      <w:r w:rsidR="00C07834" w:rsidRPr="00F30561">
        <w:rPr>
          <w:sz w:val="22"/>
          <w:szCs w:val="22"/>
          <w:u w:val="single"/>
        </w:rPr>
        <w:t>terface of Corpus and Discourse</w:t>
      </w:r>
      <w:r w:rsidR="00A62592" w:rsidRPr="00F30561">
        <w:rPr>
          <w:sz w:val="22"/>
          <w:szCs w:val="22"/>
          <w:u w:val="single"/>
        </w:rPr>
        <w:t>.</w:t>
      </w:r>
      <w:r w:rsidR="009A6336" w:rsidRPr="00F30561">
        <w:rPr>
          <w:sz w:val="22"/>
          <w:szCs w:val="22"/>
          <w:u w:val="single"/>
        </w:rPr>
        <w:t xml:space="preserve"> </w:t>
      </w:r>
      <w:r w:rsidR="000A04B7" w:rsidRPr="00F30561">
        <w:rPr>
          <w:sz w:val="22"/>
          <w:szCs w:val="22"/>
        </w:rPr>
        <w:t xml:space="preserve">London: Continuum. </w:t>
      </w:r>
      <w:r w:rsidR="004A32AB" w:rsidRPr="00F30561">
        <w:rPr>
          <w:sz w:val="22"/>
          <w:szCs w:val="22"/>
        </w:rPr>
        <w:t>pp 110-128.</w:t>
      </w:r>
    </w:p>
    <w:p w14:paraId="5FA1E210" w14:textId="77777777" w:rsidR="000C26F8" w:rsidRPr="00F30561" w:rsidRDefault="000C26F8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</w:p>
    <w:p w14:paraId="606A6ABC" w14:textId="77777777" w:rsidR="006E7103" w:rsidRPr="00F30561" w:rsidRDefault="00FB25AD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13</w:t>
      </w:r>
      <w:r w:rsidR="00EB7FFC" w:rsidRPr="00F30561">
        <w:rPr>
          <w:sz w:val="22"/>
          <w:szCs w:val="22"/>
        </w:rPr>
        <w:t>8</w:t>
      </w:r>
      <w:proofErr w:type="gramStart"/>
      <w:r w:rsidRPr="00F30561">
        <w:rPr>
          <w:sz w:val="22"/>
          <w:szCs w:val="22"/>
        </w:rPr>
        <w:t>.  Hyland</w:t>
      </w:r>
      <w:proofErr w:type="gramEnd"/>
      <w:r w:rsidRPr="00F30561">
        <w:rPr>
          <w:sz w:val="22"/>
          <w:szCs w:val="22"/>
        </w:rPr>
        <w:t>, K. &amp;</w:t>
      </w:r>
      <w:r w:rsidR="008F554C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Tse, P. (2009).  Academic Lexis and Disciplinary practice: corpus evidence for specificity. </w:t>
      </w:r>
      <w:r w:rsidRPr="00F30561">
        <w:rPr>
          <w:sz w:val="22"/>
          <w:szCs w:val="22"/>
          <w:u w:val="single"/>
        </w:rPr>
        <w:t>International Journal of English Studies</w:t>
      </w:r>
      <w:r w:rsidRPr="00F30561">
        <w:rPr>
          <w:sz w:val="22"/>
          <w:szCs w:val="22"/>
        </w:rPr>
        <w:t>.  9 (2): 111-130.</w:t>
      </w:r>
    </w:p>
    <w:p w14:paraId="6D8D8FDA" w14:textId="77777777" w:rsidR="006E7103" w:rsidRPr="00F30561" w:rsidRDefault="006E7103" w:rsidP="00460488">
      <w:pPr>
        <w:ind w:left="709" w:right="-23" w:hanging="425"/>
        <w:rPr>
          <w:sz w:val="22"/>
          <w:szCs w:val="22"/>
        </w:rPr>
      </w:pPr>
    </w:p>
    <w:p w14:paraId="6AD48B10" w14:textId="542F8026" w:rsidR="006E7103" w:rsidRPr="00F30561" w:rsidRDefault="00DB4045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13</w:t>
      </w:r>
      <w:r w:rsidR="00EB7FFC" w:rsidRPr="00F30561">
        <w:rPr>
          <w:sz w:val="22"/>
          <w:szCs w:val="22"/>
        </w:rPr>
        <w:t>7</w:t>
      </w:r>
      <w:r w:rsidRPr="00F30561">
        <w:rPr>
          <w:sz w:val="22"/>
          <w:szCs w:val="22"/>
        </w:rPr>
        <w:t xml:space="preserve">. </w:t>
      </w:r>
      <w:r w:rsidR="006E7103" w:rsidRPr="00F30561">
        <w:rPr>
          <w:sz w:val="22"/>
          <w:szCs w:val="22"/>
        </w:rPr>
        <w:t>Tse, P. &amp; Hyland, K. (2009</w:t>
      </w:r>
      <w:proofErr w:type="gramStart"/>
      <w:r w:rsidR="006E7103" w:rsidRPr="00F30561">
        <w:rPr>
          <w:sz w:val="22"/>
          <w:szCs w:val="22"/>
        </w:rPr>
        <w:t>)  Discipline</w:t>
      </w:r>
      <w:proofErr w:type="gramEnd"/>
      <w:r w:rsidR="006E7103" w:rsidRPr="00F30561">
        <w:rPr>
          <w:sz w:val="22"/>
          <w:szCs w:val="22"/>
        </w:rPr>
        <w:t xml:space="preserve"> and Gender: Constructing Rhetorical Identity in Book Reviews. In Hyland, K. &amp;</w:t>
      </w:r>
      <w:r w:rsidR="00BD7C4B">
        <w:rPr>
          <w:sz w:val="22"/>
          <w:szCs w:val="22"/>
        </w:rPr>
        <w:t xml:space="preserve"> </w:t>
      </w:r>
      <w:r w:rsidR="006E7103" w:rsidRPr="00F30561">
        <w:rPr>
          <w:sz w:val="22"/>
          <w:szCs w:val="22"/>
        </w:rPr>
        <w:t xml:space="preserve">Diani, G. (Eds). </w:t>
      </w:r>
      <w:r w:rsidR="006E7103" w:rsidRPr="00F30561">
        <w:rPr>
          <w:sz w:val="22"/>
          <w:szCs w:val="22"/>
          <w:u w:val="single"/>
        </w:rPr>
        <w:t>Academic evaluation: review genres in university settings</w:t>
      </w:r>
      <w:r w:rsidR="006E7103" w:rsidRPr="00F30561">
        <w:rPr>
          <w:sz w:val="22"/>
          <w:szCs w:val="22"/>
        </w:rPr>
        <w:t>. London: Palgrave-MacMillan. pp 105-121.</w:t>
      </w:r>
    </w:p>
    <w:p w14:paraId="76E7E22A" w14:textId="77777777" w:rsidR="006E7103" w:rsidRPr="00F30561" w:rsidRDefault="006E7103" w:rsidP="00460488">
      <w:pPr>
        <w:ind w:right="-23"/>
        <w:rPr>
          <w:sz w:val="22"/>
          <w:szCs w:val="22"/>
        </w:rPr>
      </w:pPr>
    </w:p>
    <w:p w14:paraId="38DC611D" w14:textId="77777777" w:rsidR="00DB4045" w:rsidRPr="00F30561" w:rsidRDefault="006E7103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bCs/>
          <w:sz w:val="22"/>
          <w:szCs w:val="22"/>
        </w:rPr>
      </w:pPr>
      <w:r w:rsidRPr="00F30561">
        <w:rPr>
          <w:sz w:val="22"/>
          <w:szCs w:val="22"/>
        </w:rPr>
        <w:t>13</w:t>
      </w:r>
      <w:r w:rsidR="00EB7FFC" w:rsidRPr="00F30561">
        <w:rPr>
          <w:sz w:val="22"/>
          <w:szCs w:val="22"/>
        </w:rPr>
        <w:t>6</w:t>
      </w:r>
      <w:r w:rsidRPr="00F30561">
        <w:rPr>
          <w:sz w:val="22"/>
          <w:szCs w:val="22"/>
        </w:rPr>
        <w:t xml:space="preserve">. </w:t>
      </w:r>
      <w:r w:rsidR="00DB4045" w:rsidRPr="00F30561">
        <w:rPr>
          <w:sz w:val="22"/>
          <w:szCs w:val="22"/>
        </w:rPr>
        <w:t xml:space="preserve">Hyland, K. (2009). Constraint vs Creativity: identity in academic writing. In Gotti, M. </w:t>
      </w:r>
      <w:r w:rsidR="00C00FFD" w:rsidRPr="00F30561">
        <w:rPr>
          <w:sz w:val="22"/>
          <w:szCs w:val="22"/>
        </w:rPr>
        <w:t>(ed</w:t>
      </w:r>
      <w:r w:rsidR="00DB4045" w:rsidRPr="00F30561">
        <w:rPr>
          <w:sz w:val="22"/>
          <w:szCs w:val="22"/>
        </w:rPr>
        <w:t xml:space="preserve">.) </w:t>
      </w:r>
      <w:r w:rsidR="00C00FFD" w:rsidRPr="00F30561">
        <w:rPr>
          <w:bCs/>
          <w:sz w:val="22"/>
          <w:szCs w:val="22"/>
          <w:u w:val="single"/>
        </w:rPr>
        <w:t>Commonality and Individuality in Academic Discourse</w:t>
      </w:r>
      <w:r w:rsidR="00C00FFD" w:rsidRPr="00F30561">
        <w:rPr>
          <w:bCs/>
          <w:i/>
          <w:sz w:val="22"/>
          <w:szCs w:val="22"/>
        </w:rPr>
        <w:t xml:space="preserve">.  </w:t>
      </w:r>
      <w:r w:rsidR="00C00FFD" w:rsidRPr="00F30561">
        <w:rPr>
          <w:sz w:val="22"/>
          <w:szCs w:val="22"/>
        </w:rPr>
        <w:t xml:space="preserve">Frankfort: Peter Lang. </w:t>
      </w:r>
      <w:r w:rsidR="002C0F48" w:rsidRPr="00F30561">
        <w:rPr>
          <w:sz w:val="22"/>
          <w:szCs w:val="22"/>
        </w:rPr>
        <w:t>pp 25-52</w:t>
      </w:r>
      <w:r w:rsidR="00C07834" w:rsidRPr="00F30561">
        <w:rPr>
          <w:sz w:val="22"/>
          <w:szCs w:val="22"/>
        </w:rPr>
        <w:t>.</w:t>
      </w:r>
    </w:p>
    <w:p w14:paraId="7986791D" w14:textId="77777777" w:rsidR="00C00FFD" w:rsidRPr="00F30561" w:rsidRDefault="00C00FFD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</w:p>
    <w:p w14:paraId="36E136BC" w14:textId="77777777" w:rsidR="000A04B7" w:rsidRPr="00F30561" w:rsidRDefault="000C26F8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13</w:t>
      </w:r>
      <w:r w:rsidR="00EB7FFC" w:rsidRPr="00F30561">
        <w:rPr>
          <w:sz w:val="22"/>
          <w:szCs w:val="22"/>
        </w:rPr>
        <w:t>5</w:t>
      </w:r>
      <w:r w:rsidRPr="00F30561">
        <w:rPr>
          <w:sz w:val="22"/>
          <w:szCs w:val="22"/>
        </w:rPr>
        <w:t xml:space="preserve">. </w:t>
      </w:r>
      <w:r w:rsidR="000A04B7" w:rsidRPr="00F30561">
        <w:rPr>
          <w:sz w:val="22"/>
          <w:szCs w:val="22"/>
        </w:rPr>
        <w:t>Hyland, K. (200</w:t>
      </w:r>
      <w:r w:rsidR="00FF0383" w:rsidRPr="00F30561">
        <w:rPr>
          <w:sz w:val="22"/>
          <w:szCs w:val="22"/>
        </w:rPr>
        <w:t>9</w:t>
      </w:r>
      <w:r w:rsidR="000A04B7" w:rsidRPr="00F30561">
        <w:rPr>
          <w:sz w:val="22"/>
          <w:szCs w:val="22"/>
        </w:rPr>
        <w:t xml:space="preserve">) English for Professional Academic Purposes: writing for scholarly publication. In D. Belcher (ed.) </w:t>
      </w:r>
      <w:r w:rsidR="000A04B7" w:rsidRPr="00F30561">
        <w:rPr>
          <w:sz w:val="22"/>
          <w:szCs w:val="22"/>
          <w:u w:val="single"/>
        </w:rPr>
        <w:t>English for Specific Purposes in Theory and Practice</w:t>
      </w:r>
      <w:r w:rsidR="000A04B7" w:rsidRPr="00F30561">
        <w:rPr>
          <w:sz w:val="22"/>
          <w:szCs w:val="22"/>
        </w:rPr>
        <w:t>. Ann Arbor: University of Michigan Press.</w:t>
      </w:r>
      <w:r w:rsidR="00B848B0" w:rsidRPr="00F30561">
        <w:rPr>
          <w:sz w:val="22"/>
          <w:szCs w:val="22"/>
        </w:rPr>
        <w:t xml:space="preserve"> pp 83-105</w:t>
      </w:r>
      <w:r w:rsidR="00C07834" w:rsidRPr="00F30561">
        <w:rPr>
          <w:sz w:val="22"/>
          <w:szCs w:val="22"/>
        </w:rPr>
        <w:t>.</w:t>
      </w:r>
    </w:p>
    <w:p w14:paraId="78FDA508" w14:textId="77777777" w:rsidR="000A04B7" w:rsidRPr="00F30561" w:rsidRDefault="000A04B7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</w:p>
    <w:p w14:paraId="35B122D6" w14:textId="77777777" w:rsidR="008D767A" w:rsidRPr="00F30561" w:rsidRDefault="008D767A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13</w:t>
      </w:r>
      <w:r w:rsidR="00EB7FFC" w:rsidRPr="00F30561">
        <w:rPr>
          <w:sz w:val="22"/>
          <w:szCs w:val="22"/>
        </w:rPr>
        <w:t>4</w:t>
      </w:r>
      <w:r w:rsidRPr="00F30561">
        <w:rPr>
          <w:sz w:val="22"/>
          <w:szCs w:val="22"/>
        </w:rPr>
        <w:t>. Hyland, K. &amp;</w:t>
      </w:r>
      <w:r w:rsidR="008F554C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Diani, G. Introduction: Academic Evaluation and Review </w:t>
      </w:r>
      <w:proofErr w:type="gramStart"/>
      <w:r w:rsidRPr="00F30561">
        <w:rPr>
          <w:sz w:val="22"/>
          <w:szCs w:val="22"/>
        </w:rPr>
        <w:t>Genres  In</w:t>
      </w:r>
      <w:proofErr w:type="gramEnd"/>
      <w:r w:rsidRPr="00F30561">
        <w:rPr>
          <w:sz w:val="22"/>
          <w:szCs w:val="22"/>
        </w:rPr>
        <w:t xml:space="preserve"> Hyland, K. &amp;Diani, G. (Eds). (2009). </w:t>
      </w:r>
      <w:r w:rsidRPr="00F30561">
        <w:rPr>
          <w:sz w:val="22"/>
          <w:szCs w:val="22"/>
          <w:u w:val="single"/>
        </w:rPr>
        <w:t>Academic evaluation: review genres in university settings</w:t>
      </w:r>
      <w:r w:rsidRPr="00F30561">
        <w:rPr>
          <w:sz w:val="22"/>
          <w:szCs w:val="22"/>
        </w:rPr>
        <w:t>. London: Palgrave-MacMillan. Pp 5-15</w:t>
      </w:r>
    </w:p>
    <w:p w14:paraId="67923A31" w14:textId="77777777" w:rsidR="008D767A" w:rsidRPr="00F30561" w:rsidRDefault="008D767A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</w:p>
    <w:p w14:paraId="6FCF4A75" w14:textId="77777777" w:rsidR="000454EE" w:rsidRPr="00F30561" w:rsidRDefault="000454EE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b/>
          <w:bCs/>
          <w:sz w:val="22"/>
          <w:szCs w:val="22"/>
        </w:rPr>
      </w:pPr>
      <w:r w:rsidRPr="00F30561">
        <w:rPr>
          <w:sz w:val="22"/>
          <w:szCs w:val="22"/>
        </w:rPr>
        <w:t>13</w:t>
      </w:r>
      <w:r w:rsidR="00EB7FFC" w:rsidRPr="00F30561">
        <w:rPr>
          <w:sz w:val="22"/>
          <w:szCs w:val="22"/>
        </w:rPr>
        <w:t>3</w:t>
      </w:r>
      <w:r w:rsidR="002C0F48" w:rsidRPr="00F30561">
        <w:rPr>
          <w:sz w:val="22"/>
          <w:szCs w:val="22"/>
        </w:rPr>
        <w:t>. Hyland, K.</w:t>
      </w:r>
      <w:r w:rsidRPr="00F30561">
        <w:rPr>
          <w:sz w:val="22"/>
          <w:szCs w:val="22"/>
        </w:rPr>
        <w:t xml:space="preserve"> (200</w:t>
      </w:r>
      <w:r w:rsidR="00FF0383" w:rsidRPr="00F30561">
        <w:rPr>
          <w:sz w:val="22"/>
          <w:szCs w:val="22"/>
        </w:rPr>
        <w:t>9</w:t>
      </w:r>
      <w:r w:rsidRPr="00F30561">
        <w:rPr>
          <w:sz w:val="22"/>
          <w:szCs w:val="22"/>
        </w:rPr>
        <w:t xml:space="preserve">). Specific purposes </w:t>
      </w:r>
      <w:proofErr w:type="spellStart"/>
      <w:r w:rsidRPr="00F30561">
        <w:rPr>
          <w:sz w:val="22"/>
          <w:szCs w:val="22"/>
        </w:rPr>
        <w:t>programmes</w:t>
      </w:r>
      <w:proofErr w:type="spellEnd"/>
      <w:r w:rsidRPr="00F30561">
        <w:rPr>
          <w:sz w:val="22"/>
          <w:szCs w:val="22"/>
        </w:rPr>
        <w:t xml:space="preserve">. In Long, M.H. &amp; Doughty, C. (Eds.) </w:t>
      </w:r>
      <w:r w:rsidRPr="00F30561">
        <w:rPr>
          <w:sz w:val="22"/>
          <w:szCs w:val="22"/>
          <w:u w:val="single"/>
        </w:rPr>
        <w:t xml:space="preserve">Handbook of Language Teaching. </w:t>
      </w:r>
      <w:r w:rsidRPr="00F30561">
        <w:rPr>
          <w:sz w:val="22"/>
          <w:szCs w:val="22"/>
        </w:rPr>
        <w:t>Oxford: Blackwell.</w:t>
      </w:r>
      <w:r w:rsidR="00C07834" w:rsidRPr="00F30561">
        <w:rPr>
          <w:sz w:val="22"/>
          <w:szCs w:val="22"/>
        </w:rPr>
        <w:t xml:space="preserve"> pp 201-217.</w:t>
      </w:r>
    </w:p>
    <w:p w14:paraId="7E68507A" w14:textId="77777777" w:rsidR="000454EE" w:rsidRPr="00F30561" w:rsidRDefault="000454EE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b/>
          <w:bCs/>
          <w:sz w:val="22"/>
          <w:szCs w:val="22"/>
        </w:rPr>
      </w:pPr>
    </w:p>
    <w:p w14:paraId="02E460C5" w14:textId="77777777" w:rsidR="00021002" w:rsidRPr="00F30561" w:rsidRDefault="00021002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13</w:t>
      </w:r>
      <w:r w:rsidR="00EB7FFC" w:rsidRPr="00F30561">
        <w:rPr>
          <w:sz w:val="22"/>
          <w:szCs w:val="22"/>
        </w:rPr>
        <w:t>2</w:t>
      </w:r>
      <w:r w:rsidRPr="00F30561">
        <w:rPr>
          <w:sz w:val="22"/>
          <w:szCs w:val="22"/>
        </w:rPr>
        <w:t>.</w:t>
      </w:r>
      <w:r w:rsidRPr="00F30561">
        <w:rPr>
          <w:sz w:val="22"/>
          <w:szCs w:val="22"/>
        </w:rPr>
        <w:tab/>
      </w:r>
      <w:r w:rsidR="008C430F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Hyland, K. (2009) ‘Genre Analysis’. In Malmkjær, K. (ed) </w:t>
      </w:r>
      <w:r w:rsidRPr="00F30561">
        <w:rPr>
          <w:sz w:val="22"/>
          <w:szCs w:val="22"/>
          <w:u w:val="single"/>
        </w:rPr>
        <w:t>Routledge Encyclopedia of Linguistics 3</w:t>
      </w:r>
      <w:r w:rsidRPr="00F30561">
        <w:rPr>
          <w:sz w:val="22"/>
          <w:szCs w:val="22"/>
          <w:u w:val="single"/>
          <w:vertAlign w:val="superscript"/>
        </w:rPr>
        <w:t>rd</w:t>
      </w:r>
      <w:r w:rsidRPr="00F30561">
        <w:rPr>
          <w:sz w:val="22"/>
          <w:szCs w:val="22"/>
          <w:u w:val="single"/>
        </w:rPr>
        <w:t xml:space="preserve"> edition</w:t>
      </w:r>
      <w:r w:rsidRPr="00F30561">
        <w:rPr>
          <w:sz w:val="22"/>
          <w:szCs w:val="22"/>
        </w:rPr>
        <w:t xml:space="preserve">. London: Routledge. pp 210-213. </w:t>
      </w:r>
    </w:p>
    <w:p w14:paraId="0E611034" w14:textId="77777777" w:rsidR="00021002" w:rsidRPr="00F30561" w:rsidRDefault="00021002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</w:p>
    <w:p w14:paraId="3CB75BEE" w14:textId="77777777" w:rsidR="00021002" w:rsidRPr="00F30561" w:rsidRDefault="00021002" w:rsidP="00460488">
      <w:pPr>
        <w:pStyle w:val="Header"/>
        <w:tabs>
          <w:tab w:val="clear" w:pos="8504"/>
        </w:tabs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1</w:t>
      </w:r>
      <w:r w:rsidR="008C430F" w:rsidRPr="00F30561">
        <w:rPr>
          <w:rFonts w:ascii="Times New Roman" w:hAnsi="Times New Roman"/>
          <w:sz w:val="22"/>
          <w:szCs w:val="22"/>
        </w:rPr>
        <w:t>3</w:t>
      </w:r>
      <w:r w:rsidR="00EB7FFC" w:rsidRPr="00F30561">
        <w:rPr>
          <w:rFonts w:ascii="Times New Roman" w:hAnsi="Times New Roman"/>
          <w:sz w:val="22"/>
          <w:szCs w:val="22"/>
        </w:rPr>
        <w:t>1</w:t>
      </w:r>
      <w:r w:rsidRPr="00F30561">
        <w:rPr>
          <w:rFonts w:ascii="Times New Roman" w:hAnsi="Times New Roman"/>
          <w:sz w:val="22"/>
          <w:szCs w:val="22"/>
        </w:rPr>
        <w:t>.</w:t>
      </w:r>
      <w:r w:rsidR="008C430F" w:rsidRPr="00F30561">
        <w:rPr>
          <w:rFonts w:ascii="Times New Roman" w:hAnsi="Times New Roman"/>
          <w:sz w:val="22"/>
          <w:szCs w:val="22"/>
        </w:rPr>
        <w:t xml:space="preserve"> </w:t>
      </w:r>
      <w:r w:rsidRPr="00F30561">
        <w:rPr>
          <w:rFonts w:ascii="Times New Roman" w:hAnsi="Times New Roman"/>
          <w:sz w:val="22"/>
          <w:szCs w:val="22"/>
        </w:rPr>
        <w:t xml:space="preserve">Hyland, K. (2009) ‘Genre and academic writing in the </w:t>
      </w:r>
      <w:proofErr w:type="gramStart"/>
      <w:r w:rsidRPr="00F30561">
        <w:rPr>
          <w:rFonts w:ascii="Times New Roman" w:hAnsi="Times New Roman"/>
          <w:sz w:val="22"/>
          <w:szCs w:val="22"/>
        </w:rPr>
        <w:t>disciplines’</w:t>
      </w:r>
      <w:proofErr w:type="gramEnd"/>
      <w:r w:rsidRPr="00F30561">
        <w:rPr>
          <w:rFonts w:ascii="Times New Roman" w:hAnsi="Times New Roman"/>
          <w:sz w:val="22"/>
          <w:szCs w:val="22"/>
        </w:rPr>
        <w:t>. In</w:t>
      </w:r>
      <w:r w:rsidR="00EA31A6" w:rsidRPr="00F30561">
        <w:rPr>
          <w:rFonts w:ascii="Times New Roman" w:hAnsi="Times New Roman"/>
          <w:sz w:val="22"/>
          <w:szCs w:val="22"/>
        </w:rPr>
        <w:t xml:space="preserve"> </w:t>
      </w:r>
      <w:r w:rsidRPr="00F30561">
        <w:rPr>
          <w:rFonts w:ascii="Times New Roman" w:eastAsia="DFKai-SB" w:hAnsi="Times New Roman"/>
          <w:sz w:val="22"/>
          <w:szCs w:val="22"/>
        </w:rPr>
        <w:t xml:space="preserve">Chiung-Wen Chang (Ed). </w:t>
      </w:r>
      <w:r w:rsidRPr="00F30561">
        <w:rPr>
          <w:rFonts w:ascii="Times New Roman" w:hAnsi="Times New Roman"/>
          <w:sz w:val="22"/>
          <w:szCs w:val="22"/>
          <w:u w:val="single"/>
        </w:rPr>
        <w:t xml:space="preserve">Proceedings of </w:t>
      </w:r>
      <w:proofErr w:type="gramStart"/>
      <w:r w:rsidRPr="00F30561">
        <w:rPr>
          <w:rFonts w:ascii="Times New Roman" w:hAnsi="Times New Roman"/>
          <w:sz w:val="22"/>
          <w:szCs w:val="22"/>
          <w:u w:val="single"/>
        </w:rPr>
        <w:t xml:space="preserve">the </w:t>
      </w:r>
      <w:r w:rsidRPr="00F30561">
        <w:rPr>
          <w:rFonts w:ascii="Times New Roman" w:eastAsia="SimSun" w:hAnsi="Times New Roman"/>
          <w:iCs/>
          <w:sz w:val="22"/>
          <w:szCs w:val="22"/>
          <w:u w:val="single"/>
          <w:lang w:eastAsia="zh-CN"/>
        </w:rPr>
        <w:t xml:space="preserve"> Fourth</w:t>
      </w:r>
      <w:proofErr w:type="gramEnd"/>
      <w:r w:rsidRPr="00F30561">
        <w:rPr>
          <w:rFonts w:ascii="Times New Roman" w:eastAsia="SimSun" w:hAnsi="Times New Roman"/>
          <w:iCs/>
          <w:sz w:val="22"/>
          <w:szCs w:val="22"/>
          <w:u w:val="single"/>
          <w:lang w:eastAsia="zh-CN"/>
        </w:rPr>
        <w:t xml:space="preserve"> </w:t>
      </w:r>
      <w:r w:rsidRPr="00F30561">
        <w:rPr>
          <w:rFonts w:ascii="Times New Roman" w:hAnsi="Times New Roman"/>
          <w:iCs/>
          <w:sz w:val="22"/>
          <w:szCs w:val="22"/>
          <w:u w:val="single"/>
        </w:rPr>
        <w:t>International Symposium on ESP and Its Teaching.</w:t>
      </w:r>
      <w:r w:rsidR="009A6336" w:rsidRPr="00F30561">
        <w:rPr>
          <w:rFonts w:ascii="Times New Roman" w:hAnsi="Times New Roman"/>
          <w:iCs/>
          <w:sz w:val="22"/>
          <w:szCs w:val="22"/>
          <w:u w:val="single"/>
        </w:rPr>
        <w:t xml:space="preserve"> </w:t>
      </w:r>
      <w:r w:rsidRPr="00F30561">
        <w:rPr>
          <w:rFonts w:ascii="Times New Roman" w:hAnsi="Times New Roman"/>
          <w:iCs/>
          <w:sz w:val="22"/>
          <w:szCs w:val="22"/>
        </w:rPr>
        <w:t>Wuhan University Press, China</w:t>
      </w:r>
      <w:r w:rsidRPr="00F30561">
        <w:rPr>
          <w:rFonts w:ascii="Times New Roman" w:hAnsi="Times New Roman"/>
          <w:i/>
          <w:iCs/>
          <w:sz w:val="22"/>
          <w:szCs w:val="22"/>
        </w:rPr>
        <w:t>.</w:t>
      </w:r>
    </w:p>
    <w:p w14:paraId="614E9D6A" w14:textId="77777777" w:rsidR="00021002" w:rsidRPr="00F30561" w:rsidRDefault="00021002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rPr>
          <w:sz w:val="22"/>
          <w:szCs w:val="22"/>
        </w:rPr>
      </w:pPr>
    </w:p>
    <w:p w14:paraId="1FF9D130" w14:textId="77777777" w:rsidR="00E14AFD" w:rsidRPr="00F30561" w:rsidRDefault="005E2CD2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2008</w:t>
      </w:r>
    </w:p>
    <w:p w14:paraId="4DDAE492" w14:textId="77777777" w:rsidR="000454EE" w:rsidRPr="00F30561" w:rsidRDefault="000454EE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</w:p>
    <w:p w14:paraId="617F8F7A" w14:textId="77777777" w:rsidR="00B0255C" w:rsidRPr="00F30561" w:rsidRDefault="00B0255C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>1</w:t>
      </w:r>
      <w:r w:rsidR="00EB7FFC" w:rsidRPr="00F30561">
        <w:rPr>
          <w:bCs/>
          <w:sz w:val="22"/>
          <w:szCs w:val="22"/>
        </w:rPr>
        <w:t>30</w:t>
      </w:r>
      <w:r w:rsidRPr="00F30561">
        <w:rPr>
          <w:bCs/>
          <w:sz w:val="22"/>
          <w:szCs w:val="22"/>
        </w:rPr>
        <w:t>.</w:t>
      </w:r>
      <w:r w:rsidRPr="00F30561">
        <w:rPr>
          <w:sz w:val="22"/>
          <w:szCs w:val="22"/>
        </w:rPr>
        <w:t>Hyland, K. (2008</w:t>
      </w:r>
      <w:proofErr w:type="gramStart"/>
      <w:r w:rsidRPr="00F30561">
        <w:rPr>
          <w:sz w:val="22"/>
          <w:szCs w:val="22"/>
        </w:rPr>
        <w:t>).Genre</w:t>
      </w:r>
      <w:proofErr w:type="gramEnd"/>
      <w:r w:rsidRPr="00F30561">
        <w:rPr>
          <w:sz w:val="22"/>
          <w:szCs w:val="22"/>
        </w:rPr>
        <w:t xml:space="preserve"> and academic writing in the disciplines </w:t>
      </w:r>
      <w:r w:rsidRPr="00F30561">
        <w:rPr>
          <w:sz w:val="22"/>
          <w:szCs w:val="22"/>
          <w:u w:val="single"/>
        </w:rPr>
        <w:t>Language Teaching</w:t>
      </w:r>
      <w:r w:rsidR="00062FB2" w:rsidRPr="00F30561">
        <w:rPr>
          <w:sz w:val="22"/>
          <w:szCs w:val="22"/>
          <w:u w:val="single"/>
        </w:rPr>
        <w:t>.</w:t>
      </w:r>
      <w:r w:rsidRPr="00F30561">
        <w:rPr>
          <w:sz w:val="22"/>
          <w:szCs w:val="22"/>
        </w:rPr>
        <w:t xml:space="preserve">  41</w:t>
      </w:r>
      <w:r w:rsidRPr="00F30561">
        <w:rPr>
          <w:bCs/>
          <w:iCs/>
          <w:sz w:val="22"/>
          <w:szCs w:val="22"/>
        </w:rPr>
        <w:t xml:space="preserve"> (</w:t>
      </w:r>
      <w:r w:rsidRPr="00F30561">
        <w:rPr>
          <w:sz w:val="22"/>
          <w:szCs w:val="22"/>
        </w:rPr>
        <w:t>4)</w:t>
      </w:r>
      <w:r w:rsidR="005064D3" w:rsidRPr="00F30561">
        <w:rPr>
          <w:sz w:val="22"/>
          <w:szCs w:val="22"/>
        </w:rPr>
        <w:t>: 543-562.</w:t>
      </w:r>
    </w:p>
    <w:p w14:paraId="75B01E5F" w14:textId="77777777" w:rsidR="00B0255C" w:rsidRPr="00F30561" w:rsidRDefault="00B0255C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Cs/>
          <w:sz w:val="22"/>
          <w:szCs w:val="22"/>
        </w:rPr>
      </w:pPr>
    </w:p>
    <w:p w14:paraId="008A27AA" w14:textId="77777777" w:rsidR="00263C47" w:rsidRPr="00F30561" w:rsidRDefault="00B64BE7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bCs/>
          <w:sz w:val="22"/>
          <w:szCs w:val="22"/>
        </w:rPr>
        <w:t>1</w:t>
      </w:r>
      <w:r w:rsidR="000454EE" w:rsidRPr="00F30561">
        <w:rPr>
          <w:bCs/>
          <w:sz w:val="22"/>
          <w:szCs w:val="22"/>
        </w:rPr>
        <w:t>2</w:t>
      </w:r>
      <w:r w:rsidR="00EB7FFC" w:rsidRPr="00F30561">
        <w:rPr>
          <w:bCs/>
          <w:sz w:val="22"/>
          <w:szCs w:val="22"/>
        </w:rPr>
        <w:t>9</w:t>
      </w:r>
      <w:r w:rsidR="00263C47" w:rsidRPr="00F30561">
        <w:rPr>
          <w:bCs/>
          <w:sz w:val="22"/>
          <w:szCs w:val="22"/>
        </w:rPr>
        <w:t xml:space="preserve">. </w:t>
      </w:r>
      <w:r w:rsidR="00E47B38" w:rsidRPr="00F30561">
        <w:rPr>
          <w:sz w:val="22"/>
          <w:szCs w:val="22"/>
        </w:rPr>
        <w:t xml:space="preserve">Hyland, K. (2008).  ‘Small bits of textual material’: voice and engagement in Swales’ writing.  </w:t>
      </w:r>
      <w:r w:rsidR="00E47B38" w:rsidRPr="00F30561">
        <w:rPr>
          <w:sz w:val="22"/>
          <w:szCs w:val="22"/>
          <w:u w:val="single"/>
        </w:rPr>
        <w:t>English for Specific Purposes.</w:t>
      </w:r>
      <w:r w:rsidR="00E47B38" w:rsidRPr="00F30561">
        <w:rPr>
          <w:sz w:val="22"/>
          <w:szCs w:val="22"/>
        </w:rPr>
        <w:t xml:space="preserve">  27 (2): 143-160</w:t>
      </w:r>
    </w:p>
    <w:p w14:paraId="4F204FB1" w14:textId="77777777" w:rsidR="00263C47" w:rsidRPr="00F30561" w:rsidRDefault="00263C47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Cs/>
          <w:sz w:val="22"/>
          <w:szCs w:val="22"/>
        </w:rPr>
      </w:pPr>
    </w:p>
    <w:p w14:paraId="259E1637" w14:textId="77777777" w:rsidR="00771B2E" w:rsidRPr="00F30561" w:rsidRDefault="00771B2E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>12</w:t>
      </w:r>
      <w:r w:rsidR="00EB7FFC" w:rsidRPr="00F30561">
        <w:rPr>
          <w:bCs/>
          <w:sz w:val="22"/>
          <w:szCs w:val="22"/>
        </w:rPr>
        <w:t>8</w:t>
      </w:r>
      <w:r w:rsidRPr="00F30561">
        <w:rPr>
          <w:bCs/>
          <w:sz w:val="22"/>
          <w:szCs w:val="22"/>
        </w:rPr>
        <w:t xml:space="preserve">. Tse, P. &amp; Hyland, K. (2008).  </w:t>
      </w:r>
      <w:r w:rsidRPr="00F30561">
        <w:rPr>
          <w:sz w:val="22"/>
          <w:szCs w:val="22"/>
        </w:rPr>
        <w:t xml:space="preserve">'Robot Kung fu': gender and the performance of a professional identity. </w:t>
      </w:r>
      <w:r w:rsidRPr="00F30561">
        <w:rPr>
          <w:sz w:val="22"/>
          <w:szCs w:val="22"/>
          <w:u w:val="single"/>
        </w:rPr>
        <w:t xml:space="preserve">Journal of Pragmatics. </w:t>
      </w:r>
      <w:r w:rsidR="00C11A1D" w:rsidRPr="00F30561">
        <w:rPr>
          <w:sz w:val="22"/>
          <w:szCs w:val="22"/>
        </w:rPr>
        <w:t>Vol 40 (7)</w:t>
      </w:r>
      <w:r w:rsidR="00CA404F" w:rsidRPr="00F30561">
        <w:rPr>
          <w:sz w:val="22"/>
          <w:szCs w:val="22"/>
        </w:rPr>
        <w:t>: 1232-1248.</w:t>
      </w:r>
    </w:p>
    <w:p w14:paraId="3CC703EA" w14:textId="77777777" w:rsidR="0059253F" w:rsidRPr="00F30561" w:rsidRDefault="0059253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bCs/>
          <w:sz w:val="22"/>
          <w:szCs w:val="22"/>
        </w:rPr>
      </w:pPr>
    </w:p>
    <w:p w14:paraId="39EDE9DF" w14:textId="77777777" w:rsidR="007062C6" w:rsidRPr="00F30561" w:rsidRDefault="007062C6" w:rsidP="00460488">
      <w:pPr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12</w:t>
      </w:r>
      <w:r w:rsidR="00EB7FFC" w:rsidRPr="00F30561">
        <w:rPr>
          <w:sz w:val="22"/>
          <w:szCs w:val="22"/>
        </w:rPr>
        <w:t>7</w:t>
      </w:r>
      <w:r w:rsidRPr="00F30561">
        <w:rPr>
          <w:sz w:val="22"/>
          <w:szCs w:val="22"/>
        </w:rPr>
        <w:t xml:space="preserve">. Hyland, K. (2008). Academic clusters: text patterning in published and postgraduate writing. </w:t>
      </w:r>
      <w:r w:rsidRPr="00F30561">
        <w:rPr>
          <w:sz w:val="22"/>
          <w:szCs w:val="22"/>
          <w:u w:val="single"/>
        </w:rPr>
        <w:t>International Journal of Applied Linguistics</w:t>
      </w:r>
      <w:r w:rsidRPr="00F30561">
        <w:rPr>
          <w:sz w:val="22"/>
          <w:szCs w:val="22"/>
        </w:rPr>
        <w:t>.</w:t>
      </w:r>
      <w:r w:rsidR="00273434" w:rsidRPr="00F30561">
        <w:rPr>
          <w:sz w:val="22"/>
          <w:szCs w:val="22"/>
        </w:rPr>
        <w:t>18 (1): 41-62.</w:t>
      </w:r>
    </w:p>
    <w:p w14:paraId="7731DCE3" w14:textId="77777777" w:rsidR="00EF795D" w:rsidRPr="00F30561" w:rsidRDefault="00EF795D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b/>
          <w:bCs/>
          <w:sz w:val="22"/>
          <w:szCs w:val="22"/>
        </w:rPr>
      </w:pPr>
    </w:p>
    <w:p w14:paraId="4EF3D83D" w14:textId="77777777" w:rsidR="00FE1E1E" w:rsidRPr="00F30561" w:rsidRDefault="00FE1E1E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</w:t>
      </w:r>
      <w:r w:rsidR="00F16D69" w:rsidRPr="00F30561">
        <w:rPr>
          <w:sz w:val="22"/>
          <w:szCs w:val="22"/>
        </w:rPr>
        <w:t>2</w:t>
      </w:r>
      <w:r w:rsidR="00EB7FFC" w:rsidRPr="00F30561">
        <w:rPr>
          <w:sz w:val="22"/>
          <w:szCs w:val="22"/>
        </w:rPr>
        <w:t>6</w:t>
      </w:r>
      <w:r w:rsidRPr="00F30561">
        <w:rPr>
          <w:sz w:val="22"/>
          <w:szCs w:val="22"/>
        </w:rPr>
        <w:t xml:space="preserve">. Hyland, K. &amp;Salager-Meyer, F. (2008). Science writing. </w:t>
      </w:r>
      <w:r w:rsidR="00E26558" w:rsidRPr="00F30561">
        <w:rPr>
          <w:sz w:val="22"/>
          <w:szCs w:val="22"/>
        </w:rPr>
        <w:t xml:space="preserve">In Cronin, B. (ed) </w:t>
      </w:r>
      <w:r w:rsidRPr="00F30561">
        <w:rPr>
          <w:sz w:val="22"/>
          <w:szCs w:val="22"/>
          <w:u w:val="single"/>
        </w:rPr>
        <w:t xml:space="preserve">Annual Review of Information Science and Technology. </w:t>
      </w:r>
      <w:r w:rsidRPr="00F30561">
        <w:rPr>
          <w:sz w:val="22"/>
          <w:szCs w:val="22"/>
        </w:rPr>
        <w:t>Vol 42</w:t>
      </w:r>
      <w:r w:rsidR="00B31D7F" w:rsidRPr="00F30561">
        <w:rPr>
          <w:sz w:val="22"/>
          <w:szCs w:val="22"/>
        </w:rPr>
        <w:t>: 297-338</w:t>
      </w:r>
    </w:p>
    <w:p w14:paraId="7BBB8C06" w14:textId="77777777" w:rsidR="00F16D69" w:rsidRPr="00F30561" w:rsidRDefault="00F16D69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64F7C9A6" w14:textId="77777777" w:rsidR="00186BB7" w:rsidRPr="00F30561" w:rsidRDefault="001B7F7F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  <w:r w:rsidRPr="00F30561">
        <w:rPr>
          <w:sz w:val="22"/>
          <w:szCs w:val="22"/>
        </w:rPr>
        <w:t>1</w:t>
      </w:r>
      <w:r w:rsidR="007671C7" w:rsidRPr="00F30561">
        <w:rPr>
          <w:sz w:val="22"/>
          <w:szCs w:val="22"/>
        </w:rPr>
        <w:t>2</w:t>
      </w:r>
      <w:r w:rsidR="00EB7FFC" w:rsidRPr="00F30561">
        <w:rPr>
          <w:sz w:val="22"/>
          <w:szCs w:val="22"/>
        </w:rPr>
        <w:t>5</w:t>
      </w:r>
      <w:r w:rsidRPr="00F30561">
        <w:rPr>
          <w:sz w:val="22"/>
          <w:szCs w:val="22"/>
        </w:rPr>
        <w:t xml:space="preserve">. </w:t>
      </w:r>
      <w:r w:rsidR="00E47B38" w:rsidRPr="00F30561">
        <w:rPr>
          <w:sz w:val="22"/>
          <w:szCs w:val="22"/>
        </w:rPr>
        <w:t>Hyland, K. (2008</w:t>
      </w:r>
      <w:proofErr w:type="gramStart"/>
      <w:r w:rsidR="00E47B38" w:rsidRPr="00F30561">
        <w:rPr>
          <w:sz w:val="22"/>
          <w:szCs w:val="22"/>
        </w:rPr>
        <w:t>).As</w:t>
      </w:r>
      <w:proofErr w:type="gramEnd"/>
      <w:r w:rsidR="00E47B38" w:rsidRPr="00F30561">
        <w:rPr>
          <w:sz w:val="22"/>
          <w:szCs w:val="22"/>
        </w:rPr>
        <w:t xml:space="preserve"> can be seen</w:t>
      </w:r>
      <w:r w:rsidR="00E47B38" w:rsidRPr="00F30561">
        <w:rPr>
          <w:bCs/>
          <w:sz w:val="22"/>
          <w:szCs w:val="22"/>
        </w:rPr>
        <w:t>: Lexical bundles and disciplinary variation</w:t>
      </w:r>
      <w:r w:rsidR="00E47B38" w:rsidRPr="00F30561">
        <w:rPr>
          <w:sz w:val="22"/>
          <w:szCs w:val="22"/>
        </w:rPr>
        <w:t xml:space="preserve">. </w:t>
      </w:r>
      <w:r w:rsidR="00E47B38" w:rsidRPr="00F30561">
        <w:rPr>
          <w:sz w:val="22"/>
          <w:szCs w:val="22"/>
          <w:u w:val="single"/>
        </w:rPr>
        <w:t>English for Specific Purposes.</w:t>
      </w:r>
      <w:r w:rsidR="00E47B38" w:rsidRPr="00F30561">
        <w:rPr>
          <w:sz w:val="22"/>
          <w:szCs w:val="22"/>
        </w:rPr>
        <w:t xml:space="preserve">  27 (1): 4-</w:t>
      </w:r>
      <w:proofErr w:type="gramStart"/>
      <w:r w:rsidR="00E47B38" w:rsidRPr="00F30561">
        <w:rPr>
          <w:sz w:val="22"/>
          <w:szCs w:val="22"/>
        </w:rPr>
        <w:t>21.</w:t>
      </w:r>
      <w:r w:rsidR="00186BB7" w:rsidRPr="00F30561">
        <w:rPr>
          <w:b/>
          <w:sz w:val="22"/>
          <w:szCs w:val="22"/>
        </w:rPr>
        <w:t>[</w:t>
      </w:r>
      <w:proofErr w:type="gramEnd"/>
      <w:r w:rsidR="00186BB7" w:rsidRPr="00F30561">
        <w:rPr>
          <w:b/>
          <w:i/>
          <w:iCs/>
          <w:sz w:val="22"/>
          <w:szCs w:val="22"/>
        </w:rPr>
        <w:t>Winner of Horowitz Prize for Best Article in 2008</w:t>
      </w:r>
      <w:r w:rsidR="00186BB7" w:rsidRPr="00F30561">
        <w:rPr>
          <w:b/>
          <w:sz w:val="22"/>
          <w:szCs w:val="22"/>
        </w:rPr>
        <w:t>]</w:t>
      </w:r>
    </w:p>
    <w:p w14:paraId="10FFCEBB" w14:textId="77777777" w:rsidR="00186BB7" w:rsidRPr="00F30561" w:rsidRDefault="00186BB7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40AAA537" w14:textId="77777777" w:rsidR="00CD3563" w:rsidRPr="00F30561" w:rsidRDefault="007671C7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12</w:t>
      </w:r>
      <w:r w:rsidR="00EB7FFC" w:rsidRPr="00F30561">
        <w:rPr>
          <w:sz w:val="22"/>
          <w:szCs w:val="22"/>
        </w:rPr>
        <w:t>4</w:t>
      </w:r>
      <w:r w:rsidRPr="00F30561">
        <w:rPr>
          <w:sz w:val="22"/>
          <w:szCs w:val="22"/>
        </w:rPr>
        <w:t>.</w:t>
      </w:r>
      <w:r w:rsidR="00585DE2" w:rsidRPr="00F30561">
        <w:rPr>
          <w:sz w:val="22"/>
          <w:szCs w:val="22"/>
        </w:rPr>
        <w:tab/>
        <w:t xml:space="preserve">Hyland, K. (2008) Disciplinary voices: interactions in research writing. </w:t>
      </w:r>
      <w:r w:rsidR="00585DE2" w:rsidRPr="00F30561">
        <w:rPr>
          <w:sz w:val="22"/>
          <w:szCs w:val="22"/>
          <w:u w:val="single"/>
        </w:rPr>
        <w:t>English Text Construction.</w:t>
      </w:r>
      <w:r w:rsidR="00585DE2" w:rsidRPr="00F30561">
        <w:rPr>
          <w:sz w:val="22"/>
          <w:szCs w:val="22"/>
        </w:rPr>
        <w:t xml:space="preserve">  1 (1)</w:t>
      </w:r>
      <w:r w:rsidR="00741CD5" w:rsidRPr="00F30561">
        <w:rPr>
          <w:sz w:val="22"/>
          <w:szCs w:val="22"/>
        </w:rPr>
        <w:t>: 5-22.</w:t>
      </w:r>
    </w:p>
    <w:p w14:paraId="6D90FB2E" w14:textId="77777777" w:rsidR="00CD3563" w:rsidRPr="00F30561" w:rsidRDefault="00CD3563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6E01097F" w14:textId="77777777" w:rsidR="00C07834" w:rsidRPr="00F30561" w:rsidRDefault="00C07834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12</w:t>
      </w:r>
      <w:r w:rsidR="00EB7FFC" w:rsidRPr="00F30561">
        <w:rPr>
          <w:sz w:val="22"/>
          <w:szCs w:val="22"/>
        </w:rPr>
        <w:t>3</w:t>
      </w:r>
      <w:r w:rsidRPr="00F30561">
        <w:rPr>
          <w:sz w:val="22"/>
          <w:szCs w:val="22"/>
        </w:rPr>
        <w:t xml:space="preserve">. Hyland, K. (2008) Writing theories and writing pedagogies. </w:t>
      </w:r>
      <w:r w:rsidRPr="00F30561">
        <w:rPr>
          <w:sz w:val="22"/>
          <w:szCs w:val="22"/>
          <w:u w:val="single"/>
        </w:rPr>
        <w:t>Indonesian Journal of English Language Teaching.</w:t>
      </w:r>
      <w:r w:rsidRPr="00F30561">
        <w:rPr>
          <w:sz w:val="22"/>
          <w:szCs w:val="22"/>
        </w:rPr>
        <w:t>4 (2): 91-110.</w:t>
      </w:r>
    </w:p>
    <w:p w14:paraId="38D63BA8" w14:textId="77777777" w:rsidR="00C07834" w:rsidRPr="00F30561" w:rsidRDefault="00C07834" w:rsidP="00460488">
      <w:pPr>
        <w:tabs>
          <w:tab w:val="left" w:pos="709"/>
        </w:tabs>
        <w:ind w:left="709" w:right="-23" w:hanging="425"/>
        <w:jc w:val="both"/>
        <w:rPr>
          <w:noProof/>
          <w:sz w:val="22"/>
          <w:szCs w:val="22"/>
        </w:rPr>
      </w:pPr>
    </w:p>
    <w:p w14:paraId="0DBB72E0" w14:textId="77777777" w:rsidR="00FB1BEB" w:rsidRPr="00F30561" w:rsidRDefault="00FB1BEB" w:rsidP="00460488">
      <w:pPr>
        <w:tabs>
          <w:tab w:val="left" w:pos="709"/>
        </w:tabs>
        <w:ind w:left="709" w:right="-23" w:hanging="425"/>
        <w:jc w:val="both"/>
        <w:rPr>
          <w:noProof/>
          <w:sz w:val="22"/>
          <w:szCs w:val="22"/>
        </w:rPr>
      </w:pPr>
      <w:r w:rsidRPr="00F30561">
        <w:rPr>
          <w:noProof/>
          <w:sz w:val="22"/>
          <w:szCs w:val="22"/>
        </w:rPr>
        <w:t>12</w:t>
      </w:r>
      <w:r w:rsidR="00EB7FFC" w:rsidRPr="00F30561">
        <w:rPr>
          <w:noProof/>
          <w:sz w:val="22"/>
          <w:szCs w:val="22"/>
        </w:rPr>
        <w:t>2</w:t>
      </w:r>
      <w:r w:rsidRPr="00F30561">
        <w:rPr>
          <w:noProof/>
          <w:sz w:val="22"/>
          <w:szCs w:val="22"/>
        </w:rPr>
        <w:t>. Hyland, K. (200</w:t>
      </w:r>
      <w:r w:rsidR="00BA6AE8" w:rsidRPr="00F30561">
        <w:rPr>
          <w:noProof/>
          <w:sz w:val="22"/>
          <w:szCs w:val="22"/>
        </w:rPr>
        <w:t>8</w:t>
      </w:r>
      <w:r w:rsidRPr="00F30561">
        <w:rPr>
          <w:noProof/>
          <w:sz w:val="22"/>
          <w:szCs w:val="22"/>
        </w:rPr>
        <w:t>).  Understanding writing through research and teaching. In Wu, S</w:t>
      </w:r>
      <w:r w:rsidR="00FD48D1" w:rsidRPr="00F30561">
        <w:rPr>
          <w:noProof/>
          <w:sz w:val="22"/>
          <w:szCs w:val="22"/>
        </w:rPr>
        <w:t>.</w:t>
      </w:r>
      <w:r w:rsidRPr="00F30561">
        <w:rPr>
          <w:noProof/>
          <w:sz w:val="22"/>
          <w:szCs w:val="22"/>
        </w:rPr>
        <w:t>M</w:t>
      </w:r>
      <w:r w:rsidR="00FD48D1" w:rsidRPr="00F30561">
        <w:rPr>
          <w:noProof/>
          <w:sz w:val="22"/>
          <w:szCs w:val="22"/>
        </w:rPr>
        <w:t>.</w:t>
      </w:r>
      <w:r w:rsidRPr="00F30561">
        <w:rPr>
          <w:noProof/>
          <w:sz w:val="22"/>
          <w:szCs w:val="22"/>
        </w:rPr>
        <w:t>, T.R. Tupas</w:t>
      </w:r>
      <w:r w:rsidR="00FD48D1" w:rsidRPr="00F30561">
        <w:rPr>
          <w:noProof/>
          <w:sz w:val="22"/>
          <w:szCs w:val="22"/>
        </w:rPr>
        <w:t>, M. Chew</w:t>
      </w:r>
      <w:r w:rsidRPr="00F30561">
        <w:rPr>
          <w:noProof/>
          <w:sz w:val="22"/>
          <w:szCs w:val="22"/>
        </w:rPr>
        <w:t xml:space="preserve">, M. Sadorra and C. Varaprasad (eds.) </w:t>
      </w:r>
      <w:r w:rsidRPr="00F30561">
        <w:rPr>
          <w:noProof/>
          <w:sz w:val="22"/>
          <w:szCs w:val="22"/>
          <w:u w:val="single"/>
        </w:rPr>
        <w:t>The English language teaching and learning landscape</w:t>
      </w:r>
      <w:r w:rsidRPr="00F30561">
        <w:rPr>
          <w:noProof/>
          <w:sz w:val="22"/>
          <w:szCs w:val="22"/>
        </w:rPr>
        <w:t xml:space="preserve">. Singapore: National Uniersity of Singapore. </w:t>
      </w:r>
      <w:r w:rsidR="00173EB1" w:rsidRPr="00F30561">
        <w:rPr>
          <w:noProof/>
          <w:sz w:val="22"/>
          <w:szCs w:val="22"/>
        </w:rPr>
        <w:t>pp 9-20</w:t>
      </w:r>
      <w:r w:rsidRPr="00F30561">
        <w:rPr>
          <w:noProof/>
          <w:sz w:val="22"/>
          <w:szCs w:val="22"/>
        </w:rPr>
        <w:t>.</w:t>
      </w:r>
    </w:p>
    <w:p w14:paraId="6B32C2DB" w14:textId="77777777" w:rsidR="00B64BE7" w:rsidRPr="00F30561" w:rsidRDefault="00B64BE7" w:rsidP="00460488">
      <w:pPr>
        <w:tabs>
          <w:tab w:val="left" w:pos="709"/>
        </w:tabs>
        <w:ind w:left="709" w:right="-23" w:hanging="425"/>
        <w:jc w:val="both"/>
        <w:rPr>
          <w:noProof/>
          <w:sz w:val="22"/>
          <w:szCs w:val="22"/>
        </w:rPr>
      </w:pPr>
    </w:p>
    <w:p w14:paraId="156A3057" w14:textId="77777777" w:rsidR="006D042D" w:rsidRPr="00F30561" w:rsidRDefault="00747F9A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</w:t>
      </w:r>
      <w:r w:rsidR="00EB7FFC" w:rsidRPr="00F30561">
        <w:rPr>
          <w:sz w:val="22"/>
          <w:szCs w:val="22"/>
        </w:rPr>
        <w:t>21</w:t>
      </w:r>
      <w:r w:rsidRPr="00F30561">
        <w:rPr>
          <w:sz w:val="22"/>
          <w:szCs w:val="22"/>
        </w:rPr>
        <w:t xml:space="preserve">. Hyland, K. (2008). </w:t>
      </w:r>
      <w:r w:rsidR="006D042D" w:rsidRPr="00F30561">
        <w:rPr>
          <w:rStyle w:val="Strong"/>
          <w:b w:val="0"/>
          <w:sz w:val="22"/>
          <w:szCs w:val="22"/>
        </w:rPr>
        <w:t>The Author Replies to Eldridge.</w:t>
      </w:r>
      <w:r w:rsidR="009A6336" w:rsidRPr="00F30561">
        <w:rPr>
          <w:rStyle w:val="Strong"/>
          <w:b w:val="0"/>
          <w:sz w:val="22"/>
          <w:szCs w:val="22"/>
        </w:rPr>
        <w:t xml:space="preserve"> </w:t>
      </w:r>
      <w:hyperlink r:id="rId18" w:tooltip="TESOL Quarterly" w:history="1">
        <w:r w:rsidR="006D042D" w:rsidRPr="00F30561">
          <w:rPr>
            <w:rStyle w:val="Hyperlink"/>
            <w:color w:val="auto"/>
            <w:sz w:val="22"/>
            <w:szCs w:val="22"/>
          </w:rPr>
          <w:t>TESOL Quarterly</w:t>
        </w:r>
      </w:hyperlink>
      <w:r w:rsidR="006D042D" w:rsidRPr="00F30561">
        <w:rPr>
          <w:sz w:val="22"/>
          <w:szCs w:val="22"/>
        </w:rPr>
        <w:t>, 42 (1): 113-114</w:t>
      </w:r>
    </w:p>
    <w:p w14:paraId="25CD38EC" w14:textId="77777777" w:rsidR="006D042D" w:rsidRPr="00F30561" w:rsidRDefault="006D042D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Cs/>
          <w:sz w:val="22"/>
          <w:szCs w:val="22"/>
        </w:rPr>
      </w:pPr>
    </w:p>
    <w:p w14:paraId="4D0D7BDE" w14:textId="77777777" w:rsidR="00B64BE7" w:rsidRPr="00F30561" w:rsidRDefault="00B64BE7" w:rsidP="00460488">
      <w:pPr>
        <w:tabs>
          <w:tab w:val="left" w:pos="709"/>
        </w:tabs>
        <w:ind w:left="709" w:right="-23" w:hanging="425"/>
        <w:jc w:val="both"/>
        <w:rPr>
          <w:noProof/>
          <w:sz w:val="22"/>
          <w:szCs w:val="22"/>
        </w:rPr>
      </w:pPr>
      <w:r w:rsidRPr="00F30561">
        <w:rPr>
          <w:noProof/>
          <w:sz w:val="22"/>
          <w:szCs w:val="22"/>
        </w:rPr>
        <w:t>1</w:t>
      </w:r>
      <w:r w:rsidR="00EB7FFC" w:rsidRPr="00F30561">
        <w:rPr>
          <w:noProof/>
          <w:sz w:val="22"/>
          <w:szCs w:val="22"/>
        </w:rPr>
        <w:t>20</w:t>
      </w:r>
      <w:r w:rsidRPr="00F30561">
        <w:rPr>
          <w:noProof/>
          <w:sz w:val="22"/>
          <w:szCs w:val="22"/>
        </w:rPr>
        <w:t>. Hyland, K. (2008). M</w:t>
      </w:r>
      <w:r w:rsidR="00570045" w:rsidRPr="00F30561">
        <w:rPr>
          <w:noProof/>
          <w:sz w:val="22"/>
          <w:szCs w:val="22"/>
        </w:rPr>
        <w:t>yth: m</w:t>
      </w:r>
      <w:r w:rsidRPr="00F30561">
        <w:rPr>
          <w:noProof/>
          <w:sz w:val="22"/>
          <w:szCs w:val="22"/>
        </w:rPr>
        <w:t>ake you</w:t>
      </w:r>
      <w:r w:rsidR="00FA3BE5" w:rsidRPr="00F30561">
        <w:rPr>
          <w:noProof/>
          <w:sz w:val="22"/>
          <w:szCs w:val="22"/>
        </w:rPr>
        <w:t>r</w:t>
      </w:r>
      <w:r w:rsidRPr="00F30561">
        <w:rPr>
          <w:noProof/>
          <w:sz w:val="22"/>
          <w:szCs w:val="22"/>
        </w:rPr>
        <w:t xml:space="preserve"> academic writing assertive and certain. In J. Reid (ed.). </w:t>
      </w:r>
      <w:r w:rsidRPr="00F30561">
        <w:rPr>
          <w:noProof/>
          <w:sz w:val="22"/>
          <w:szCs w:val="22"/>
          <w:u w:val="single"/>
        </w:rPr>
        <w:t>Writing Myths.</w:t>
      </w:r>
      <w:r w:rsidRPr="00F30561">
        <w:rPr>
          <w:noProof/>
          <w:sz w:val="22"/>
          <w:szCs w:val="22"/>
        </w:rPr>
        <w:t>Ann Arbor, MI: University of Michigan</w:t>
      </w:r>
      <w:r w:rsidR="00173EB1" w:rsidRPr="00F30561">
        <w:rPr>
          <w:noProof/>
          <w:sz w:val="22"/>
          <w:szCs w:val="22"/>
        </w:rPr>
        <w:t xml:space="preserve"> Press. </w:t>
      </w:r>
      <w:r w:rsidRPr="00F30561">
        <w:rPr>
          <w:noProof/>
          <w:sz w:val="22"/>
          <w:szCs w:val="22"/>
        </w:rPr>
        <w:t>pp 70-89.</w:t>
      </w:r>
    </w:p>
    <w:p w14:paraId="1955CE17" w14:textId="77777777" w:rsidR="00FB1BEB" w:rsidRPr="00F30561" w:rsidRDefault="00FB1BEB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0BD0050D" w14:textId="77777777" w:rsidR="00CD3563" w:rsidRPr="00F30561" w:rsidRDefault="007671C7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</w:t>
      </w:r>
      <w:r w:rsidR="000F09A2" w:rsidRPr="00F30561">
        <w:rPr>
          <w:sz w:val="22"/>
          <w:szCs w:val="22"/>
        </w:rPr>
        <w:t>1</w:t>
      </w:r>
      <w:r w:rsidR="00EB7FFC" w:rsidRPr="00F30561">
        <w:rPr>
          <w:sz w:val="22"/>
          <w:szCs w:val="22"/>
        </w:rPr>
        <w:t>9</w:t>
      </w:r>
      <w:r w:rsidRPr="00F30561">
        <w:rPr>
          <w:sz w:val="22"/>
          <w:szCs w:val="22"/>
        </w:rPr>
        <w:t>.</w:t>
      </w:r>
      <w:r w:rsidR="00CD3563" w:rsidRPr="00F30561">
        <w:rPr>
          <w:sz w:val="22"/>
          <w:szCs w:val="22"/>
        </w:rPr>
        <w:tab/>
        <w:t>Hyland, K. (2008) Persuasion, interaction and the construction of knowledge: representing self and others in research writing.</w:t>
      </w:r>
      <w:r w:rsidR="009A6336" w:rsidRPr="00F30561">
        <w:rPr>
          <w:sz w:val="22"/>
          <w:szCs w:val="22"/>
        </w:rPr>
        <w:t xml:space="preserve"> </w:t>
      </w:r>
      <w:r w:rsidR="00C429B7" w:rsidRPr="00F30561">
        <w:rPr>
          <w:sz w:val="22"/>
          <w:szCs w:val="22"/>
          <w:u w:val="single"/>
        </w:rPr>
        <w:t>International Journal of English Studies.</w:t>
      </w:r>
      <w:r w:rsidR="00C429B7" w:rsidRPr="00F30561">
        <w:rPr>
          <w:sz w:val="22"/>
          <w:szCs w:val="22"/>
        </w:rPr>
        <w:t>  Murcia: University of Murcia</w:t>
      </w:r>
      <w:r w:rsidR="009B0D0B" w:rsidRPr="00F30561">
        <w:rPr>
          <w:sz w:val="22"/>
          <w:szCs w:val="22"/>
        </w:rPr>
        <w:t>.  8 (2): 8-18.</w:t>
      </w:r>
    </w:p>
    <w:p w14:paraId="465E7C25" w14:textId="77777777" w:rsidR="00C429B7" w:rsidRPr="00F30561" w:rsidRDefault="00C429B7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31CD68AA" w14:textId="77777777" w:rsidR="00BF3093" w:rsidRPr="00F30561" w:rsidRDefault="00BF3093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 xml:space="preserve">2007 </w:t>
      </w:r>
    </w:p>
    <w:p w14:paraId="303517B4" w14:textId="77777777" w:rsidR="00DC4D2E" w:rsidRPr="00F30561" w:rsidRDefault="00DC4D2E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Cs/>
          <w:sz w:val="22"/>
          <w:szCs w:val="22"/>
        </w:rPr>
      </w:pPr>
    </w:p>
    <w:p w14:paraId="7FDB14FA" w14:textId="77777777" w:rsidR="00F16D69" w:rsidRPr="00F30561" w:rsidRDefault="00F16D69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>11</w:t>
      </w:r>
      <w:r w:rsidR="00EB7FFC" w:rsidRPr="00F30561">
        <w:rPr>
          <w:bCs/>
          <w:sz w:val="22"/>
          <w:szCs w:val="22"/>
        </w:rPr>
        <w:t>8</w:t>
      </w:r>
      <w:r w:rsidRPr="00F30561">
        <w:rPr>
          <w:bCs/>
          <w:sz w:val="22"/>
          <w:szCs w:val="22"/>
        </w:rPr>
        <w:t xml:space="preserve">. </w:t>
      </w:r>
      <w:r w:rsidRPr="00F30561">
        <w:rPr>
          <w:sz w:val="22"/>
          <w:szCs w:val="22"/>
        </w:rPr>
        <w:t>Hyland, K. (200</w:t>
      </w:r>
      <w:r w:rsidR="004774BC" w:rsidRPr="00F30561">
        <w:rPr>
          <w:sz w:val="22"/>
          <w:szCs w:val="22"/>
        </w:rPr>
        <w:t>7</w:t>
      </w:r>
      <w:r w:rsidRPr="00F30561">
        <w:rPr>
          <w:sz w:val="22"/>
          <w:szCs w:val="22"/>
        </w:rPr>
        <w:t xml:space="preserve">). Applying a gloss: exemplifying and reformulating in academic discourse. </w:t>
      </w:r>
      <w:r w:rsidRPr="00F30561">
        <w:rPr>
          <w:sz w:val="22"/>
          <w:szCs w:val="22"/>
          <w:u w:val="single"/>
        </w:rPr>
        <w:t>Applied Linguistics.</w:t>
      </w:r>
      <w:r w:rsidRPr="00F30561">
        <w:rPr>
          <w:sz w:val="22"/>
          <w:szCs w:val="22"/>
        </w:rPr>
        <w:t xml:space="preserve"> 28: 266-285</w:t>
      </w:r>
    </w:p>
    <w:p w14:paraId="12C0AAB1" w14:textId="77777777" w:rsidR="00F16D69" w:rsidRPr="00F30561" w:rsidRDefault="00F16D69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04610320" w14:textId="77777777" w:rsidR="00F16D69" w:rsidRPr="00F30561" w:rsidRDefault="00F16D69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Cs/>
          <w:sz w:val="22"/>
          <w:szCs w:val="22"/>
        </w:rPr>
      </w:pPr>
      <w:r w:rsidRPr="00F30561">
        <w:rPr>
          <w:sz w:val="22"/>
          <w:szCs w:val="22"/>
        </w:rPr>
        <w:t>11</w:t>
      </w:r>
      <w:r w:rsidR="00EB7FFC" w:rsidRPr="00F30561">
        <w:rPr>
          <w:sz w:val="22"/>
          <w:szCs w:val="22"/>
        </w:rPr>
        <w:t>7</w:t>
      </w:r>
      <w:r w:rsidRPr="00F30561">
        <w:rPr>
          <w:sz w:val="22"/>
          <w:szCs w:val="22"/>
        </w:rPr>
        <w:t>.</w:t>
      </w:r>
      <w:r w:rsidRPr="00F30561">
        <w:rPr>
          <w:bCs/>
          <w:sz w:val="22"/>
          <w:szCs w:val="22"/>
        </w:rPr>
        <w:t xml:space="preserve">Hyland, K. &amp;Tse, P. (2007). Is there an ‘academic Vocabulary’?  </w:t>
      </w:r>
      <w:r w:rsidRPr="00F30561">
        <w:rPr>
          <w:bCs/>
          <w:sz w:val="22"/>
          <w:szCs w:val="22"/>
          <w:u w:val="single"/>
        </w:rPr>
        <w:t>TESOL Quarterly</w:t>
      </w:r>
      <w:r w:rsidRPr="00F30561">
        <w:rPr>
          <w:bCs/>
          <w:sz w:val="22"/>
          <w:szCs w:val="22"/>
        </w:rPr>
        <w:t>.  41 (2)</w:t>
      </w:r>
      <w:r w:rsidR="001B43AC" w:rsidRPr="00F30561">
        <w:rPr>
          <w:bCs/>
          <w:sz w:val="22"/>
          <w:szCs w:val="22"/>
        </w:rPr>
        <w:t>: 235-254</w:t>
      </w:r>
    </w:p>
    <w:p w14:paraId="18C1864B" w14:textId="77777777" w:rsidR="00F16D69" w:rsidRPr="00F30561" w:rsidRDefault="00F16D69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5349B067" w14:textId="77777777" w:rsidR="00CF1AED" w:rsidRPr="00F30561" w:rsidRDefault="00CF1AED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Cs/>
          <w:sz w:val="22"/>
          <w:szCs w:val="22"/>
        </w:rPr>
      </w:pPr>
      <w:r w:rsidRPr="00F30561">
        <w:rPr>
          <w:sz w:val="22"/>
          <w:szCs w:val="22"/>
        </w:rPr>
        <w:lastRenderedPageBreak/>
        <w:t>1</w:t>
      </w:r>
      <w:r w:rsidR="004A4312" w:rsidRPr="00F30561">
        <w:rPr>
          <w:sz w:val="22"/>
          <w:szCs w:val="22"/>
        </w:rPr>
        <w:t>1</w:t>
      </w:r>
      <w:r w:rsidR="00EB7FFC" w:rsidRPr="00F30561">
        <w:rPr>
          <w:sz w:val="22"/>
          <w:szCs w:val="22"/>
        </w:rPr>
        <w:t>6</w:t>
      </w:r>
      <w:r w:rsidRPr="00F30561">
        <w:rPr>
          <w:sz w:val="22"/>
          <w:szCs w:val="22"/>
        </w:rPr>
        <w:t>.</w:t>
      </w:r>
      <w:r w:rsidRPr="00F30561">
        <w:rPr>
          <w:sz w:val="22"/>
          <w:szCs w:val="22"/>
        </w:rPr>
        <w:tab/>
      </w:r>
      <w:r w:rsidRPr="00F30561">
        <w:rPr>
          <w:bCs/>
          <w:sz w:val="22"/>
          <w:szCs w:val="22"/>
        </w:rPr>
        <w:t>Hyland, K</w:t>
      </w:r>
      <w:r w:rsidRPr="00F30561">
        <w:rPr>
          <w:rStyle w:val="Emphasis"/>
          <w:i w:val="0"/>
          <w:sz w:val="22"/>
          <w:szCs w:val="22"/>
        </w:rPr>
        <w:t xml:space="preserve">. (2007). </w:t>
      </w:r>
      <w:r w:rsidRPr="00F30561">
        <w:rPr>
          <w:sz w:val="22"/>
          <w:szCs w:val="22"/>
        </w:rPr>
        <w:t xml:space="preserve">Genre pedagogy: language, literacy and L2 writing instruction. </w:t>
      </w:r>
      <w:r w:rsidRPr="00F30561">
        <w:rPr>
          <w:sz w:val="22"/>
          <w:szCs w:val="22"/>
          <w:u w:val="single"/>
        </w:rPr>
        <w:t>Journal of Second Language Writing</w:t>
      </w:r>
      <w:r w:rsidRPr="00F30561">
        <w:rPr>
          <w:sz w:val="22"/>
          <w:szCs w:val="22"/>
        </w:rPr>
        <w:t>. 16</w:t>
      </w:r>
      <w:r w:rsidR="0073384F" w:rsidRPr="00F30561">
        <w:rPr>
          <w:sz w:val="22"/>
          <w:szCs w:val="22"/>
        </w:rPr>
        <w:t xml:space="preserve"> (3): 148-164.</w:t>
      </w:r>
    </w:p>
    <w:p w14:paraId="4D01525C" w14:textId="77777777" w:rsidR="00335FAE" w:rsidRPr="00F30561" w:rsidRDefault="00335FAE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Cs/>
          <w:sz w:val="22"/>
          <w:szCs w:val="22"/>
        </w:rPr>
      </w:pPr>
    </w:p>
    <w:p w14:paraId="46C15F53" w14:textId="77777777" w:rsidR="00D83317" w:rsidRPr="00F30561" w:rsidRDefault="009472D3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>11</w:t>
      </w:r>
      <w:r w:rsidR="00EB7FFC" w:rsidRPr="00F30561">
        <w:rPr>
          <w:bCs/>
          <w:sz w:val="22"/>
          <w:szCs w:val="22"/>
        </w:rPr>
        <w:t>5</w:t>
      </w:r>
      <w:r w:rsidRPr="00F30561">
        <w:rPr>
          <w:bCs/>
          <w:sz w:val="22"/>
          <w:szCs w:val="22"/>
        </w:rPr>
        <w:t>.</w:t>
      </w:r>
      <w:r w:rsidR="00D83317" w:rsidRPr="00F30561">
        <w:rPr>
          <w:bCs/>
          <w:sz w:val="22"/>
          <w:szCs w:val="22"/>
        </w:rPr>
        <w:t>Hyland, K</w:t>
      </w:r>
      <w:r w:rsidR="00D83317" w:rsidRPr="00F30561">
        <w:rPr>
          <w:rStyle w:val="Emphasis"/>
          <w:i w:val="0"/>
          <w:sz w:val="22"/>
          <w:szCs w:val="22"/>
        </w:rPr>
        <w:t>. (2007). Different strokes for different folks: Disciplinary variation in academic</w:t>
      </w:r>
      <w:r w:rsidRPr="00F30561">
        <w:rPr>
          <w:rStyle w:val="Emphasis"/>
          <w:i w:val="0"/>
          <w:sz w:val="22"/>
          <w:szCs w:val="22"/>
        </w:rPr>
        <w:tab/>
      </w:r>
      <w:r w:rsidR="00D83317" w:rsidRPr="00F30561">
        <w:rPr>
          <w:rStyle w:val="Emphasis"/>
          <w:i w:val="0"/>
          <w:sz w:val="22"/>
          <w:szCs w:val="22"/>
        </w:rPr>
        <w:t xml:space="preserve">writing. In </w:t>
      </w:r>
      <w:proofErr w:type="spellStart"/>
      <w:r w:rsidR="00D83317" w:rsidRPr="00F30561">
        <w:rPr>
          <w:rStyle w:val="Emphasis"/>
          <w:i w:val="0"/>
          <w:sz w:val="22"/>
          <w:szCs w:val="22"/>
        </w:rPr>
        <w:t>Flottem</w:t>
      </w:r>
      <w:proofErr w:type="spellEnd"/>
      <w:r w:rsidR="00D83317" w:rsidRPr="00F30561">
        <w:rPr>
          <w:rStyle w:val="Emphasis"/>
          <w:i w:val="0"/>
          <w:sz w:val="22"/>
          <w:szCs w:val="22"/>
        </w:rPr>
        <w:t xml:space="preserve">, K. (ed.) </w:t>
      </w:r>
      <w:r w:rsidR="00B354BC" w:rsidRPr="00F30561">
        <w:rPr>
          <w:sz w:val="22"/>
          <w:szCs w:val="22"/>
          <w:u w:val="single"/>
        </w:rPr>
        <w:t>Language and discipline perspectives on academic discourse</w:t>
      </w:r>
      <w:r w:rsidR="00D83317" w:rsidRPr="00F30561">
        <w:rPr>
          <w:rStyle w:val="Emphasis"/>
          <w:i w:val="0"/>
          <w:sz w:val="22"/>
          <w:szCs w:val="22"/>
        </w:rPr>
        <w:t xml:space="preserve">. </w:t>
      </w:r>
      <w:r w:rsidRPr="00F30561">
        <w:rPr>
          <w:rStyle w:val="Emphasis"/>
          <w:i w:val="0"/>
          <w:sz w:val="22"/>
          <w:szCs w:val="22"/>
        </w:rPr>
        <w:tab/>
      </w:r>
      <w:r w:rsidR="00B354BC" w:rsidRPr="00F30561">
        <w:rPr>
          <w:rStyle w:val="Emphasis"/>
          <w:i w:val="0"/>
          <w:sz w:val="22"/>
          <w:szCs w:val="22"/>
        </w:rPr>
        <w:t>Newcastle</w:t>
      </w:r>
      <w:r w:rsidR="00D83317" w:rsidRPr="00F30561">
        <w:rPr>
          <w:rStyle w:val="Emphasis"/>
          <w:i w:val="0"/>
          <w:sz w:val="22"/>
          <w:szCs w:val="22"/>
        </w:rPr>
        <w:t xml:space="preserve">: </w:t>
      </w:r>
      <w:r w:rsidR="00D83317" w:rsidRPr="00F30561">
        <w:rPr>
          <w:sz w:val="22"/>
          <w:szCs w:val="22"/>
        </w:rPr>
        <w:t>Cambridge Scholars Press.</w:t>
      </w:r>
      <w:r w:rsidR="00B354BC" w:rsidRPr="00F30561">
        <w:rPr>
          <w:sz w:val="22"/>
          <w:szCs w:val="22"/>
        </w:rPr>
        <w:t xml:space="preserve"> </w:t>
      </w:r>
      <w:proofErr w:type="gramStart"/>
      <w:r w:rsidR="00B354BC" w:rsidRPr="00F30561">
        <w:rPr>
          <w:sz w:val="22"/>
          <w:szCs w:val="22"/>
        </w:rPr>
        <w:t>pp  89</w:t>
      </w:r>
      <w:proofErr w:type="gramEnd"/>
      <w:r w:rsidR="00B354BC" w:rsidRPr="00F30561">
        <w:rPr>
          <w:sz w:val="22"/>
          <w:szCs w:val="22"/>
        </w:rPr>
        <w:t>-108.</w:t>
      </w:r>
    </w:p>
    <w:p w14:paraId="0372CD12" w14:textId="77777777" w:rsidR="00335FAE" w:rsidRPr="00F30561" w:rsidRDefault="00335FAE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6631DDD0" w14:textId="77777777" w:rsidR="00335FAE" w:rsidRPr="00F30561" w:rsidRDefault="00335FAE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</w:t>
      </w:r>
      <w:r w:rsidR="009472D3" w:rsidRPr="00F30561">
        <w:rPr>
          <w:sz w:val="22"/>
          <w:szCs w:val="22"/>
        </w:rPr>
        <w:t>1</w:t>
      </w:r>
      <w:r w:rsidR="00EB7FFC" w:rsidRPr="00F30561">
        <w:rPr>
          <w:sz w:val="22"/>
          <w:szCs w:val="22"/>
        </w:rPr>
        <w:t>4</w:t>
      </w:r>
      <w:r w:rsidRPr="00F30561">
        <w:rPr>
          <w:sz w:val="22"/>
          <w:szCs w:val="22"/>
        </w:rPr>
        <w:t xml:space="preserve">.Hyland, K. (2007). </w:t>
      </w:r>
      <w:r w:rsidRPr="00F30561">
        <w:rPr>
          <w:sz w:val="22"/>
          <w:szCs w:val="22"/>
          <w:u w:val="single"/>
        </w:rPr>
        <w:t>Writing in the academy: reputation, education and knowledge</w:t>
      </w:r>
      <w:r w:rsidRPr="00F30561">
        <w:rPr>
          <w:sz w:val="22"/>
          <w:szCs w:val="22"/>
        </w:rPr>
        <w:t>.  London: Institute of Education Press.</w:t>
      </w:r>
    </w:p>
    <w:p w14:paraId="22177032" w14:textId="77777777" w:rsidR="00E14AFD" w:rsidRPr="00F30561" w:rsidRDefault="00E14AFD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7837FCC3" w14:textId="77777777" w:rsidR="004313C5" w:rsidRPr="00F30561" w:rsidRDefault="00E14AFD" w:rsidP="00460488">
      <w:pPr>
        <w:tabs>
          <w:tab w:val="left" w:pos="709"/>
        </w:tabs>
        <w:ind w:left="709" w:right="-23" w:hanging="425"/>
        <w:jc w:val="both"/>
        <w:rPr>
          <w:noProof/>
          <w:sz w:val="22"/>
          <w:szCs w:val="22"/>
        </w:rPr>
      </w:pPr>
      <w:r w:rsidRPr="00F30561">
        <w:rPr>
          <w:sz w:val="22"/>
          <w:szCs w:val="22"/>
        </w:rPr>
        <w:t>1</w:t>
      </w:r>
      <w:r w:rsidR="00ED2777" w:rsidRPr="00F30561">
        <w:rPr>
          <w:sz w:val="22"/>
          <w:szCs w:val="22"/>
        </w:rPr>
        <w:t>1</w:t>
      </w:r>
      <w:r w:rsidR="00EB7FFC" w:rsidRPr="00F30561">
        <w:rPr>
          <w:sz w:val="22"/>
          <w:szCs w:val="22"/>
        </w:rPr>
        <w:t>3</w:t>
      </w:r>
      <w:r w:rsidRPr="00F30561">
        <w:rPr>
          <w:sz w:val="22"/>
          <w:szCs w:val="22"/>
        </w:rPr>
        <w:t xml:space="preserve">. </w:t>
      </w:r>
      <w:r w:rsidRPr="00F30561">
        <w:rPr>
          <w:noProof/>
          <w:sz w:val="22"/>
          <w:szCs w:val="22"/>
        </w:rPr>
        <w:t>Hyland, K. (200</w:t>
      </w:r>
      <w:r w:rsidR="0088388A" w:rsidRPr="00F30561">
        <w:rPr>
          <w:noProof/>
          <w:sz w:val="22"/>
          <w:szCs w:val="22"/>
        </w:rPr>
        <w:t>7</w:t>
      </w:r>
      <w:r w:rsidRPr="00F30561">
        <w:rPr>
          <w:noProof/>
          <w:sz w:val="22"/>
          <w:szCs w:val="22"/>
        </w:rPr>
        <w:t xml:space="preserve">). Stance and Engagement: a Model of Interaction in Academic Discourse. In T.A. van Dijk (ed.) </w:t>
      </w:r>
      <w:r w:rsidR="001B7F7F" w:rsidRPr="00F30561">
        <w:rPr>
          <w:noProof/>
          <w:sz w:val="22"/>
          <w:szCs w:val="22"/>
          <w:u w:val="single"/>
        </w:rPr>
        <w:t xml:space="preserve">Benchmarks in </w:t>
      </w:r>
      <w:r w:rsidRPr="00F30561">
        <w:rPr>
          <w:noProof/>
          <w:sz w:val="22"/>
          <w:szCs w:val="22"/>
          <w:u w:val="single"/>
        </w:rPr>
        <w:t xml:space="preserve">Discourse Studies. </w:t>
      </w:r>
      <w:r w:rsidR="001B7F7F" w:rsidRPr="00F30561">
        <w:rPr>
          <w:noProof/>
          <w:sz w:val="22"/>
          <w:szCs w:val="22"/>
          <w:u w:val="single"/>
        </w:rPr>
        <w:t>Vol 3</w:t>
      </w:r>
      <w:r w:rsidR="001B7F7F" w:rsidRPr="00F30561">
        <w:rPr>
          <w:noProof/>
          <w:sz w:val="22"/>
          <w:szCs w:val="22"/>
        </w:rPr>
        <w:t xml:space="preserve">. Thousand Oaks, CA: </w:t>
      </w:r>
      <w:r w:rsidRPr="00F30561">
        <w:rPr>
          <w:noProof/>
          <w:sz w:val="22"/>
          <w:szCs w:val="22"/>
        </w:rPr>
        <w:t xml:space="preserve"> Sage.</w:t>
      </w:r>
      <w:r w:rsidR="001B7F7F" w:rsidRPr="00F30561">
        <w:rPr>
          <w:noProof/>
          <w:sz w:val="22"/>
          <w:szCs w:val="22"/>
        </w:rPr>
        <w:t xml:space="preserve"> pp 102 </w:t>
      </w:r>
      <w:r w:rsidR="004313C5" w:rsidRPr="00F30561">
        <w:rPr>
          <w:noProof/>
          <w:sz w:val="22"/>
          <w:szCs w:val="22"/>
        </w:rPr>
        <w:t>–</w:t>
      </w:r>
      <w:r w:rsidR="001B7F7F" w:rsidRPr="00F30561">
        <w:rPr>
          <w:noProof/>
          <w:sz w:val="22"/>
          <w:szCs w:val="22"/>
        </w:rPr>
        <w:t xml:space="preserve"> 121</w:t>
      </w:r>
    </w:p>
    <w:p w14:paraId="16E8B370" w14:textId="77777777" w:rsidR="004313C5" w:rsidRPr="00F30561" w:rsidRDefault="004313C5" w:rsidP="00460488">
      <w:pPr>
        <w:tabs>
          <w:tab w:val="left" w:pos="709"/>
        </w:tabs>
        <w:ind w:left="709" w:right="-23" w:hanging="425"/>
        <w:jc w:val="both"/>
        <w:rPr>
          <w:noProof/>
          <w:sz w:val="22"/>
          <w:szCs w:val="22"/>
        </w:rPr>
      </w:pPr>
    </w:p>
    <w:p w14:paraId="7838870E" w14:textId="77777777" w:rsidR="004313C5" w:rsidRPr="00F30561" w:rsidRDefault="008C430F" w:rsidP="00460488">
      <w:pPr>
        <w:tabs>
          <w:tab w:val="left" w:pos="709"/>
        </w:tabs>
        <w:ind w:left="709" w:right="-23" w:hanging="425"/>
        <w:jc w:val="both"/>
        <w:rPr>
          <w:noProof/>
          <w:sz w:val="22"/>
          <w:szCs w:val="22"/>
        </w:rPr>
      </w:pPr>
      <w:r w:rsidRPr="00F30561">
        <w:rPr>
          <w:noProof/>
          <w:sz w:val="22"/>
          <w:szCs w:val="22"/>
        </w:rPr>
        <w:t>11</w:t>
      </w:r>
      <w:r w:rsidR="00EB7FFC" w:rsidRPr="00F30561">
        <w:rPr>
          <w:noProof/>
          <w:sz w:val="22"/>
          <w:szCs w:val="22"/>
        </w:rPr>
        <w:t>2</w:t>
      </w:r>
      <w:r w:rsidR="004313C5" w:rsidRPr="00F30561">
        <w:rPr>
          <w:noProof/>
          <w:sz w:val="22"/>
          <w:szCs w:val="22"/>
        </w:rPr>
        <w:t xml:space="preserve">. Hyland, K. (2007). Working </w:t>
      </w:r>
      <w:r w:rsidR="00E6534F" w:rsidRPr="00F30561">
        <w:rPr>
          <w:noProof/>
          <w:sz w:val="22"/>
          <w:szCs w:val="22"/>
        </w:rPr>
        <w:t>with writing: understanding tex</w:t>
      </w:r>
      <w:r w:rsidR="004313C5" w:rsidRPr="00F30561">
        <w:rPr>
          <w:noProof/>
          <w:sz w:val="22"/>
          <w:szCs w:val="22"/>
        </w:rPr>
        <w:t xml:space="preserve">ts, writers and readers. In Y. Leung (ed.)  </w:t>
      </w:r>
      <w:r w:rsidR="004313C5" w:rsidRPr="00F30561">
        <w:rPr>
          <w:noProof/>
          <w:sz w:val="22"/>
          <w:szCs w:val="22"/>
          <w:u w:val="single"/>
        </w:rPr>
        <w:t>Selected papers from the 16</w:t>
      </w:r>
      <w:r w:rsidR="004313C5" w:rsidRPr="00F30561">
        <w:rPr>
          <w:noProof/>
          <w:sz w:val="22"/>
          <w:szCs w:val="22"/>
          <w:u w:val="single"/>
          <w:vertAlign w:val="superscript"/>
        </w:rPr>
        <w:t>th</w:t>
      </w:r>
      <w:r w:rsidR="004313C5" w:rsidRPr="00F30561">
        <w:rPr>
          <w:noProof/>
          <w:sz w:val="22"/>
          <w:szCs w:val="22"/>
          <w:u w:val="single"/>
        </w:rPr>
        <w:t xml:space="preserve"> International symposium on English Teaching.</w:t>
      </w:r>
      <w:r w:rsidR="004313C5" w:rsidRPr="00F30561">
        <w:rPr>
          <w:sz w:val="22"/>
          <w:szCs w:val="22"/>
        </w:rPr>
        <w:t>Crane Publishing and English Teachers' Association, Republic of China. pp 77-87.</w:t>
      </w:r>
    </w:p>
    <w:p w14:paraId="2BA22D35" w14:textId="77777777" w:rsidR="004313C5" w:rsidRPr="00F30561" w:rsidRDefault="004313C5" w:rsidP="00460488">
      <w:pPr>
        <w:tabs>
          <w:tab w:val="left" w:pos="709"/>
        </w:tabs>
        <w:ind w:left="709" w:right="-23" w:hanging="425"/>
        <w:jc w:val="both"/>
        <w:rPr>
          <w:noProof/>
          <w:sz w:val="22"/>
          <w:szCs w:val="22"/>
        </w:rPr>
      </w:pPr>
    </w:p>
    <w:p w14:paraId="07AD0D52" w14:textId="77777777" w:rsidR="00ED2777" w:rsidRPr="00F30561" w:rsidRDefault="008C430F" w:rsidP="00460488">
      <w:pPr>
        <w:tabs>
          <w:tab w:val="left" w:pos="709"/>
        </w:tabs>
        <w:ind w:left="709" w:right="-23" w:hanging="425"/>
        <w:jc w:val="both"/>
        <w:rPr>
          <w:i/>
          <w:noProof/>
          <w:sz w:val="22"/>
          <w:szCs w:val="22"/>
        </w:rPr>
      </w:pPr>
      <w:r w:rsidRPr="00F30561">
        <w:rPr>
          <w:noProof/>
          <w:sz w:val="22"/>
          <w:szCs w:val="22"/>
        </w:rPr>
        <w:t>11</w:t>
      </w:r>
      <w:r w:rsidR="00EB7FFC" w:rsidRPr="00F30561">
        <w:rPr>
          <w:noProof/>
          <w:sz w:val="22"/>
          <w:szCs w:val="22"/>
        </w:rPr>
        <w:t>1</w:t>
      </w:r>
      <w:r w:rsidR="00ED2777" w:rsidRPr="00F30561">
        <w:rPr>
          <w:noProof/>
          <w:sz w:val="22"/>
          <w:szCs w:val="22"/>
        </w:rPr>
        <w:t>. Hyland, K. (200</w:t>
      </w:r>
      <w:r w:rsidR="0088388A" w:rsidRPr="00F30561">
        <w:rPr>
          <w:noProof/>
          <w:sz w:val="22"/>
          <w:szCs w:val="22"/>
        </w:rPr>
        <w:t>7</w:t>
      </w:r>
      <w:r w:rsidR="00ED2777" w:rsidRPr="00F30561">
        <w:rPr>
          <w:noProof/>
          <w:sz w:val="22"/>
          <w:szCs w:val="22"/>
        </w:rPr>
        <w:t xml:space="preserve">).  Understanding writing: exploring texts, writers and readers. </w:t>
      </w:r>
      <w:r w:rsidR="0088388A" w:rsidRPr="00F30561">
        <w:rPr>
          <w:noProof/>
          <w:sz w:val="22"/>
          <w:szCs w:val="22"/>
          <w:u w:val="single"/>
        </w:rPr>
        <w:t>Journal of the</w:t>
      </w:r>
      <w:r w:rsidR="00E2128B" w:rsidRPr="00F30561">
        <w:rPr>
          <w:noProof/>
          <w:sz w:val="22"/>
          <w:szCs w:val="22"/>
          <w:u w:val="single"/>
        </w:rPr>
        <w:t xml:space="preserve"> </w:t>
      </w:r>
      <w:r w:rsidR="00ED2777" w:rsidRPr="00F30561">
        <w:rPr>
          <w:noProof/>
          <w:sz w:val="22"/>
          <w:szCs w:val="22"/>
          <w:u w:val="single"/>
        </w:rPr>
        <w:t>British Assn of Teachers of Japanese</w:t>
      </w:r>
      <w:r w:rsidR="00ED2777" w:rsidRPr="00F30561">
        <w:rPr>
          <w:noProof/>
          <w:sz w:val="22"/>
          <w:szCs w:val="22"/>
        </w:rPr>
        <w:t xml:space="preserve">.  </w:t>
      </w:r>
      <w:r w:rsidR="001B4B32" w:rsidRPr="00F30561">
        <w:rPr>
          <w:noProof/>
          <w:sz w:val="22"/>
          <w:szCs w:val="22"/>
        </w:rPr>
        <w:t xml:space="preserve">Vol 8: </w:t>
      </w:r>
      <w:r w:rsidR="0081629E" w:rsidRPr="00F30561">
        <w:rPr>
          <w:noProof/>
          <w:sz w:val="22"/>
          <w:szCs w:val="22"/>
        </w:rPr>
        <w:t>63-74.</w:t>
      </w:r>
    </w:p>
    <w:p w14:paraId="14E4A5B5" w14:textId="77777777" w:rsidR="00E14AFD" w:rsidRPr="00F30561" w:rsidRDefault="00E14AFD" w:rsidP="00460488">
      <w:pPr>
        <w:tabs>
          <w:tab w:val="left" w:pos="-1440"/>
          <w:tab w:val="left" w:pos="-720"/>
          <w:tab w:val="left" w:pos="709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rStyle w:val="Emphasis"/>
          <w:bCs/>
          <w:i w:val="0"/>
          <w:iCs w:val="0"/>
          <w:sz w:val="22"/>
          <w:szCs w:val="22"/>
        </w:rPr>
      </w:pPr>
    </w:p>
    <w:p w14:paraId="22B5DCF5" w14:textId="77777777" w:rsidR="00587F4F" w:rsidRPr="00F30561" w:rsidRDefault="00587F4F" w:rsidP="00460488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 xml:space="preserve">2006 </w:t>
      </w:r>
    </w:p>
    <w:p w14:paraId="35EA726E" w14:textId="77777777" w:rsidR="009472D3" w:rsidRPr="00F30561" w:rsidRDefault="009472D3" w:rsidP="00460488">
      <w:pPr>
        <w:tabs>
          <w:tab w:val="left" w:pos="-1440"/>
          <w:tab w:val="left" w:pos="-720"/>
          <w:tab w:val="left" w:pos="851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>1</w:t>
      </w:r>
      <w:r w:rsidR="00EB7FFC" w:rsidRPr="00F30561">
        <w:rPr>
          <w:bCs/>
          <w:sz w:val="22"/>
          <w:szCs w:val="22"/>
        </w:rPr>
        <w:t>10</w:t>
      </w:r>
      <w:r w:rsidRPr="00F30561">
        <w:rPr>
          <w:bCs/>
          <w:sz w:val="22"/>
          <w:szCs w:val="22"/>
        </w:rPr>
        <w:tab/>
        <w:t>Tse, P. &amp; Hyland, K. (2006).  ‘</w:t>
      </w:r>
      <w:proofErr w:type="gramStart"/>
      <w:r w:rsidRPr="00F30561">
        <w:rPr>
          <w:bCs/>
          <w:sz w:val="22"/>
          <w:szCs w:val="22"/>
        </w:rPr>
        <w:t>So</w:t>
      </w:r>
      <w:proofErr w:type="gramEnd"/>
      <w:r w:rsidRPr="00F30561">
        <w:rPr>
          <w:bCs/>
          <w:sz w:val="22"/>
          <w:szCs w:val="22"/>
        </w:rPr>
        <w:t xml:space="preserve"> what is the problem this book addresses?’ Interactions in book reviews. </w:t>
      </w:r>
      <w:r w:rsidRPr="00F30561">
        <w:rPr>
          <w:bCs/>
          <w:sz w:val="22"/>
          <w:szCs w:val="22"/>
          <w:u w:val="single"/>
        </w:rPr>
        <w:t>Text and Talk</w:t>
      </w:r>
      <w:r w:rsidRPr="00F30561">
        <w:rPr>
          <w:bCs/>
          <w:sz w:val="22"/>
          <w:szCs w:val="22"/>
        </w:rPr>
        <w:t>. Vol 27. 767-790.</w:t>
      </w:r>
    </w:p>
    <w:p w14:paraId="7E34AE1D" w14:textId="77777777" w:rsidR="009472D3" w:rsidRPr="00F30561" w:rsidRDefault="009472D3" w:rsidP="00460488">
      <w:pPr>
        <w:tabs>
          <w:tab w:val="left" w:pos="-1440"/>
          <w:tab w:val="left" w:pos="-720"/>
          <w:tab w:val="left" w:pos="851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bCs/>
          <w:sz w:val="22"/>
          <w:szCs w:val="22"/>
        </w:rPr>
      </w:pPr>
    </w:p>
    <w:p w14:paraId="46088BAA" w14:textId="77777777" w:rsidR="00CE29E8" w:rsidRPr="00F30561" w:rsidRDefault="00CE29E8" w:rsidP="00460488">
      <w:pPr>
        <w:tabs>
          <w:tab w:val="left" w:pos="-1440"/>
          <w:tab w:val="left" w:pos="-720"/>
          <w:tab w:val="left" w:pos="851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sz w:val="22"/>
          <w:szCs w:val="22"/>
        </w:rPr>
      </w:pPr>
      <w:r w:rsidRPr="00F30561">
        <w:rPr>
          <w:bCs/>
          <w:sz w:val="22"/>
          <w:szCs w:val="22"/>
        </w:rPr>
        <w:t>10</w:t>
      </w:r>
      <w:r w:rsidR="00EB7FFC" w:rsidRPr="00F30561">
        <w:rPr>
          <w:bCs/>
          <w:sz w:val="22"/>
          <w:szCs w:val="22"/>
        </w:rPr>
        <w:t>9</w:t>
      </w:r>
      <w:r w:rsidRPr="00F30561">
        <w:rPr>
          <w:bCs/>
          <w:sz w:val="22"/>
          <w:szCs w:val="22"/>
        </w:rPr>
        <w:t>.</w:t>
      </w:r>
      <w:r w:rsidRPr="00F30561">
        <w:rPr>
          <w:bCs/>
          <w:sz w:val="22"/>
          <w:szCs w:val="22"/>
        </w:rPr>
        <w:tab/>
      </w:r>
      <w:bookmarkStart w:id="63" w:name="_Hlk65576709"/>
      <w:r w:rsidRPr="00F30561">
        <w:rPr>
          <w:sz w:val="22"/>
          <w:szCs w:val="22"/>
          <w:lang w:val="en-GB"/>
        </w:rPr>
        <w:t xml:space="preserve">Hyland, K. (2006). </w:t>
      </w:r>
      <w:r w:rsidRPr="00F30561">
        <w:rPr>
          <w:sz w:val="22"/>
          <w:szCs w:val="22"/>
        </w:rPr>
        <w:t>Representing readers in writing: student and expert practices.</w:t>
      </w:r>
      <w:r w:rsidRPr="00F30561">
        <w:rPr>
          <w:sz w:val="22"/>
          <w:szCs w:val="22"/>
        </w:rPr>
        <w:br/>
      </w:r>
      <w:r w:rsidRPr="00F30561">
        <w:rPr>
          <w:sz w:val="22"/>
          <w:szCs w:val="22"/>
          <w:u w:val="single"/>
        </w:rPr>
        <w:t xml:space="preserve">Linguistics and Education. </w:t>
      </w:r>
      <w:r w:rsidR="008750D1" w:rsidRPr="00F30561">
        <w:rPr>
          <w:sz w:val="22"/>
          <w:szCs w:val="22"/>
        </w:rPr>
        <w:t>16: 363-377</w:t>
      </w:r>
    </w:p>
    <w:bookmarkEnd w:id="63"/>
    <w:p w14:paraId="50E2DFC9" w14:textId="77777777" w:rsidR="00716C09" w:rsidRPr="00F30561" w:rsidRDefault="00716C09" w:rsidP="00460488">
      <w:pPr>
        <w:tabs>
          <w:tab w:val="left" w:pos="-1440"/>
          <w:tab w:val="left" w:pos="-720"/>
          <w:tab w:val="left" w:pos="851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sz w:val="22"/>
          <w:szCs w:val="22"/>
        </w:rPr>
      </w:pPr>
    </w:p>
    <w:p w14:paraId="2AAFF27F" w14:textId="77777777" w:rsidR="00E14AFD" w:rsidRPr="00F30561" w:rsidRDefault="00E14AFD" w:rsidP="00460488">
      <w:pPr>
        <w:tabs>
          <w:tab w:val="left" w:pos="993"/>
        </w:tabs>
        <w:ind w:left="851" w:right="-23" w:hanging="567"/>
        <w:jc w:val="both"/>
        <w:rPr>
          <w:sz w:val="22"/>
          <w:szCs w:val="22"/>
          <w:u w:val="single"/>
        </w:rPr>
      </w:pPr>
      <w:r w:rsidRPr="00F30561">
        <w:rPr>
          <w:bCs/>
          <w:sz w:val="22"/>
          <w:szCs w:val="22"/>
        </w:rPr>
        <w:t>10</w:t>
      </w:r>
      <w:r w:rsidR="00EB7FFC" w:rsidRPr="00F30561">
        <w:rPr>
          <w:bCs/>
          <w:sz w:val="22"/>
          <w:szCs w:val="22"/>
        </w:rPr>
        <w:t>8</w:t>
      </w:r>
      <w:r w:rsidRPr="00F30561">
        <w:rPr>
          <w:bCs/>
          <w:sz w:val="22"/>
          <w:szCs w:val="22"/>
        </w:rPr>
        <w:tab/>
      </w:r>
      <w:r w:rsidR="002F35A2" w:rsidRPr="00F30561">
        <w:rPr>
          <w:bCs/>
          <w:sz w:val="22"/>
          <w:szCs w:val="22"/>
        </w:rPr>
        <w:t>Hyland, K.&amp;</w:t>
      </w:r>
      <w:r w:rsidR="009A6336" w:rsidRPr="00F30561">
        <w:rPr>
          <w:bCs/>
          <w:sz w:val="22"/>
          <w:szCs w:val="22"/>
        </w:rPr>
        <w:t xml:space="preserve"> </w:t>
      </w:r>
      <w:r w:rsidR="002F35A2" w:rsidRPr="00F30561">
        <w:rPr>
          <w:bCs/>
          <w:sz w:val="22"/>
          <w:szCs w:val="22"/>
        </w:rPr>
        <w:t>Hyland, F.  (2006</w:t>
      </w:r>
      <w:proofErr w:type="gramStart"/>
      <w:r w:rsidR="002F35A2" w:rsidRPr="00F30561">
        <w:rPr>
          <w:bCs/>
          <w:sz w:val="22"/>
          <w:szCs w:val="22"/>
        </w:rPr>
        <w:t xml:space="preserve">)  </w:t>
      </w:r>
      <w:r w:rsidR="002F35A2" w:rsidRPr="00F30561">
        <w:rPr>
          <w:sz w:val="22"/>
          <w:szCs w:val="22"/>
        </w:rPr>
        <w:t>Feedback</w:t>
      </w:r>
      <w:proofErr w:type="gramEnd"/>
      <w:r w:rsidR="002F35A2" w:rsidRPr="00F30561">
        <w:rPr>
          <w:sz w:val="22"/>
          <w:szCs w:val="22"/>
        </w:rPr>
        <w:t xml:space="preserve"> on Second Language students’ writing. </w:t>
      </w:r>
      <w:r w:rsidR="002F35A2" w:rsidRPr="00F30561">
        <w:rPr>
          <w:sz w:val="22"/>
          <w:szCs w:val="22"/>
          <w:u w:val="single"/>
        </w:rPr>
        <w:t xml:space="preserve">Language </w:t>
      </w:r>
    </w:p>
    <w:p w14:paraId="3AF6A8C3" w14:textId="77777777" w:rsidR="002F35A2" w:rsidRPr="00F30561" w:rsidRDefault="00E14AFD" w:rsidP="00460488">
      <w:pPr>
        <w:tabs>
          <w:tab w:val="left" w:pos="993"/>
        </w:tabs>
        <w:ind w:left="851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2F35A2" w:rsidRPr="00F30561">
        <w:rPr>
          <w:sz w:val="22"/>
          <w:szCs w:val="22"/>
          <w:u w:val="single"/>
        </w:rPr>
        <w:t xml:space="preserve">Teaching. </w:t>
      </w:r>
      <w:r w:rsidR="002F35A2" w:rsidRPr="00F30561">
        <w:rPr>
          <w:sz w:val="22"/>
          <w:szCs w:val="22"/>
        </w:rPr>
        <w:t xml:space="preserve"> State of the art review article.  39 (2): 83-101.</w:t>
      </w:r>
    </w:p>
    <w:p w14:paraId="23B50447" w14:textId="77777777" w:rsidR="002F35A2" w:rsidRPr="00F30561" w:rsidRDefault="002F35A2" w:rsidP="00460488">
      <w:pPr>
        <w:tabs>
          <w:tab w:val="left" w:pos="993"/>
        </w:tabs>
        <w:ind w:left="851" w:right="-23" w:hanging="567"/>
        <w:jc w:val="both"/>
        <w:rPr>
          <w:b/>
          <w:bCs/>
          <w:sz w:val="22"/>
          <w:szCs w:val="22"/>
        </w:rPr>
      </w:pPr>
    </w:p>
    <w:p w14:paraId="7271DD8C" w14:textId="23AF0AFD" w:rsidR="00716C09" w:rsidRPr="00F30561" w:rsidRDefault="002F35A2" w:rsidP="00460488">
      <w:pPr>
        <w:tabs>
          <w:tab w:val="left" w:pos="-1440"/>
          <w:tab w:val="left" w:pos="-720"/>
          <w:tab w:val="left" w:pos="993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bCs/>
          <w:sz w:val="22"/>
          <w:szCs w:val="22"/>
        </w:rPr>
      </w:pPr>
      <w:r w:rsidRPr="00F30561">
        <w:rPr>
          <w:sz w:val="22"/>
          <w:szCs w:val="22"/>
          <w:lang w:val="en-GB"/>
        </w:rPr>
        <w:t>10</w:t>
      </w:r>
      <w:r w:rsidR="00EB7FFC" w:rsidRPr="00F30561">
        <w:rPr>
          <w:sz w:val="22"/>
          <w:szCs w:val="22"/>
          <w:lang w:val="en-GB"/>
        </w:rPr>
        <w:t>7</w:t>
      </w:r>
      <w:r w:rsidRPr="00F30561">
        <w:rPr>
          <w:sz w:val="22"/>
          <w:szCs w:val="22"/>
          <w:lang w:val="en-GB"/>
        </w:rPr>
        <w:t xml:space="preserve">.   </w:t>
      </w:r>
      <w:r w:rsidR="00716C09" w:rsidRPr="00F30561">
        <w:rPr>
          <w:sz w:val="22"/>
          <w:szCs w:val="22"/>
          <w:lang w:val="en-GB"/>
        </w:rPr>
        <w:t>Hyland, K. &amp;</w:t>
      </w:r>
      <w:r w:rsidR="00E72B27">
        <w:rPr>
          <w:sz w:val="22"/>
          <w:szCs w:val="22"/>
          <w:lang w:val="en-GB"/>
        </w:rPr>
        <w:t xml:space="preserve"> </w:t>
      </w:r>
      <w:r w:rsidR="00716C09" w:rsidRPr="00F30561">
        <w:rPr>
          <w:sz w:val="22"/>
          <w:szCs w:val="22"/>
          <w:lang w:val="en-GB"/>
        </w:rPr>
        <w:t xml:space="preserve">Anan, E. (2006).  </w:t>
      </w:r>
      <w:r w:rsidR="00716C09" w:rsidRPr="00F30561">
        <w:rPr>
          <w:sz w:val="22"/>
          <w:szCs w:val="22"/>
        </w:rPr>
        <w:t xml:space="preserve">Teachers' perceptions of error: The effects of first language and experience.  </w:t>
      </w:r>
      <w:r w:rsidR="00716C09" w:rsidRPr="00F30561">
        <w:rPr>
          <w:sz w:val="22"/>
          <w:szCs w:val="22"/>
          <w:u w:val="single"/>
        </w:rPr>
        <w:t>System</w:t>
      </w:r>
      <w:r w:rsidR="00716C09" w:rsidRPr="00F30561">
        <w:rPr>
          <w:sz w:val="22"/>
          <w:szCs w:val="22"/>
        </w:rPr>
        <w:t>.  34 (4)</w:t>
      </w:r>
      <w:r w:rsidR="00B42BF0" w:rsidRPr="00F30561">
        <w:rPr>
          <w:sz w:val="22"/>
          <w:szCs w:val="22"/>
        </w:rPr>
        <w:t xml:space="preserve">: </w:t>
      </w:r>
      <w:r w:rsidR="009472D3" w:rsidRPr="00F30561">
        <w:rPr>
          <w:sz w:val="22"/>
          <w:szCs w:val="22"/>
        </w:rPr>
        <w:t>509-519.</w:t>
      </w:r>
    </w:p>
    <w:p w14:paraId="154D4830" w14:textId="77777777" w:rsidR="00CE29E8" w:rsidRPr="00F30561" w:rsidRDefault="00CE29E8" w:rsidP="00460488">
      <w:pPr>
        <w:tabs>
          <w:tab w:val="left" w:pos="-1440"/>
          <w:tab w:val="left" w:pos="-720"/>
          <w:tab w:val="left" w:pos="993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bCs/>
          <w:sz w:val="22"/>
          <w:szCs w:val="22"/>
        </w:rPr>
      </w:pPr>
    </w:p>
    <w:p w14:paraId="50D70485" w14:textId="77777777" w:rsidR="0045718A" w:rsidRPr="00F30561" w:rsidRDefault="0045718A" w:rsidP="00460488">
      <w:pPr>
        <w:tabs>
          <w:tab w:val="left" w:pos="-1440"/>
          <w:tab w:val="left" w:pos="-720"/>
          <w:tab w:val="left" w:pos="993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sz w:val="22"/>
          <w:szCs w:val="22"/>
        </w:rPr>
      </w:pPr>
      <w:r w:rsidRPr="00F30561">
        <w:rPr>
          <w:bCs/>
          <w:sz w:val="22"/>
          <w:szCs w:val="22"/>
        </w:rPr>
        <w:t>10</w:t>
      </w:r>
      <w:r w:rsidR="00EB7FFC" w:rsidRPr="00F30561">
        <w:rPr>
          <w:bCs/>
          <w:sz w:val="22"/>
          <w:szCs w:val="22"/>
        </w:rPr>
        <w:t>6</w:t>
      </w:r>
      <w:proofErr w:type="gramStart"/>
      <w:r w:rsidRPr="00F30561">
        <w:rPr>
          <w:bCs/>
          <w:sz w:val="22"/>
          <w:szCs w:val="22"/>
        </w:rPr>
        <w:t xml:space="preserve">.  </w:t>
      </w:r>
      <w:r w:rsidRPr="00F30561">
        <w:rPr>
          <w:sz w:val="22"/>
          <w:szCs w:val="22"/>
          <w:lang w:val="en-GB"/>
        </w:rPr>
        <w:t>Hyland</w:t>
      </w:r>
      <w:proofErr w:type="gramEnd"/>
      <w:r w:rsidRPr="00F30561">
        <w:rPr>
          <w:sz w:val="22"/>
          <w:szCs w:val="22"/>
          <w:lang w:val="en-GB"/>
        </w:rPr>
        <w:t>, K. (2006).</w:t>
      </w:r>
      <w:r w:rsidR="008F561C" w:rsidRPr="00F30561">
        <w:rPr>
          <w:sz w:val="22"/>
          <w:szCs w:val="22"/>
          <w:lang w:val="en-GB"/>
        </w:rPr>
        <w:t xml:space="preserve"> </w:t>
      </w:r>
      <w:r w:rsidRPr="00F30561">
        <w:rPr>
          <w:bCs/>
          <w:sz w:val="22"/>
          <w:szCs w:val="22"/>
        </w:rPr>
        <w:t xml:space="preserve">Disciplinary differences: Language variation in academic discourses.  In </w:t>
      </w:r>
      <w:r w:rsidRPr="00F30561">
        <w:rPr>
          <w:sz w:val="22"/>
          <w:szCs w:val="22"/>
        </w:rPr>
        <w:t>Hyland, K. &amp;</w:t>
      </w:r>
      <w:r w:rsidR="009A6336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Bondi, M. (Eds.) </w:t>
      </w:r>
      <w:r w:rsidRPr="00F30561">
        <w:rPr>
          <w:sz w:val="22"/>
          <w:szCs w:val="22"/>
          <w:u w:val="single"/>
        </w:rPr>
        <w:t>Academic discourse across disciplines</w:t>
      </w:r>
      <w:r w:rsidRPr="00F30561">
        <w:rPr>
          <w:sz w:val="22"/>
          <w:szCs w:val="22"/>
        </w:rPr>
        <w:t>. Frankfort: Peter Lang.</w:t>
      </w:r>
      <w:r w:rsidR="0036192D" w:rsidRPr="00F30561">
        <w:rPr>
          <w:sz w:val="22"/>
          <w:szCs w:val="22"/>
        </w:rPr>
        <w:t xml:space="preserve"> pp 17-45</w:t>
      </w:r>
    </w:p>
    <w:p w14:paraId="63D54D2A" w14:textId="77777777" w:rsidR="0045718A" w:rsidRPr="00F30561" w:rsidRDefault="0045718A" w:rsidP="00460488">
      <w:pPr>
        <w:tabs>
          <w:tab w:val="left" w:pos="-1440"/>
          <w:tab w:val="left" w:pos="-720"/>
          <w:tab w:val="left" w:pos="993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bCs/>
          <w:sz w:val="22"/>
          <w:szCs w:val="22"/>
        </w:rPr>
      </w:pPr>
    </w:p>
    <w:p w14:paraId="08FE1EDA" w14:textId="77777777" w:rsidR="0045718A" w:rsidRPr="00F30561" w:rsidRDefault="0045718A" w:rsidP="00460488">
      <w:pPr>
        <w:tabs>
          <w:tab w:val="left" w:pos="-1440"/>
          <w:tab w:val="left" w:pos="-720"/>
          <w:tab w:val="left" w:pos="993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sz w:val="22"/>
          <w:szCs w:val="22"/>
        </w:rPr>
      </w:pPr>
      <w:r w:rsidRPr="00F30561">
        <w:rPr>
          <w:bCs/>
          <w:sz w:val="22"/>
          <w:szCs w:val="22"/>
        </w:rPr>
        <w:t>10</w:t>
      </w:r>
      <w:r w:rsidR="00EB7FFC" w:rsidRPr="00F30561">
        <w:rPr>
          <w:bCs/>
          <w:sz w:val="22"/>
          <w:szCs w:val="22"/>
        </w:rPr>
        <w:t>5</w:t>
      </w:r>
      <w:r w:rsidRPr="00F30561">
        <w:rPr>
          <w:bCs/>
          <w:sz w:val="22"/>
          <w:szCs w:val="22"/>
        </w:rPr>
        <w:t xml:space="preserve">. Tse, P. &amp; Hyland, K. (2006). </w:t>
      </w:r>
      <w:r w:rsidRPr="00F30561">
        <w:rPr>
          <w:sz w:val="22"/>
          <w:szCs w:val="22"/>
        </w:rPr>
        <w:t xml:space="preserve">Gender and Discipline: exploring metadiscourse variation in academic book reviews. </w:t>
      </w:r>
      <w:r w:rsidRPr="00F30561">
        <w:rPr>
          <w:bCs/>
          <w:sz w:val="22"/>
          <w:szCs w:val="22"/>
        </w:rPr>
        <w:t xml:space="preserve">In </w:t>
      </w:r>
      <w:r w:rsidRPr="00F30561">
        <w:rPr>
          <w:sz w:val="22"/>
          <w:szCs w:val="22"/>
        </w:rPr>
        <w:t>Hyland, K. &amp;</w:t>
      </w:r>
      <w:r w:rsidR="009A6336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Bondi, M. (Eds.).  </w:t>
      </w:r>
      <w:r w:rsidRPr="00F30561">
        <w:rPr>
          <w:sz w:val="22"/>
          <w:szCs w:val="22"/>
          <w:u w:val="single"/>
        </w:rPr>
        <w:t>Academic discourse across disciplines</w:t>
      </w:r>
      <w:r w:rsidRPr="00F30561">
        <w:rPr>
          <w:sz w:val="22"/>
          <w:szCs w:val="22"/>
        </w:rPr>
        <w:t>. Frankfort: Peter Lang.</w:t>
      </w:r>
      <w:r w:rsidR="0036192D" w:rsidRPr="00F30561">
        <w:rPr>
          <w:sz w:val="22"/>
          <w:szCs w:val="22"/>
        </w:rPr>
        <w:t xml:space="preserve"> pp 177-202.</w:t>
      </w:r>
    </w:p>
    <w:p w14:paraId="17F23577" w14:textId="77777777" w:rsidR="004A4312" w:rsidRPr="00F30561" w:rsidRDefault="004A4312" w:rsidP="00460488">
      <w:pPr>
        <w:tabs>
          <w:tab w:val="left" w:pos="-1440"/>
          <w:tab w:val="left" w:pos="-720"/>
          <w:tab w:val="left" w:pos="993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sz w:val="22"/>
          <w:szCs w:val="22"/>
        </w:rPr>
      </w:pPr>
    </w:p>
    <w:p w14:paraId="41F9C669" w14:textId="77777777" w:rsidR="00D413DD" w:rsidRPr="00F30561" w:rsidRDefault="004A4312" w:rsidP="00460488">
      <w:pPr>
        <w:pStyle w:val="Article"/>
        <w:tabs>
          <w:tab w:val="clear" w:pos="720"/>
          <w:tab w:val="clear" w:pos="8640"/>
          <w:tab w:val="left" w:pos="993"/>
          <w:tab w:val="left" w:pos="9072"/>
        </w:tabs>
        <w:spacing w:line="240" w:lineRule="auto"/>
        <w:ind w:left="851" w:right="-23" w:hanging="567"/>
        <w:rPr>
          <w:szCs w:val="22"/>
        </w:rPr>
      </w:pPr>
      <w:r w:rsidRPr="00F30561">
        <w:rPr>
          <w:szCs w:val="22"/>
        </w:rPr>
        <w:t>10</w:t>
      </w:r>
      <w:r w:rsidR="00EB7FFC" w:rsidRPr="00F30561">
        <w:rPr>
          <w:szCs w:val="22"/>
        </w:rPr>
        <w:t>4</w:t>
      </w:r>
      <w:r w:rsidRPr="00F30561">
        <w:rPr>
          <w:szCs w:val="22"/>
        </w:rPr>
        <w:t xml:space="preserve">. </w:t>
      </w:r>
      <w:r w:rsidR="008C430F" w:rsidRPr="00F30561">
        <w:rPr>
          <w:szCs w:val="22"/>
        </w:rPr>
        <w:t xml:space="preserve"> </w:t>
      </w:r>
      <w:r w:rsidRPr="00F30561">
        <w:rPr>
          <w:szCs w:val="22"/>
        </w:rPr>
        <w:t xml:space="preserve">Johns, A., </w:t>
      </w:r>
      <w:proofErr w:type="spellStart"/>
      <w:r w:rsidRPr="00F30561">
        <w:rPr>
          <w:szCs w:val="22"/>
        </w:rPr>
        <w:t>Bawashi</w:t>
      </w:r>
      <w:proofErr w:type="spellEnd"/>
      <w:r w:rsidRPr="00F30561">
        <w:rPr>
          <w:szCs w:val="22"/>
        </w:rPr>
        <w:t xml:space="preserve">, A., </w:t>
      </w:r>
      <w:r w:rsidR="00D413DD" w:rsidRPr="00F30561">
        <w:rPr>
          <w:szCs w:val="22"/>
        </w:rPr>
        <w:t xml:space="preserve">Coe, R., </w:t>
      </w:r>
      <w:r w:rsidRPr="00F30561">
        <w:rPr>
          <w:szCs w:val="22"/>
        </w:rPr>
        <w:t xml:space="preserve">Hyland, K., </w:t>
      </w:r>
      <w:r w:rsidR="00D413DD" w:rsidRPr="00F30561">
        <w:rPr>
          <w:szCs w:val="22"/>
        </w:rPr>
        <w:t xml:space="preserve">Paltridge, B., </w:t>
      </w:r>
      <w:r w:rsidR="0036192D" w:rsidRPr="00F30561">
        <w:rPr>
          <w:szCs w:val="22"/>
        </w:rPr>
        <w:t>R</w:t>
      </w:r>
      <w:r w:rsidR="00D413DD" w:rsidRPr="00F30561">
        <w:rPr>
          <w:szCs w:val="22"/>
        </w:rPr>
        <w:t xml:space="preserve">eiff, M. Tardy, C. (2006). Crossing the boundaries of genres studies: commentaries by experts. </w:t>
      </w:r>
      <w:r w:rsidR="00D413DD" w:rsidRPr="00F30561">
        <w:rPr>
          <w:szCs w:val="22"/>
          <w:u w:val="single"/>
        </w:rPr>
        <w:t>Journal of Second Language Writing</w:t>
      </w:r>
      <w:r w:rsidR="00D413DD" w:rsidRPr="00F30561">
        <w:rPr>
          <w:szCs w:val="22"/>
        </w:rPr>
        <w:t>. 15</w:t>
      </w:r>
      <w:r w:rsidR="004D2510" w:rsidRPr="00F30561">
        <w:rPr>
          <w:szCs w:val="22"/>
        </w:rPr>
        <w:t>.3: 234-249</w:t>
      </w:r>
      <w:r w:rsidR="00D413DD" w:rsidRPr="00F30561">
        <w:rPr>
          <w:szCs w:val="22"/>
        </w:rPr>
        <w:t>.</w:t>
      </w:r>
    </w:p>
    <w:p w14:paraId="263D7C1E" w14:textId="77777777" w:rsidR="004A4312" w:rsidRPr="00F30561" w:rsidRDefault="004A4312" w:rsidP="00460488">
      <w:pPr>
        <w:tabs>
          <w:tab w:val="left" w:pos="-1440"/>
          <w:tab w:val="left" w:pos="-720"/>
          <w:tab w:val="left" w:pos="993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sz w:val="22"/>
          <w:szCs w:val="22"/>
        </w:rPr>
      </w:pPr>
    </w:p>
    <w:p w14:paraId="1FCF59CD" w14:textId="77777777" w:rsidR="00587F4F" w:rsidRPr="00F30561" w:rsidRDefault="00587F4F" w:rsidP="00460488">
      <w:pPr>
        <w:tabs>
          <w:tab w:val="left" w:pos="-1440"/>
          <w:tab w:val="left" w:pos="-720"/>
          <w:tab w:val="left" w:pos="993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sz w:val="22"/>
          <w:szCs w:val="22"/>
        </w:rPr>
      </w:pPr>
      <w:r w:rsidRPr="00F30561">
        <w:rPr>
          <w:bCs/>
          <w:sz w:val="22"/>
          <w:szCs w:val="22"/>
        </w:rPr>
        <w:t>10</w:t>
      </w:r>
      <w:r w:rsidR="00EB7FFC" w:rsidRPr="00F30561">
        <w:rPr>
          <w:bCs/>
          <w:sz w:val="22"/>
          <w:szCs w:val="22"/>
        </w:rPr>
        <w:t>3</w:t>
      </w:r>
      <w:r w:rsidRPr="00F30561">
        <w:rPr>
          <w:bCs/>
          <w:sz w:val="22"/>
          <w:szCs w:val="22"/>
        </w:rPr>
        <w:t>.</w:t>
      </w:r>
      <w:r w:rsidRPr="00F30561">
        <w:rPr>
          <w:bCs/>
          <w:sz w:val="22"/>
          <w:szCs w:val="22"/>
        </w:rPr>
        <w:tab/>
        <w:t xml:space="preserve">Hyland, K. &amp; Hyland, F. (2006). </w:t>
      </w:r>
      <w:r w:rsidRPr="00F30561">
        <w:rPr>
          <w:sz w:val="22"/>
          <w:szCs w:val="22"/>
        </w:rPr>
        <w:t xml:space="preserve">Interpersonal aspects of response: constructing and interpreting teacher written feedback.  In Hyland, K. &amp; Hyland, F. (Eds.)  </w:t>
      </w:r>
      <w:r w:rsidRPr="00F30561">
        <w:rPr>
          <w:sz w:val="22"/>
          <w:szCs w:val="22"/>
          <w:u w:val="single"/>
        </w:rPr>
        <w:t>Feedback in second language writing: contexts and issues.</w:t>
      </w:r>
      <w:r w:rsidR="009A6336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>New York: Cambridge</w:t>
      </w:r>
      <w:r w:rsidR="009A6336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University Press</w:t>
      </w:r>
      <w:r w:rsidR="0036192D" w:rsidRPr="00F30561">
        <w:rPr>
          <w:sz w:val="22"/>
          <w:szCs w:val="22"/>
        </w:rPr>
        <w:t xml:space="preserve"> pp 206-224</w:t>
      </w:r>
    </w:p>
    <w:p w14:paraId="70B4CB36" w14:textId="77777777" w:rsidR="00587F4F" w:rsidRPr="00F30561" w:rsidRDefault="00587F4F" w:rsidP="00460488">
      <w:pPr>
        <w:pStyle w:val="BodyText"/>
        <w:tabs>
          <w:tab w:val="clear" w:pos="288"/>
          <w:tab w:val="clear" w:pos="576"/>
          <w:tab w:val="clear" w:pos="720"/>
          <w:tab w:val="clear" w:pos="1440"/>
          <w:tab w:val="left" w:pos="993"/>
        </w:tabs>
        <w:ind w:left="851" w:right="-23" w:hanging="567"/>
        <w:rPr>
          <w:rFonts w:ascii="Times New Roman" w:hAnsi="Times New Roman"/>
          <w:szCs w:val="22"/>
        </w:rPr>
      </w:pPr>
    </w:p>
    <w:p w14:paraId="62E4CA3B" w14:textId="77777777" w:rsidR="00E14AFD" w:rsidRPr="00F30561" w:rsidRDefault="00E14AFD" w:rsidP="00460488">
      <w:pPr>
        <w:tabs>
          <w:tab w:val="left" w:pos="-1440"/>
          <w:tab w:val="left" w:pos="-720"/>
          <w:tab w:val="left" w:pos="993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sz w:val="22"/>
          <w:szCs w:val="22"/>
        </w:rPr>
      </w:pPr>
      <w:r w:rsidRPr="00F30561">
        <w:rPr>
          <w:bCs/>
          <w:sz w:val="22"/>
          <w:szCs w:val="22"/>
        </w:rPr>
        <w:t>10</w:t>
      </w:r>
      <w:r w:rsidR="00EB7FFC" w:rsidRPr="00F30561">
        <w:rPr>
          <w:bCs/>
          <w:sz w:val="22"/>
          <w:szCs w:val="22"/>
        </w:rPr>
        <w:t>2</w:t>
      </w:r>
      <w:r w:rsidR="008C430F" w:rsidRPr="00F30561">
        <w:rPr>
          <w:bCs/>
          <w:sz w:val="22"/>
          <w:szCs w:val="22"/>
        </w:rPr>
        <w:t xml:space="preserve">. </w:t>
      </w:r>
      <w:r w:rsidR="007E7303" w:rsidRPr="00F30561">
        <w:rPr>
          <w:bCs/>
          <w:sz w:val="22"/>
          <w:szCs w:val="22"/>
        </w:rPr>
        <w:t>Hy</w:t>
      </w:r>
      <w:r w:rsidR="00587F4F" w:rsidRPr="00F30561">
        <w:rPr>
          <w:bCs/>
          <w:sz w:val="22"/>
          <w:szCs w:val="22"/>
        </w:rPr>
        <w:t xml:space="preserve">land, K. &amp; Hyland, F. (2006).  </w:t>
      </w:r>
      <w:r w:rsidR="00587F4F" w:rsidRPr="00F30561">
        <w:rPr>
          <w:sz w:val="22"/>
          <w:szCs w:val="22"/>
        </w:rPr>
        <w:t>Contexts and issues in feedback on L2 writing. Hyland, K. &amp;</w:t>
      </w:r>
    </w:p>
    <w:p w14:paraId="7E2F1DC2" w14:textId="77777777" w:rsidR="00587F4F" w:rsidRPr="00F30561" w:rsidRDefault="008C430F" w:rsidP="00460488">
      <w:pPr>
        <w:tabs>
          <w:tab w:val="left" w:pos="-1440"/>
          <w:tab w:val="left" w:pos="-720"/>
          <w:tab w:val="left" w:pos="993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587F4F" w:rsidRPr="00F30561">
        <w:rPr>
          <w:sz w:val="22"/>
          <w:szCs w:val="22"/>
        </w:rPr>
        <w:t xml:space="preserve">Hyland, F. (Eds.) </w:t>
      </w:r>
      <w:r w:rsidR="00587F4F" w:rsidRPr="00F30561">
        <w:rPr>
          <w:sz w:val="22"/>
          <w:szCs w:val="22"/>
          <w:u w:val="single"/>
        </w:rPr>
        <w:t>Feedback in second language writing: contexts and issues.</w:t>
      </w:r>
      <w:r w:rsidR="00EA31A6" w:rsidRPr="00F30561">
        <w:rPr>
          <w:sz w:val="22"/>
          <w:szCs w:val="22"/>
          <w:u w:val="single"/>
        </w:rPr>
        <w:t xml:space="preserve"> </w:t>
      </w:r>
      <w:r w:rsidR="00587F4F" w:rsidRPr="00F30561">
        <w:rPr>
          <w:sz w:val="22"/>
          <w:szCs w:val="22"/>
        </w:rPr>
        <w:t>New York: Cambridge</w:t>
      </w:r>
      <w:r w:rsidR="009A6336" w:rsidRPr="00F30561">
        <w:rPr>
          <w:sz w:val="22"/>
          <w:szCs w:val="22"/>
        </w:rPr>
        <w:t xml:space="preserve"> </w:t>
      </w:r>
      <w:r w:rsidR="00587F4F" w:rsidRPr="00F30561">
        <w:rPr>
          <w:sz w:val="22"/>
          <w:szCs w:val="22"/>
        </w:rPr>
        <w:t>University Press</w:t>
      </w:r>
      <w:r w:rsidR="0036192D" w:rsidRPr="00F30561">
        <w:rPr>
          <w:sz w:val="22"/>
          <w:szCs w:val="22"/>
        </w:rPr>
        <w:t>. Pp 1-19</w:t>
      </w:r>
    </w:p>
    <w:p w14:paraId="7095A3FE" w14:textId="77777777" w:rsidR="002F35A2" w:rsidRPr="00F30561" w:rsidRDefault="002F35A2" w:rsidP="00460488">
      <w:pPr>
        <w:tabs>
          <w:tab w:val="left" w:pos="993"/>
        </w:tabs>
        <w:ind w:left="851" w:right="-23" w:hanging="567"/>
        <w:jc w:val="both"/>
        <w:rPr>
          <w:noProof/>
          <w:sz w:val="22"/>
          <w:szCs w:val="22"/>
        </w:rPr>
      </w:pPr>
    </w:p>
    <w:p w14:paraId="37C145AE" w14:textId="77777777" w:rsidR="00F45F01" w:rsidRPr="00F30561" w:rsidRDefault="00EB7FFC" w:rsidP="00460488">
      <w:pPr>
        <w:tabs>
          <w:tab w:val="left" w:pos="-1440"/>
          <w:tab w:val="left" w:pos="-720"/>
          <w:tab w:val="left" w:pos="993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101</w:t>
      </w:r>
      <w:proofErr w:type="gramStart"/>
      <w:r w:rsidR="00F45F01" w:rsidRPr="00F30561">
        <w:rPr>
          <w:sz w:val="22"/>
          <w:szCs w:val="22"/>
        </w:rPr>
        <w:t>.</w:t>
      </w:r>
      <w:r w:rsidR="00F45F01" w:rsidRPr="00F30561">
        <w:rPr>
          <w:sz w:val="22"/>
          <w:szCs w:val="22"/>
        </w:rPr>
        <w:tab/>
      </w:r>
      <w:r w:rsidR="008C430F" w:rsidRPr="00F30561">
        <w:rPr>
          <w:sz w:val="22"/>
          <w:szCs w:val="22"/>
        </w:rPr>
        <w:t xml:space="preserve"> </w:t>
      </w:r>
      <w:r w:rsidR="00F45F01" w:rsidRPr="00F30561">
        <w:rPr>
          <w:sz w:val="22"/>
          <w:szCs w:val="22"/>
        </w:rPr>
        <w:t>Hyland</w:t>
      </w:r>
      <w:proofErr w:type="gramEnd"/>
      <w:r w:rsidR="00F45F01" w:rsidRPr="00F30561">
        <w:rPr>
          <w:sz w:val="22"/>
          <w:szCs w:val="22"/>
        </w:rPr>
        <w:t xml:space="preserve">, K. (2006). Medical discourse: Hedges. In Brown, K. (Ed.) </w:t>
      </w:r>
      <w:r w:rsidR="00F45F01" w:rsidRPr="00F30561">
        <w:rPr>
          <w:iCs/>
          <w:sz w:val="22"/>
          <w:szCs w:val="22"/>
          <w:u w:val="single"/>
        </w:rPr>
        <w:t>Encyclopedia of Language and Linguistics 2</w:t>
      </w:r>
      <w:r w:rsidR="00F45F01" w:rsidRPr="00F30561">
        <w:rPr>
          <w:iCs/>
          <w:sz w:val="22"/>
          <w:szCs w:val="22"/>
          <w:u w:val="single"/>
          <w:vertAlign w:val="superscript"/>
        </w:rPr>
        <w:t>nd</w:t>
      </w:r>
      <w:r w:rsidR="00F45F01" w:rsidRPr="00F30561">
        <w:rPr>
          <w:iCs/>
          <w:sz w:val="22"/>
          <w:szCs w:val="22"/>
          <w:u w:val="single"/>
        </w:rPr>
        <w:t xml:space="preserve"> edition.</w:t>
      </w:r>
      <w:r w:rsidR="00EA31A6" w:rsidRPr="00F30561">
        <w:rPr>
          <w:iCs/>
          <w:sz w:val="22"/>
          <w:szCs w:val="22"/>
          <w:u w:val="single"/>
        </w:rPr>
        <w:t xml:space="preserve"> </w:t>
      </w:r>
      <w:r w:rsidR="00F45F01" w:rsidRPr="00F30561">
        <w:rPr>
          <w:iCs/>
          <w:sz w:val="22"/>
          <w:szCs w:val="22"/>
        </w:rPr>
        <w:t>Oxford: Elsevier. pp 694-697.</w:t>
      </w:r>
    </w:p>
    <w:p w14:paraId="0C9AE82D" w14:textId="77777777" w:rsidR="00587F4F" w:rsidRPr="00F30561" w:rsidRDefault="00587F4F" w:rsidP="00460488">
      <w:pPr>
        <w:tabs>
          <w:tab w:val="left" w:pos="-1440"/>
          <w:tab w:val="left" w:pos="-720"/>
          <w:tab w:val="left" w:pos="993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b/>
          <w:bCs/>
          <w:sz w:val="22"/>
          <w:szCs w:val="22"/>
        </w:rPr>
      </w:pPr>
    </w:p>
    <w:p w14:paraId="2DC9B029" w14:textId="77777777" w:rsidR="00676B28" w:rsidRPr="00F30561" w:rsidRDefault="00EB7FFC" w:rsidP="00460488">
      <w:pPr>
        <w:tabs>
          <w:tab w:val="left" w:pos="-1440"/>
          <w:tab w:val="left" w:pos="-720"/>
          <w:tab w:val="left" w:pos="993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100</w:t>
      </w:r>
      <w:r w:rsidR="00676B28" w:rsidRPr="00F30561">
        <w:rPr>
          <w:sz w:val="22"/>
          <w:szCs w:val="22"/>
        </w:rPr>
        <w:t>.</w:t>
      </w:r>
      <w:r w:rsidR="00676B28" w:rsidRPr="00F30561">
        <w:rPr>
          <w:sz w:val="22"/>
          <w:szCs w:val="22"/>
        </w:rPr>
        <w:tab/>
        <w:t xml:space="preserve">Hyland, K. (2006). English for Specific Purposes: Some influences and impacts. In Cummins, A. &amp; Davison, C. (eds). </w:t>
      </w:r>
      <w:r w:rsidR="00676B28" w:rsidRPr="00F30561">
        <w:rPr>
          <w:sz w:val="22"/>
          <w:szCs w:val="22"/>
          <w:u w:val="single"/>
        </w:rPr>
        <w:t>The International Handbook of English language education Vol 1</w:t>
      </w:r>
      <w:r w:rsidR="00676B28" w:rsidRPr="00F30561">
        <w:rPr>
          <w:sz w:val="22"/>
          <w:szCs w:val="22"/>
        </w:rPr>
        <w:t>. Norwell, Mass: Springer. pp 379-390</w:t>
      </w:r>
    </w:p>
    <w:p w14:paraId="2D77D602" w14:textId="77777777" w:rsidR="00EB7FFC" w:rsidRPr="00F30561" w:rsidRDefault="00EB7FFC" w:rsidP="00460488">
      <w:pPr>
        <w:tabs>
          <w:tab w:val="left" w:pos="-1440"/>
          <w:tab w:val="left" w:pos="-720"/>
          <w:tab w:val="left" w:pos="993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sz w:val="22"/>
          <w:szCs w:val="22"/>
        </w:rPr>
      </w:pPr>
    </w:p>
    <w:p w14:paraId="6959DEA5" w14:textId="77777777" w:rsidR="00EB7FFC" w:rsidRPr="00F30561" w:rsidRDefault="00EB7FFC" w:rsidP="00460488">
      <w:pPr>
        <w:tabs>
          <w:tab w:val="left" w:pos="-1440"/>
          <w:tab w:val="left" w:pos="-720"/>
          <w:tab w:val="left" w:pos="993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99</w:t>
      </w:r>
      <w:r w:rsidRPr="00F30561">
        <w:rPr>
          <w:sz w:val="22"/>
          <w:szCs w:val="22"/>
        </w:rPr>
        <w:tab/>
        <w:t>Hyland, K. (2006</w:t>
      </w:r>
      <w:r w:rsidRPr="00F30561">
        <w:rPr>
          <w:i/>
          <w:sz w:val="22"/>
          <w:szCs w:val="22"/>
        </w:rPr>
        <w:t xml:space="preserve">). </w:t>
      </w:r>
      <w:r w:rsidRPr="00F30561">
        <w:rPr>
          <w:rStyle w:val="Emphasis"/>
          <w:i w:val="0"/>
          <w:sz w:val="22"/>
          <w:szCs w:val="22"/>
        </w:rPr>
        <w:t>The “Other” English: Thoughts on EAP and Academic Writing</w:t>
      </w:r>
      <w:r w:rsidRPr="00F30561">
        <w:rPr>
          <w:i/>
          <w:sz w:val="22"/>
          <w:szCs w:val="22"/>
        </w:rPr>
        <w:t xml:space="preserve">, </w:t>
      </w:r>
      <w:r w:rsidRPr="00F30561">
        <w:rPr>
          <w:sz w:val="22"/>
          <w:szCs w:val="22"/>
          <w:u w:val="single"/>
        </w:rPr>
        <w:t>The European English Messenger.</w:t>
      </w:r>
      <w:r w:rsidRPr="00F30561">
        <w:rPr>
          <w:sz w:val="22"/>
          <w:szCs w:val="22"/>
        </w:rPr>
        <w:t xml:space="preserve"> Vol 15 (2) 34-39</w:t>
      </w:r>
    </w:p>
    <w:p w14:paraId="37BF4A91" w14:textId="77777777" w:rsidR="00676B28" w:rsidRPr="00F30561" w:rsidRDefault="00676B28" w:rsidP="00460488">
      <w:pPr>
        <w:tabs>
          <w:tab w:val="left" w:pos="-1440"/>
          <w:tab w:val="left" w:pos="-720"/>
          <w:tab w:val="left" w:pos="709"/>
          <w:tab w:val="left" w:pos="993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b/>
          <w:bCs/>
          <w:sz w:val="22"/>
          <w:szCs w:val="22"/>
        </w:rPr>
      </w:pPr>
    </w:p>
    <w:p w14:paraId="409C625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993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851" w:right="-23" w:hanging="567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2005</w:t>
      </w:r>
    </w:p>
    <w:p w14:paraId="4A763A6A" w14:textId="77777777" w:rsidR="00587F4F" w:rsidRPr="00F30561" w:rsidRDefault="00587F4F" w:rsidP="00460488">
      <w:pPr>
        <w:pStyle w:val="Article"/>
        <w:tabs>
          <w:tab w:val="left" w:pos="993"/>
        </w:tabs>
        <w:spacing w:line="240" w:lineRule="auto"/>
        <w:ind w:left="851" w:right="-23" w:hanging="567"/>
        <w:rPr>
          <w:szCs w:val="22"/>
        </w:rPr>
      </w:pPr>
      <w:r w:rsidRPr="00F30561">
        <w:rPr>
          <w:iCs/>
          <w:szCs w:val="22"/>
        </w:rPr>
        <w:t>9</w:t>
      </w:r>
      <w:r w:rsidR="008C430F" w:rsidRPr="00F30561">
        <w:rPr>
          <w:iCs/>
          <w:szCs w:val="22"/>
        </w:rPr>
        <w:t>8</w:t>
      </w:r>
      <w:r w:rsidRPr="00F30561">
        <w:rPr>
          <w:iCs/>
          <w:szCs w:val="22"/>
        </w:rPr>
        <w:t xml:space="preserve">. </w:t>
      </w:r>
      <w:r w:rsidRPr="00F30561">
        <w:rPr>
          <w:szCs w:val="22"/>
        </w:rPr>
        <w:t xml:space="preserve">Hyland, K. &amp;Tse, P. (2005). </w:t>
      </w:r>
      <w:r w:rsidRPr="00F30561">
        <w:rPr>
          <w:i/>
          <w:iCs/>
          <w:szCs w:val="22"/>
        </w:rPr>
        <w:t>Evaluative that</w:t>
      </w:r>
      <w:r w:rsidRPr="00F30561">
        <w:rPr>
          <w:szCs w:val="22"/>
        </w:rPr>
        <w:t xml:space="preserve"> constructions: signalling stance in </w:t>
      </w:r>
      <w:proofErr w:type="gramStart"/>
      <w:r w:rsidRPr="00F30561">
        <w:rPr>
          <w:szCs w:val="22"/>
        </w:rPr>
        <w:t>research  abstracts</w:t>
      </w:r>
      <w:proofErr w:type="gramEnd"/>
      <w:r w:rsidRPr="00F30561">
        <w:rPr>
          <w:szCs w:val="22"/>
        </w:rPr>
        <w:t xml:space="preserve">. </w:t>
      </w:r>
      <w:r w:rsidRPr="00F30561">
        <w:rPr>
          <w:szCs w:val="22"/>
          <w:u w:val="single"/>
        </w:rPr>
        <w:t>Functions of Language</w:t>
      </w:r>
      <w:r w:rsidRPr="00F30561">
        <w:rPr>
          <w:szCs w:val="22"/>
        </w:rPr>
        <w:t>. 12 (1): 39-64</w:t>
      </w:r>
    </w:p>
    <w:p w14:paraId="34ABC9ED" w14:textId="77777777" w:rsidR="00587F4F" w:rsidRPr="00F30561" w:rsidRDefault="00587F4F" w:rsidP="00460488">
      <w:pPr>
        <w:pStyle w:val="Article"/>
        <w:tabs>
          <w:tab w:val="left" w:pos="993"/>
        </w:tabs>
        <w:spacing w:line="240" w:lineRule="auto"/>
        <w:ind w:left="851" w:right="-23" w:hanging="567"/>
        <w:rPr>
          <w:iCs/>
          <w:szCs w:val="22"/>
        </w:rPr>
      </w:pPr>
    </w:p>
    <w:p w14:paraId="3D6E65A2" w14:textId="77777777" w:rsidR="00587F4F" w:rsidRPr="00F30561" w:rsidRDefault="00587F4F" w:rsidP="00460488">
      <w:pPr>
        <w:pStyle w:val="Article"/>
        <w:spacing w:line="240" w:lineRule="auto"/>
        <w:ind w:left="709" w:right="-23" w:hanging="425"/>
        <w:rPr>
          <w:szCs w:val="22"/>
          <w:u w:val="single"/>
        </w:rPr>
      </w:pPr>
      <w:r w:rsidRPr="00F30561">
        <w:rPr>
          <w:iCs/>
          <w:szCs w:val="22"/>
        </w:rPr>
        <w:t>9</w:t>
      </w:r>
      <w:r w:rsidR="008C430F" w:rsidRPr="00F30561">
        <w:rPr>
          <w:iCs/>
          <w:szCs w:val="22"/>
        </w:rPr>
        <w:t>7</w:t>
      </w:r>
      <w:r w:rsidRPr="00F30561">
        <w:rPr>
          <w:iCs/>
          <w:szCs w:val="22"/>
        </w:rPr>
        <w:t>.</w:t>
      </w:r>
      <w:r w:rsidRPr="00F30561">
        <w:rPr>
          <w:iCs/>
          <w:szCs w:val="22"/>
        </w:rPr>
        <w:tab/>
        <w:t xml:space="preserve">Hyland, K. (2005) </w:t>
      </w:r>
      <w:r w:rsidRPr="00F30561">
        <w:rPr>
          <w:szCs w:val="22"/>
        </w:rPr>
        <w:t xml:space="preserve">A convincing argument: corpus analysis and academic persuasion. In Connor, U. &amp; Upton, T. (Eds.) </w:t>
      </w:r>
      <w:r w:rsidRPr="00F30561">
        <w:rPr>
          <w:szCs w:val="22"/>
          <w:u w:val="single"/>
        </w:rPr>
        <w:t>Discourse in the Professions: Perspectives from Corpus Linguistics</w:t>
      </w:r>
      <w:r w:rsidRPr="00F30561">
        <w:rPr>
          <w:szCs w:val="22"/>
        </w:rPr>
        <w:t>. Amsterdam: Benjamins</w:t>
      </w:r>
      <w:r w:rsidR="00B013B7" w:rsidRPr="00F30561">
        <w:rPr>
          <w:szCs w:val="22"/>
        </w:rPr>
        <w:t>.  pp 87-114.</w:t>
      </w:r>
    </w:p>
    <w:p w14:paraId="4F3DDE34" w14:textId="77777777" w:rsidR="00587F4F" w:rsidRPr="00F30561" w:rsidRDefault="00587F4F" w:rsidP="00460488">
      <w:pPr>
        <w:pStyle w:val="Article"/>
        <w:spacing w:line="240" w:lineRule="auto"/>
        <w:ind w:left="709" w:right="-23" w:hanging="425"/>
        <w:rPr>
          <w:szCs w:val="22"/>
          <w:lang w:val="en-US"/>
        </w:rPr>
      </w:pPr>
    </w:p>
    <w:p w14:paraId="13824F61" w14:textId="77777777" w:rsidR="00FD05F7" w:rsidRPr="00F30561" w:rsidRDefault="00FD05F7" w:rsidP="00460488">
      <w:pPr>
        <w:pStyle w:val="Article"/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>9</w:t>
      </w:r>
      <w:r w:rsidR="008C430F" w:rsidRPr="00F30561">
        <w:rPr>
          <w:szCs w:val="22"/>
        </w:rPr>
        <w:t>6</w:t>
      </w:r>
      <w:r w:rsidR="00676B28" w:rsidRPr="00F30561">
        <w:rPr>
          <w:szCs w:val="22"/>
        </w:rPr>
        <w:t>.</w:t>
      </w:r>
      <w:r w:rsidRPr="00F30561">
        <w:rPr>
          <w:iCs/>
          <w:szCs w:val="22"/>
        </w:rPr>
        <w:t xml:space="preserve">Hyland, K. (2005). </w:t>
      </w:r>
      <w:r w:rsidRPr="00F30561">
        <w:rPr>
          <w:szCs w:val="22"/>
        </w:rPr>
        <w:t xml:space="preserve">Teaching ESP: How specific should we be? In </w:t>
      </w:r>
      <w:proofErr w:type="spellStart"/>
      <w:r w:rsidRPr="00F30561">
        <w:rPr>
          <w:szCs w:val="22"/>
        </w:rPr>
        <w:t>Kazamia</w:t>
      </w:r>
      <w:proofErr w:type="spellEnd"/>
      <w:r w:rsidRPr="00F30561">
        <w:rPr>
          <w:szCs w:val="22"/>
        </w:rPr>
        <w:t xml:space="preserve">, V. (Ed.) </w:t>
      </w:r>
      <w:r w:rsidRPr="00F30561">
        <w:rPr>
          <w:szCs w:val="22"/>
          <w:u w:val="single"/>
        </w:rPr>
        <w:t>Foreign languages for specific purposes in tertiary education.</w:t>
      </w:r>
      <w:r w:rsidR="009A6336" w:rsidRPr="00F30561">
        <w:rPr>
          <w:szCs w:val="22"/>
          <w:u w:val="single"/>
        </w:rPr>
        <w:t xml:space="preserve"> </w:t>
      </w:r>
      <w:r w:rsidRPr="00F30561">
        <w:rPr>
          <w:szCs w:val="22"/>
        </w:rPr>
        <w:t>Thessaloniki, Greece: Centre for foreign language teaching.  pp 15-33.</w:t>
      </w:r>
    </w:p>
    <w:p w14:paraId="092BF197" w14:textId="77777777" w:rsidR="00FD05F7" w:rsidRPr="00F30561" w:rsidRDefault="00FD05F7" w:rsidP="00460488">
      <w:pPr>
        <w:pStyle w:val="Article"/>
        <w:spacing w:line="240" w:lineRule="auto"/>
        <w:ind w:left="709" w:right="-23" w:hanging="425"/>
        <w:rPr>
          <w:szCs w:val="22"/>
        </w:rPr>
      </w:pPr>
    </w:p>
    <w:p w14:paraId="75DFEDEB" w14:textId="77777777" w:rsidR="00F45F01" w:rsidRPr="00F30561" w:rsidRDefault="00587F4F" w:rsidP="00460488">
      <w:pPr>
        <w:pStyle w:val="Article"/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>9</w:t>
      </w:r>
      <w:r w:rsidR="008C430F" w:rsidRPr="00F30561">
        <w:rPr>
          <w:szCs w:val="22"/>
        </w:rPr>
        <w:t>5</w:t>
      </w:r>
      <w:r w:rsidRPr="00F30561">
        <w:rPr>
          <w:szCs w:val="22"/>
        </w:rPr>
        <w:t xml:space="preserve">. </w:t>
      </w:r>
      <w:r w:rsidR="00F45F01" w:rsidRPr="00F30561">
        <w:rPr>
          <w:szCs w:val="22"/>
        </w:rPr>
        <w:t xml:space="preserve">McDonough, J. (2005).  Perspectives on EAP: An interview with Ken Hyland. </w:t>
      </w:r>
      <w:r w:rsidR="00F45F01" w:rsidRPr="00F30561">
        <w:rPr>
          <w:szCs w:val="22"/>
          <w:u w:val="single"/>
        </w:rPr>
        <w:t xml:space="preserve">ELT </w:t>
      </w:r>
      <w:proofErr w:type="gramStart"/>
      <w:r w:rsidR="00F45F01" w:rsidRPr="00F30561">
        <w:rPr>
          <w:szCs w:val="22"/>
          <w:u w:val="single"/>
        </w:rPr>
        <w:t>Journal</w:t>
      </w:r>
      <w:r w:rsidR="00F45F01" w:rsidRPr="00F30561">
        <w:rPr>
          <w:szCs w:val="22"/>
        </w:rPr>
        <w:t xml:space="preserve">  59</w:t>
      </w:r>
      <w:proofErr w:type="gramEnd"/>
      <w:r w:rsidR="00F45F01" w:rsidRPr="00F30561">
        <w:rPr>
          <w:szCs w:val="22"/>
        </w:rPr>
        <w:t xml:space="preserve"> (1)</w:t>
      </w:r>
    </w:p>
    <w:p w14:paraId="2AB735D3" w14:textId="77777777" w:rsidR="00587F4F" w:rsidRPr="00F30561" w:rsidRDefault="00587F4F" w:rsidP="00460488">
      <w:pPr>
        <w:pStyle w:val="Article"/>
        <w:spacing w:line="240" w:lineRule="auto"/>
        <w:ind w:right="-23"/>
        <w:rPr>
          <w:szCs w:val="22"/>
        </w:rPr>
      </w:pPr>
    </w:p>
    <w:p w14:paraId="5198B765" w14:textId="77777777" w:rsidR="00587F4F" w:rsidRPr="00F30561" w:rsidRDefault="00587F4F" w:rsidP="00460488">
      <w:pPr>
        <w:pStyle w:val="Article"/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>9</w:t>
      </w:r>
      <w:r w:rsidR="008C430F" w:rsidRPr="00F30561">
        <w:rPr>
          <w:szCs w:val="22"/>
        </w:rPr>
        <w:t>4</w:t>
      </w:r>
      <w:r w:rsidRPr="00F30561">
        <w:rPr>
          <w:szCs w:val="22"/>
        </w:rPr>
        <w:t xml:space="preserve">. </w:t>
      </w:r>
      <w:bookmarkStart w:id="64" w:name="_Hlk62757654"/>
      <w:r w:rsidR="00F45F01" w:rsidRPr="00F30561">
        <w:rPr>
          <w:szCs w:val="22"/>
        </w:rPr>
        <w:t xml:space="preserve">Hyland, K. (2005). Stance and engagement: a model of interaction in academic discourse. </w:t>
      </w:r>
      <w:r w:rsidR="00F45F01" w:rsidRPr="00F30561">
        <w:rPr>
          <w:szCs w:val="22"/>
          <w:u w:val="single"/>
        </w:rPr>
        <w:t>Discourse Studies</w:t>
      </w:r>
      <w:r w:rsidR="00F45F01" w:rsidRPr="00F30561">
        <w:rPr>
          <w:szCs w:val="22"/>
        </w:rPr>
        <w:t>. 7 (2):  173-191.</w:t>
      </w:r>
      <w:bookmarkEnd w:id="64"/>
    </w:p>
    <w:p w14:paraId="6AC06C10" w14:textId="77777777" w:rsidR="00587F4F" w:rsidRPr="00F30561" w:rsidRDefault="00587F4F" w:rsidP="00460488">
      <w:pPr>
        <w:pStyle w:val="Article"/>
        <w:spacing w:line="240" w:lineRule="auto"/>
        <w:ind w:left="709" w:right="-23" w:hanging="425"/>
        <w:rPr>
          <w:szCs w:val="22"/>
        </w:rPr>
      </w:pPr>
    </w:p>
    <w:p w14:paraId="72FEA1DD" w14:textId="77777777" w:rsidR="00587F4F" w:rsidRPr="00F30561" w:rsidRDefault="00587F4F" w:rsidP="00460488">
      <w:pPr>
        <w:pStyle w:val="Article"/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>9</w:t>
      </w:r>
      <w:r w:rsidR="008C430F" w:rsidRPr="00F30561">
        <w:rPr>
          <w:szCs w:val="22"/>
        </w:rPr>
        <w:t>3</w:t>
      </w:r>
      <w:r w:rsidRPr="00F30561">
        <w:rPr>
          <w:szCs w:val="22"/>
        </w:rPr>
        <w:t xml:space="preserve">. </w:t>
      </w:r>
      <w:r w:rsidR="00F45F01" w:rsidRPr="00F30561">
        <w:rPr>
          <w:szCs w:val="22"/>
        </w:rPr>
        <w:tab/>
      </w:r>
      <w:bookmarkStart w:id="65" w:name="_Hlk62758261"/>
      <w:r w:rsidR="00F45F01" w:rsidRPr="00F30561">
        <w:rPr>
          <w:szCs w:val="22"/>
        </w:rPr>
        <w:t xml:space="preserve">Hyland, K. &amp;Tse, P. (2005).  Hooking the reader: a corpus study of </w:t>
      </w:r>
      <w:r w:rsidR="00F45F01" w:rsidRPr="00F30561">
        <w:rPr>
          <w:i/>
          <w:iCs/>
          <w:szCs w:val="22"/>
        </w:rPr>
        <w:t>evaluative that</w:t>
      </w:r>
      <w:r w:rsidR="00F45F01" w:rsidRPr="00F30561">
        <w:rPr>
          <w:szCs w:val="22"/>
        </w:rPr>
        <w:t xml:space="preserve"> in abstracts. </w:t>
      </w:r>
      <w:r w:rsidR="00F45F01" w:rsidRPr="00F30561">
        <w:rPr>
          <w:szCs w:val="22"/>
          <w:u w:val="single"/>
        </w:rPr>
        <w:t xml:space="preserve">English for Specific Purposes. </w:t>
      </w:r>
      <w:r w:rsidR="00F45F01" w:rsidRPr="00F30561">
        <w:rPr>
          <w:szCs w:val="22"/>
        </w:rPr>
        <w:t xml:space="preserve"> 24 (2) 123-139.</w:t>
      </w:r>
      <w:bookmarkEnd w:id="65"/>
    </w:p>
    <w:p w14:paraId="2D948563" w14:textId="77777777" w:rsidR="00587F4F" w:rsidRPr="00F30561" w:rsidRDefault="00587F4F" w:rsidP="00460488">
      <w:pPr>
        <w:pStyle w:val="Article"/>
        <w:spacing w:line="240" w:lineRule="auto"/>
        <w:ind w:left="709" w:right="-23" w:hanging="425"/>
        <w:rPr>
          <w:szCs w:val="22"/>
        </w:rPr>
      </w:pPr>
    </w:p>
    <w:p w14:paraId="35CDE23C" w14:textId="77777777" w:rsidR="00237979" w:rsidRPr="00F30561" w:rsidRDefault="00587F4F" w:rsidP="00460488">
      <w:pPr>
        <w:pStyle w:val="Article"/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>9</w:t>
      </w:r>
      <w:r w:rsidR="008C430F" w:rsidRPr="00F30561">
        <w:rPr>
          <w:szCs w:val="22"/>
        </w:rPr>
        <w:t>2</w:t>
      </w:r>
      <w:r w:rsidRPr="00F30561">
        <w:rPr>
          <w:szCs w:val="22"/>
        </w:rPr>
        <w:t xml:space="preserve">.  </w:t>
      </w:r>
      <w:r w:rsidR="00237979" w:rsidRPr="00F30561">
        <w:rPr>
          <w:szCs w:val="22"/>
        </w:rPr>
        <w:t xml:space="preserve">Hyland, K. (2005) Digging up texts and transcripts: </w:t>
      </w:r>
      <w:r w:rsidR="00237979" w:rsidRPr="00F30561">
        <w:rPr>
          <w:bCs/>
          <w:szCs w:val="22"/>
        </w:rPr>
        <w:t xml:space="preserve">confessions of a discourse analyst. In T. Silva and P. Matsuda (Eds.) </w:t>
      </w:r>
      <w:r w:rsidR="00237979" w:rsidRPr="00F30561">
        <w:rPr>
          <w:szCs w:val="22"/>
          <w:u w:val="single"/>
        </w:rPr>
        <w:t>Second Language Writing: Perspectives on the Process of Knowledge Construction</w:t>
      </w:r>
      <w:r w:rsidR="00237979" w:rsidRPr="00F30561">
        <w:rPr>
          <w:szCs w:val="22"/>
        </w:rPr>
        <w:t>. Lawrence Erlbaum.  pp 177-189</w:t>
      </w:r>
    </w:p>
    <w:p w14:paraId="366CE546" w14:textId="77777777" w:rsidR="008C430F" w:rsidRPr="00F30561" w:rsidRDefault="008C430F" w:rsidP="00460488">
      <w:pPr>
        <w:pStyle w:val="Article"/>
        <w:spacing w:line="240" w:lineRule="auto"/>
        <w:ind w:left="709" w:right="-23" w:hanging="425"/>
        <w:rPr>
          <w:szCs w:val="22"/>
        </w:rPr>
      </w:pPr>
    </w:p>
    <w:p w14:paraId="0AA4813B" w14:textId="77777777" w:rsidR="00587F4F" w:rsidRPr="00F30561" w:rsidRDefault="008C430F" w:rsidP="00460488">
      <w:pPr>
        <w:pStyle w:val="Article"/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 xml:space="preserve">91.  Hyland, K. (2005) Prudence, precision and politeness: hedges in academic writing. In </w:t>
      </w:r>
      <w:r w:rsidRPr="00F30561">
        <w:rPr>
          <w:rStyle w:val="addmd1"/>
          <w:sz w:val="22"/>
          <w:szCs w:val="22"/>
        </w:rPr>
        <w:t xml:space="preserve">A.O. Pardo &amp; F.S. Jiménez (eds.). </w:t>
      </w:r>
      <w:r w:rsidRPr="00F30561">
        <w:rPr>
          <w:szCs w:val="22"/>
          <w:u w:val="single"/>
        </w:rPr>
        <w:t xml:space="preserve">Les </w:t>
      </w:r>
      <w:proofErr w:type="spellStart"/>
      <w:r w:rsidRPr="00F30561">
        <w:rPr>
          <w:szCs w:val="22"/>
          <w:u w:val="single"/>
        </w:rPr>
        <w:t>llengües</w:t>
      </w:r>
      <w:proofErr w:type="spellEnd"/>
      <w:r w:rsidRPr="00F30561">
        <w:rPr>
          <w:szCs w:val="22"/>
          <w:u w:val="single"/>
        </w:rPr>
        <w:t xml:space="preserve"> </w:t>
      </w:r>
      <w:proofErr w:type="spellStart"/>
      <w:r w:rsidRPr="00F30561">
        <w:rPr>
          <w:szCs w:val="22"/>
          <w:u w:val="single"/>
        </w:rPr>
        <w:t>d'especialitat</w:t>
      </w:r>
      <w:proofErr w:type="spellEnd"/>
      <w:r w:rsidRPr="00F30561">
        <w:rPr>
          <w:szCs w:val="22"/>
          <w:u w:val="single"/>
        </w:rPr>
        <w:t xml:space="preserve">: </w:t>
      </w:r>
      <w:proofErr w:type="spellStart"/>
      <w:r w:rsidRPr="00F30561">
        <w:rPr>
          <w:szCs w:val="22"/>
          <w:u w:val="single"/>
        </w:rPr>
        <w:t>noves</w:t>
      </w:r>
      <w:proofErr w:type="spellEnd"/>
      <w:r w:rsidRPr="00F30561">
        <w:rPr>
          <w:szCs w:val="22"/>
          <w:u w:val="single"/>
        </w:rPr>
        <w:t xml:space="preserve"> perspectives </w:t>
      </w:r>
      <w:proofErr w:type="spellStart"/>
      <w:r w:rsidRPr="00F30561">
        <w:rPr>
          <w:szCs w:val="22"/>
          <w:u w:val="single"/>
        </w:rPr>
        <w:t>d'investigació</w:t>
      </w:r>
      <w:proofErr w:type="spellEnd"/>
      <w:r w:rsidRPr="00F30561">
        <w:rPr>
          <w:i/>
          <w:szCs w:val="22"/>
        </w:rPr>
        <w:t>.</w:t>
      </w:r>
      <w:r w:rsidRPr="00F30561">
        <w:rPr>
          <w:szCs w:val="22"/>
        </w:rPr>
        <w:t xml:space="preserve"> Valecia, Spain: </w:t>
      </w:r>
      <w:proofErr w:type="spellStart"/>
      <w:r w:rsidRPr="00F30561">
        <w:rPr>
          <w:szCs w:val="22"/>
        </w:rPr>
        <w:t>Universitat</w:t>
      </w:r>
      <w:proofErr w:type="spellEnd"/>
      <w:r w:rsidRPr="00F30561">
        <w:rPr>
          <w:szCs w:val="22"/>
        </w:rPr>
        <w:t xml:space="preserve"> de </w:t>
      </w:r>
      <w:proofErr w:type="gramStart"/>
      <w:r w:rsidRPr="00F30561">
        <w:rPr>
          <w:szCs w:val="22"/>
        </w:rPr>
        <w:t>València  Pp</w:t>
      </w:r>
      <w:proofErr w:type="gramEnd"/>
      <w:r w:rsidRPr="00F30561">
        <w:rPr>
          <w:szCs w:val="22"/>
        </w:rPr>
        <w:t xml:space="preserve"> 99-112.</w:t>
      </w:r>
    </w:p>
    <w:p w14:paraId="63FE5CE5" w14:textId="77777777" w:rsidR="00587F4F" w:rsidRPr="00F30561" w:rsidRDefault="008C430F" w:rsidP="00460488">
      <w:pPr>
        <w:tabs>
          <w:tab w:val="left" w:pos="-1440"/>
          <w:tab w:val="left" w:pos="-720"/>
          <w:tab w:val="left" w:pos="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ab/>
      </w:r>
      <w:r w:rsidRPr="00F30561">
        <w:rPr>
          <w:b/>
          <w:bCs/>
          <w:sz w:val="22"/>
          <w:szCs w:val="22"/>
        </w:rPr>
        <w:tab/>
      </w:r>
      <w:r w:rsidRPr="00F30561">
        <w:rPr>
          <w:b/>
          <w:bCs/>
          <w:sz w:val="22"/>
          <w:szCs w:val="22"/>
        </w:rPr>
        <w:tab/>
      </w:r>
      <w:r w:rsidRPr="00F30561">
        <w:rPr>
          <w:b/>
          <w:bCs/>
          <w:sz w:val="22"/>
          <w:szCs w:val="22"/>
        </w:rPr>
        <w:tab/>
      </w:r>
    </w:p>
    <w:p w14:paraId="303E9A54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2004</w:t>
      </w:r>
    </w:p>
    <w:p w14:paraId="6CB359E3" w14:textId="77777777" w:rsidR="00587F4F" w:rsidRPr="00F30561" w:rsidRDefault="00587F4F" w:rsidP="00460488">
      <w:pPr>
        <w:pStyle w:val="Article"/>
        <w:tabs>
          <w:tab w:val="clear" w:pos="8640"/>
          <w:tab w:val="left" w:pos="9072"/>
        </w:tabs>
        <w:spacing w:line="240" w:lineRule="auto"/>
        <w:ind w:left="709" w:right="-23" w:hanging="425"/>
        <w:rPr>
          <w:szCs w:val="22"/>
          <w:u w:val="single"/>
        </w:rPr>
      </w:pPr>
      <w:r w:rsidRPr="00F30561">
        <w:rPr>
          <w:szCs w:val="22"/>
        </w:rPr>
        <w:t>90. Hyland, K. &amp;</w:t>
      </w:r>
      <w:r w:rsidR="009A6336" w:rsidRPr="00F30561">
        <w:rPr>
          <w:szCs w:val="22"/>
        </w:rPr>
        <w:t xml:space="preserve"> </w:t>
      </w:r>
      <w:r w:rsidRPr="00F30561">
        <w:rPr>
          <w:szCs w:val="22"/>
        </w:rPr>
        <w:t xml:space="preserve">Tse, P. (2004). Metadiscourse in academic writing: A reappraisal. </w:t>
      </w:r>
      <w:r w:rsidRPr="00F30561">
        <w:rPr>
          <w:szCs w:val="22"/>
          <w:u w:val="single"/>
        </w:rPr>
        <w:t xml:space="preserve">Applied Linguistics. </w:t>
      </w:r>
      <w:r w:rsidRPr="00F30561">
        <w:rPr>
          <w:szCs w:val="22"/>
        </w:rPr>
        <w:t>25 (2):  156-177.</w:t>
      </w:r>
    </w:p>
    <w:p w14:paraId="378C3D58" w14:textId="77777777" w:rsidR="00587F4F" w:rsidRPr="00F30561" w:rsidRDefault="00587F4F" w:rsidP="00460488">
      <w:pPr>
        <w:pStyle w:val="Article"/>
        <w:tabs>
          <w:tab w:val="clear" w:pos="8640"/>
          <w:tab w:val="left" w:pos="9072"/>
        </w:tabs>
        <w:spacing w:line="240" w:lineRule="auto"/>
        <w:ind w:left="709" w:right="-23" w:hanging="425"/>
        <w:rPr>
          <w:szCs w:val="22"/>
        </w:rPr>
      </w:pPr>
    </w:p>
    <w:p w14:paraId="1A1A37C1" w14:textId="77777777" w:rsidR="00587F4F" w:rsidRPr="00F30561" w:rsidRDefault="00587F4F" w:rsidP="00460488">
      <w:pPr>
        <w:pStyle w:val="Article"/>
        <w:tabs>
          <w:tab w:val="clear" w:pos="8640"/>
          <w:tab w:val="left" w:pos="9072"/>
        </w:tabs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>89</w:t>
      </w:r>
      <w:r w:rsidRPr="00F30561">
        <w:rPr>
          <w:szCs w:val="22"/>
        </w:rPr>
        <w:tab/>
        <w:t xml:space="preserve">Hyland, K. (2004) Disciplinary interactions: metadiscourse in L2 postgraduate writing.  </w:t>
      </w:r>
      <w:r w:rsidRPr="00F30561">
        <w:rPr>
          <w:szCs w:val="22"/>
          <w:u w:val="single"/>
        </w:rPr>
        <w:t>Journal of Second Language Writing</w:t>
      </w:r>
      <w:r w:rsidRPr="00F30561">
        <w:rPr>
          <w:szCs w:val="22"/>
        </w:rPr>
        <w:t>. 13:  133-151.</w:t>
      </w:r>
    </w:p>
    <w:p w14:paraId="7AD9B855" w14:textId="77777777" w:rsidR="00587F4F" w:rsidRPr="00F30561" w:rsidRDefault="00587F4F" w:rsidP="00460488">
      <w:pPr>
        <w:pStyle w:val="Article"/>
        <w:tabs>
          <w:tab w:val="clear" w:pos="8640"/>
          <w:tab w:val="left" w:pos="9072"/>
        </w:tabs>
        <w:spacing w:line="240" w:lineRule="auto"/>
        <w:ind w:left="284" w:right="-23"/>
        <w:rPr>
          <w:szCs w:val="22"/>
        </w:rPr>
      </w:pPr>
    </w:p>
    <w:p w14:paraId="0D81913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88. Hyland, K. (2004). Graduates’ gratitude: the generic structure of dissertation acknowledgements. </w:t>
      </w:r>
    </w:p>
    <w:p w14:paraId="3EAB9F1A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  <w:u w:val="single"/>
        </w:rPr>
        <w:t>English for Specific Purposes</w:t>
      </w:r>
      <w:r w:rsidRPr="00F30561">
        <w:rPr>
          <w:sz w:val="22"/>
          <w:szCs w:val="22"/>
        </w:rPr>
        <w:t>. 23 (3): 303-324</w:t>
      </w:r>
    </w:p>
    <w:p w14:paraId="590378EB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  <w:r w:rsidRPr="00F30561">
        <w:rPr>
          <w:b/>
          <w:sz w:val="22"/>
          <w:szCs w:val="22"/>
        </w:rPr>
        <w:tab/>
        <w:t>[</w:t>
      </w:r>
      <w:r w:rsidRPr="00F30561">
        <w:rPr>
          <w:b/>
          <w:i/>
          <w:iCs/>
          <w:sz w:val="22"/>
          <w:szCs w:val="22"/>
        </w:rPr>
        <w:t>Winner of Horowitz Prize for Best Article in 2004</w:t>
      </w:r>
      <w:r w:rsidRPr="00F30561">
        <w:rPr>
          <w:b/>
          <w:sz w:val="22"/>
          <w:szCs w:val="22"/>
        </w:rPr>
        <w:t>]</w:t>
      </w:r>
    </w:p>
    <w:p w14:paraId="7542AC5B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</w:p>
    <w:p w14:paraId="19DB08D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87. Hyland, K. (2004) Engagement and Disciplinarity: the other side of evaluation In Del Lungo, G. (ed). </w:t>
      </w:r>
      <w:r w:rsidRPr="00F30561">
        <w:rPr>
          <w:sz w:val="22"/>
          <w:szCs w:val="22"/>
          <w:u w:val="single"/>
        </w:rPr>
        <w:t>Academic Discourse: new insights into Evaluation</w:t>
      </w:r>
      <w:r w:rsidRPr="00F30561">
        <w:rPr>
          <w:sz w:val="22"/>
          <w:szCs w:val="22"/>
        </w:rPr>
        <w:t>. Amsterdam</w:t>
      </w:r>
      <w:proofErr w:type="gramStart"/>
      <w:r w:rsidRPr="00F30561">
        <w:rPr>
          <w:sz w:val="22"/>
          <w:szCs w:val="22"/>
        </w:rPr>
        <w:t>:  Peter</w:t>
      </w:r>
      <w:proofErr w:type="gramEnd"/>
      <w:r w:rsidRPr="00F30561">
        <w:rPr>
          <w:sz w:val="22"/>
          <w:szCs w:val="22"/>
        </w:rPr>
        <w:t xml:space="preserve"> Lang. pp 13-30.</w:t>
      </w:r>
    </w:p>
    <w:p w14:paraId="02EFA5A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</w:p>
    <w:p w14:paraId="3EB3E22C" w14:textId="77777777" w:rsidR="00587F4F" w:rsidRPr="00F30561" w:rsidRDefault="00587F4F" w:rsidP="00460488">
      <w:pPr>
        <w:tabs>
          <w:tab w:val="left" w:pos="-1440"/>
          <w:tab w:val="left" w:pos="-720"/>
          <w:tab w:val="left" w:pos="284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644" w:right="-23" w:hanging="644"/>
        <w:jc w:val="both"/>
        <w:rPr>
          <w:sz w:val="22"/>
          <w:szCs w:val="22"/>
        </w:rPr>
      </w:pPr>
      <w:r w:rsidRPr="00F30561">
        <w:rPr>
          <w:sz w:val="22"/>
          <w:szCs w:val="22"/>
        </w:rPr>
        <w:lastRenderedPageBreak/>
        <w:tab/>
        <w:t>86.</w:t>
      </w:r>
      <w:r w:rsidRPr="00F30561">
        <w:rPr>
          <w:sz w:val="22"/>
          <w:szCs w:val="22"/>
        </w:rPr>
        <w:tab/>
        <w:t>Hyland, K. (2004). Patterns of engagement: dialogic features and L2 student writing. In Ravelli, L. &amp; Ellis, R. (Eds</w:t>
      </w:r>
      <w:proofErr w:type="gramStart"/>
      <w:r w:rsidRPr="00F30561">
        <w:rPr>
          <w:sz w:val="22"/>
          <w:szCs w:val="22"/>
        </w:rPr>
        <w:t xml:space="preserve">.) </w:t>
      </w:r>
      <w:r w:rsidRPr="00F30561">
        <w:rPr>
          <w:sz w:val="22"/>
          <w:szCs w:val="22"/>
          <w:u w:val="single"/>
        </w:rPr>
        <w:t>‘</w:t>
      </w:r>
      <w:proofErr w:type="gramEnd"/>
      <w:r w:rsidRPr="00F30561">
        <w:rPr>
          <w:sz w:val="22"/>
          <w:szCs w:val="22"/>
          <w:u w:val="single"/>
        </w:rPr>
        <w:t xml:space="preserve">Analyzing academic writing: contextualized </w:t>
      </w:r>
      <w:proofErr w:type="gramStart"/>
      <w:r w:rsidRPr="00F30561">
        <w:rPr>
          <w:sz w:val="22"/>
          <w:szCs w:val="22"/>
          <w:u w:val="single"/>
        </w:rPr>
        <w:t>frameworks’</w:t>
      </w:r>
      <w:proofErr w:type="gramEnd"/>
      <w:r w:rsidRPr="00F30561">
        <w:rPr>
          <w:sz w:val="22"/>
          <w:szCs w:val="22"/>
        </w:rPr>
        <w:t>.</w:t>
      </w:r>
      <w:r w:rsidR="009A6336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London: Continuum. </w:t>
      </w:r>
      <w:proofErr w:type="gramStart"/>
      <w:r w:rsidRPr="00F30561">
        <w:rPr>
          <w:sz w:val="22"/>
          <w:szCs w:val="22"/>
        </w:rPr>
        <w:t>pp 5</w:t>
      </w:r>
      <w:proofErr w:type="gramEnd"/>
      <w:r w:rsidRPr="00F30561">
        <w:rPr>
          <w:sz w:val="22"/>
          <w:szCs w:val="22"/>
        </w:rPr>
        <w:t>-23.</w:t>
      </w:r>
    </w:p>
    <w:p w14:paraId="15F88349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79D1551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85. Hyland, K. &amp;Tse, P. (2004). ‘I would like to thank my supervisor’. Acknowledgements in graduate dissertations.  </w:t>
      </w:r>
      <w:r w:rsidRPr="00F30561">
        <w:rPr>
          <w:sz w:val="22"/>
          <w:szCs w:val="22"/>
          <w:u w:val="single"/>
        </w:rPr>
        <w:t>International Journal of Applied Linguistics</w:t>
      </w:r>
      <w:r w:rsidRPr="00F30561">
        <w:rPr>
          <w:sz w:val="22"/>
          <w:szCs w:val="22"/>
        </w:rPr>
        <w:t>.  14.2: 259-275.</w:t>
      </w:r>
    </w:p>
    <w:p w14:paraId="6EB96D4D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5AA3143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84.</w:t>
      </w:r>
      <w:r w:rsidRPr="00F30561">
        <w:rPr>
          <w:sz w:val="22"/>
          <w:szCs w:val="22"/>
        </w:rPr>
        <w:tab/>
        <w:t>Hamp-Lyons, L. &amp; Hyland, K.  (2004</w:t>
      </w:r>
      <w:proofErr w:type="gramStart"/>
      <w:r w:rsidRPr="00F30561">
        <w:rPr>
          <w:sz w:val="22"/>
          <w:szCs w:val="22"/>
        </w:rPr>
        <w:t>)  Some</w:t>
      </w:r>
      <w:proofErr w:type="gramEnd"/>
      <w:r w:rsidRPr="00F30561">
        <w:rPr>
          <w:sz w:val="22"/>
          <w:szCs w:val="22"/>
        </w:rPr>
        <w:t xml:space="preserve"> further thoughts on EAP. </w:t>
      </w:r>
      <w:r w:rsidRPr="00F30561">
        <w:rPr>
          <w:sz w:val="22"/>
          <w:szCs w:val="22"/>
          <w:u w:val="single"/>
        </w:rPr>
        <w:t>Journal of English for Academic Purposes</w:t>
      </w:r>
      <w:r w:rsidRPr="00F30561">
        <w:rPr>
          <w:sz w:val="22"/>
          <w:szCs w:val="22"/>
        </w:rPr>
        <w:t xml:space="preserve">. 4 (1) 1-4.  </w:t>
      </w:r>
    </w:p>
    <w:p w14:paraId="3D4A60F6" w14:textId="77777777" w:rsidR="00587F4F" w:rsidRPr="00F30561" w:rsidRDefault="00587F4F" w:rsidP="00460488">
      <w:pPr>
        <w:pStyle w:val="HTMLBody"/>
        <w:tabs>
          <w:tab w:val="left" w:pos="709"/>
          <w:tab w:val="left" w:pos="851"/>
        </w:tabs>
        <w:ind w:left="284" w:right="-23"/>
        <w:jc w:val="both"/>
        <w:rPr>
          <w:sz w:val="22"/>
          <w:szCs w:val="22"/>
        </w:rPr>
      </w:pPr>
    </w:p>
    <w:p w14:paraId="697689F1" w14:textId="77777777" w:rsidR="00587F4F" w:rsidRPr="00F30561" w:rsidRDefault="00587F4F" w:rsidP="00460488">
      <w:pPr>
        <w:pStyle w:val="HTMLBody"/>
        <w:numPr>
          <w:ilvl w:val="0"/>
          <w:numId w:val="6"/>
        </w:numPr>
        <w:tabs>
          <w:tab w:val="left" w:pos="709"/>
          <w:tab w:val="left" w:pos="851"/>
        </w:tabs>
        <w:ind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Hyland, K. &amp; Milton, J. (2004). Qualification and certainty in L1 and L2 students’ writing.  In Sampson, G. &amp; McCarthy, D. (Eds)</w:t>
      </w:r>
      <w:r w:rsidR="00E2128B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  <w:u w:val="single"/>
        </w:rPr>
        <w:t>Corpus Linguistics: Readings in a widening discipline</w:t>
      </w:r>
      <w:r w:rsidRPr="00F30561">
        <w:rPr>
          <w:sz w:val="22"/>
          <w:szCs w:val="22"/>
        </w:rPr>
        <w:t>. London</w:t>
      </w:r>
      <w:proofErr w:type="gramStart"/>
      <w:r w:rsidRPr="00F30561">
        <w:rPr>
          <w:sz w:val="22"/>
          <w:szCs w:val="22"/>
        </w:rPr>
        <w:t>:  Continuum</w:t>
      </w:r>
      <w:proofErr w:type="gramEnd"/>
      <w:r w:rsidRPr="00F30561">
        <w:rPr>
          <w:sz w:val="22"/>
          <w:szCs w:val="22"/>
        </w:rPr>
        <w:t>. pp 371 to 386.</w:t>
      </w:r>
    </w:p>
    <w:p w14:paraId="0396D4D2" w14:textId="77777777" w:rsidR="00587F4F" w:rsidRPr="00F30561" w:rsidRDefault="00587F4F" w:rsidP="00460488">
      <w:pPr>
        <w:pStyle w:val="Article"/>
        <w:spacing w:line="240" w:lineRule="auto"/>
        <w:ind w:left="709" w:right="-23" w:hanging="425"/>
        <w:rPr>
          <w:szCs w:val="22"/>
        </w:rPr>
      </w:pPr>
    </w:p>
    <w:p w14:paraId="4C6F2FD7" w14:textId="77777777" w:rsidR="00587F4F" w:rsidRPr="00F30561" w:rsidRDefault="00587F4F" w:rsidP="00460488">
      <w:pPr>
        <w:pStyle w:val="Article"/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 xml:space="preserve">82. Matsuda, P. K., </w:t>
      </w:r>
      <w:proofErr w:type="spellStart"/>
      <w:r w:rsidRPr="00F30561">
        <w:rPr>
          <w:szCs w:val="22"/>
        </w:rPr>
        <w:t>Canagarajah</w:t>
      </w:r>
      <w:proofErr w:type="spellEnd"/>
      <w:r w:rsidRPr="00F30561">
        <w:rPr>
          <w:szCs w:val="22"/>
        </w:rPr>
        <w:t xml:space="preserve">, A. S., </w:t>
      </w:r>
      <w:proofErr w:type="spellStart"/>
      <w:r w:rsidRPr="00F30561">
        <w:rPr>
          <w:szCs w:val="22"/>
        </w:rPr>
        <w:t>Harklau</w:t>
      </w:r>
      <w:proofErr w:type="spellEnd"/>
      <w:r w:rsidRPr="00F30561">
        <w:rPr>
          <w:szCs w:val="22"/>
        </w:rPr>
        <w:t xml:space="preserve">, L., Hyland, K., &amp;Warschauer, M. (2004). Changing currents in second language writing research: A colloquium. In K. Kaur (Ed.), </w:t>
      </w:r>
      <w:r w:rsidRPr="00F30561">
        <w:rPr>
          <w:szCs w:val="22"/>
          <w:u w:val="single"/>
        </w:rPr>
        <w:t>Second language writing</w:t>
      </w:r>
      <w:r w:rsidRPr="00F30561">
        <w:rPr>
          <w:szCs w:val="22"/>
        </w:rPr>
        <w:t xml:space="preserve"> (pp. 22-67). Petaling Jaya, Malaysia: </w:t>
      </w:r>
      <w:proofErr w:type="spellStart"/>
      <w:r w:rsidRPr="00F30561">
        <w:rPr>
          <w:szCs w:val="22"/>
        </w:rPr>
        <w:t>Sasbadi</w:t>
      </w:r>
      <w:proofErr w:type="spellEnd"/>
      <w:r w:rsidRPr="00F30561">
        <w:rPr>
          <w:szCs w:val="22"/>
        </w:rPr>
        <w:t>.</w:t>
      </w:r>
    </w:p>
    <w:p w14:paraId="608B23BE" w14:textId="77777777" w:rsidR="00587F4F" w:rsidRPr="00F30561" w:rsidRDefault="00587F4F" w:rsidP="00460488">
      <w:pPr>
        <w:pStyle w:val="Article"/>
        <w:spacing w:line="240" w:lineRule="auto"/>
        <w:ind w:left="709" w:right="-23" w:hanging="425"/>
        <w:rPr>
          <w:szCs w:val="22"/>
        </w:rPr>
      </w:pPr>
    </w:p>
    <w:p w14:paraId="54E72BA7" w14:textId="77777777" w:rsidR="00587F4F" w:rsidRPr="00F30561" w:rsidRDefault="00587F4F" w:rsidP="00460488">
      <w:pPr>
        <w:pStyle w:val="Article"/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>81. Hyland, K. &amp;</w:t>
      </w:r>
      <w:r w:rsidR="000021B6" w:rsidRPr="00F30561">
        <w:rPr>
          <w:szCs w:val="22"/>
        </w:rPr>
        <w:t xml:space="preserve"> </w:t>
      </w:r>
      <w:r w:rsidRPr="00F30561">
        <w:rPr>
          <w:bCs/>
          <w:szCs w:val="22"/>
        </w:rPr>
        <w:t xml:space="preserve">Hamp-Lyons, L. (2004).  English for Academic Purposes:  Current challenges and new issues. In Davidson, P. et al </w:t>
      </w:r>
      <w:r w:rsidRPr="00F30561">
        <w:rPr>
          <w:bCs/>
          <w:szCs w:val="22"/>
          <w:u w:val="single"/>
        </w:rPr>
        <w:t>Proceedings of the 9</w:t>
      </w:r>
      <w:r w:rsidRPr="00F30561">
        <w:rPr>
          <w:bCs/>
          <w:szCs w:val="22"/>
          <w:u w:val="single"/>
          <w:vertAlign w:val="superscript"/>
        </w:rPr>
        <w:t>th</w:t>
      </w:r>
      <w:r w:rsidRPr="00F30561">
        <w:rPr>
          <w:bCs/>
          <w:szCs w:val="22"/>
          <w:u w:val="single"/>
        </w:rPr>
        <w:t xml:space="preserve"> TESOL Arabia Conference.</w:t>
      </w:r>
      <w:r w:rsidR="009A6336" w:rsidRPr="00F30561">
        <w:rPr>
          <w:bCs/>
          <w:szCs w:val="22"/>
          <w:u w:val="single"/>
        </w:rPr>
        <w:t xml:space="preserve"> </w:t>
      </w:r>
      <w:r w:rsidRPr="00F30561">
        <w:rPr>
          <w:bCs/>
          <w:szCs w:val="22"/>
        </w:rPr>
        <w:t>Dubai: TESOL Arabia. pp 3-14</w:t>
      </w:r>
    </w:p>
    <w:p w14:paraId="43829AA2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04730116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2003</w:t>
      </w:r>
    </w:p>
    <w:p w14:paraId="4AFD605D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80.</w:t>
      </w:r>
      <w:r w:rsidRPr="00F30561">
        <w:rPr>
          <w:sz w:val="22"/>
          <w:szCs w:val="22"/>
        </w:rPr>
        <w:tab/>
        <w:t xml:space="preserve">Hyland, K. (2003) </w:t>
      </w:r>
      <w:r w:rsidRPr="00F30561">
        <w:rPr>
          <w:bCs/>
          <w:sz w:val="22"/>
          <w:szCs w:val="22"/>
        </w:rPr>
        <w:t>Dissertation acknowledgments: The anatomy of a Cinderella genre</w:t>
      </w:r>
      <w:r w:rsidRPr="00F30561">
        <w:rPr>
          <w:sz w:val="22"/>
          <w:szCs w:val="22"/>
        </w:rPr>
        <w:t xml:space="preserve">. </w:t>
      </w:r>
      <w:proofErr w:type="gramStart"/>
      <w:r w:rsidRPr="00F30561">
        <w:rPr>
          <w:sz w:val="22"/>
          <w:szCs w:val="22"/>
          <w:u w:val="single"/>
        </w:rPr>
        <w:t>Written</w:t>
      </w:r>
      <w:proofErr w:type="gramEnd"/>
      <w:r w:rsidRPr="00F30561">
        <w:rPr>
          <w:sz w:val="22"/>
          <w:szCs w:val="22"/>
          <w:u w:val="single"/>
        </w:rPr>
        <w:t xml:space="preserve"> Communication.</w:t>
      </w:r>
      <w:r w:rsidRPr="00F30561">
        <w:rPr>
          <w:sz w:val="22"/>
          <w:szCs w:val="22"/>
        </w:rPr>
        <w:t xml:space="preserve">  20 (3): 242-268.</w:t>
      </w:r>
    </w:p>
    <w:p w14:paraId="7566B28A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7FDC4167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79.</w:t>
      </w:r>
      <w:r w:rsidRPr="00F30561">
        <w:rPr>
          <w:sz w:val="22"/>
          <w:szCs w:val="22"/>
        </w:rPr>
        <w:tab/>
        <w:t xml:space="preserve">Matsuda, P., </w:t>
      </w:r>
      <w:proofErr w:type="spellStart"/>
      <w:r w:rsidRPr="00F30561">
        <w:rPr>
          <w:sz w:val="22"/>
          <w:szCs w:val="22"/>
        </w:rPr>
        <w:t>Canagarajah</w:t>
      </w:r>
      <w:proofErr w:type="spellEnd"/>
      <w:r w:rsidRPr="00F30561">
        <w:rPr>
          <w:sz w:val="22"/>
          <w:szCs w:val="22"/>
        </w:rPr>
        <w:t xml:space="preserve">, S., </w:t>
      </w:r>
      <w:proofErr w:type="spellStart"/>
      <w:r w:rsidRPr="00F30561">
        <w:rPr>
          <w:sz w:val="22"/>
          <w:szCs w:val="22"/>
        </w:rPr>
        <w:t>Harklau</w:t>
      </w:r>
      <w:proofErr w:type="spellEnd"/>
      <w:r w:rsidRPr="00F30561">
        <w:rPr>
          <w:sz w:val="22"/>
          <w:szCs w:val="22"/>
        </w:rPr>
        <w:t>, L., Hyland, K. &amp;</w:t>
      </w:r>
      <w:r w:rsidR="009A6336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Warschauer, M. (2003). Changing currents in second language writing research: a colloquium. </w:t>
      </w:r>
      <w:r w:rsidRPr="00F30561">
        <w:rPr>
          <w:sz w:val="22"/>
          <w:szCs w:val="22"/>
          <w:u w:val="single"/>
        </w:rPr>
        <w:t>Journal of Second Language Writing</w:t>
      </w:r>
      <w:r w:rsidRPr="00F30561">
        <w:rPr>
          <w:sz w:val="22"/>
          <w:szCs w:val="22"/>
        </w:rPr>
        <w:t xml:space="preserve">. 12 (2): 151-172. </w:t>
      </w:r>
    </w:p>
    <w:p w14:paraId="3FC6149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4E7190FE" w14:textId="3B8719B6" w:rsidR="00587F4F" w:rsidRPr="00F30561" w:rsidRDefault="00587F4F" w:rsidP="001A58A6">
      <w:pPr>
        <w:pStyle w:val="Article"/>
        <w:tabs>
          <w:tab w:val="clear" w:pos="720"/>
        </w:tabs>
        <w:spacing w:line="240" w:lineRule="auto"/>
        <w:ind w:left="709" w:right="-23" w:hanging="425"/>
        <w:rPr>
          <w:szCs w:val="22"/>
          <w:lang w:val="en-US"/>
        </w:rPr>
      </w:pPr>
      <w:r w:rsidRPr="00F30561">
        <w:rPr>
          <w:szCs w:val="22"/>
        </w:rPr>
        <w:t xml:space="preserve">78. Hyland, K. (2003). </w:t>
      </w:r>
      <w:r w:rsidRPr="00F30561">
        <w:rPr>
          <w:szCs w:val="22"/>
          <w:lang w:val="en-US"/>
        </w:rPr>
        <w:t xml:space="preserve">Self-citation and self-reference: credibility and promotion in academic publication. </w:t>
      </w:r>
      <w:r w:rsidRPr="00F30561">
        <w:rPr>
          <w:szCs w:val="22"/>
          <w:u w:val="single"/>
          <w:lang w:val="en-US"/>
        </w:rPr>
        <w:t>Journal of American Society for Information Science and Technology</w:t>
      </w:r>
      <w:r w:rsidRPr="00F30561">
        <w:rPr>
          <w:szCs w:val="22"/>
          <w:lang w:val="en-US"/>
        </w:rPr>
        <w:t>. 54 (3): 251-259.</w:t>
      </w:r>
    </w:p>
    <w:p w14:paraId="75D45216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6D5E12D2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77.</w:t>
      </w:r>
      <w:r w:rsidRPr="00F30561">
        <w:rPr>
          <w:sz w:val="22"/>
          <w:szCs w:val="22"/>
        </w:rPr>
        <w:tab/>
        <w:t xml:space="preserve">Hyland, K. (2003). Genre-based pedagogies: a social response to process. </w:t>
      </w:r>
      <w:r w:rsidRPr="00F30561">
        <w:rPr>
          <w:sz w:val="22"/>
          <w:szCs w:val="22"/>
          <w:u w:val="single"/>
        </w:rPr>
        <w:t>Journal of Second Language Writing</w:t>
      </w:r>
      <w:r w:rsidRPr="00F30561">
        <w:rPr>
          <w:sz w:val="22"/>
          <w:szCs w:val="22"/>
        </w:rPr>
        <w:t>. 12 (1): 17-29.</w:t>
      </w:r>
    </w:p>
    <w:p w14:paraId="4D04F3CE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520A06DE" w14:textId="77777777" w:rsidR="00587F4F" w:rsidRPr="00F30561" w:rsidRDefault="00587F4F" w:rsidP="00460488">
      <w:pPr>
        <w:numPr>
          <w:ilvl w:val="0"/>
          <w:numId w:val="7"/>
        </w:num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Hyland, K. (2003). Review of </w:t>
      </w:r>
      <w:r w:rsidRPr="00F30561">
        <w:rPr>
          <w:i/>
          <w:sz w:val="22"/>
          <w:szCs w:val="22"/>
        </w:rPr>
        <w:t xml:space="preserve">Genres in the classroom: multiple perspectives </w:t>
      </w:r>
      <w:proofErr w:type="gramStart"/>
      <w:r w:rsidRPr="00F30561">
        <w:rPr>
          <w:i/>
          <w:sz w:val="22"/>
          <w:szCs w:val="22"/>
        </w:rPr>
        <w:t>edited  by</w:t>
      </w:r>
      <w:proofErr w:type="gramEnd"/>
      <w:r w:rsidRPr="00F30561">
        <w:rPr>
          <w:i/>
          <w:sz w:val="22"/>
          <w:szCs w:val="22"/>
        </w:rPr>
        <w:t xml:space="preserve"> Ann Johns</w:t>
      </w:r>
      <w:r w:rsidRPr="00F30561">
        <w:rPr>
          <w:sz w:val="22"/>
          <w:szCs w:val="22"/>
        </w:rPr>
        <w:t xml:space="preserve"> (2003) </w:t>
      </w:r>
      <w:r w:rsidRPr="00F30561">
        <w:rPr>
          <w:sz w:val="22"/>
          <w:szCs w:val="22"/>
          <w:u w:val="single"/>
        </w:rPr>
        <w:t xml:space="preserve">English for Specific Purposes. </w:t>
      </w:r>
      <w:r w:rsidRPr="00F30561">
        <w:rPr>
          <w:sz w:val="22"/>
          <w:szCs w:val="22"/>
        </w:rPr>
        <w:t xml:space="preserve"> 22: 213-5</w:t>
      </w:r>
    </w:p>
    <w:p w14:paraId="65B6551A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  <w:u w:val="single"/>
        </w:rPr>
      </w:pPr>
    </w:p>
    <w:p w14:paraId="1EEBBA36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</w:p>
    <w:p w14:paraId="54537572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2002</w:t>
      </w:r>
    </w:p>
    <w:p w14:paraId="20CD695D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75.</w:t>
      </w:r>
      <w:r w:rsidRPr="00F30561">
        <w:rPr>
          <w:sz w:val="22"/>
          <w:szCs w:val="22"/>
        </w:rPr>
        <w:tab/>
      </w:r>
      <w:bookmarkStart w:id="66" w:name="_Hlk65576572"/>
      <w:r w:rsidRPr="00F30561">
        <w:rPr>
          <w:sz w:val="22"/>
          <w:szCs w:val="22"/>
        </w:rPr>
        <w:t xml:space="preserve">Hyland, K. (2002). Directives: argument and engagement in academic writing. </w:t>
      </w:r>
      <w:r w:rsidRPr="00F30561">
        <w:rPr>
          <w:sz w:val="22"/>
          <w:szCs w:val="22"/>
          <w:u w:val="single"/>
        </w:rPr>
        <w:t>Applied Linguistics</w:t>
      </w:r>
      <w:r w:rsidRPr="00F30561">
        <w:rPr>
          <w:sz w:val="22"/>
          <w:szCs w:val="22"/>
        </w:rPr>
        <w:t>. 23 (2): 215-239</w:t>
      </w:r>
    </w:p>
    <w:bookmarkEnd w:id="66"/>
    <w:p w14:paraId="034FCB3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27329EF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74.</w:t>
      </w:r>
      <w:r w:rsidRPr="00F30561">
        <w:rPr>
          <w:sz w:val="22"/>
          <w:szCs w:val="22"/>
        </w:rPr>
        <w:tab/>
      </w:r>
      <w:bookmarkStart w:id="67" w:name="_Hlk65576602"/>
      <w:r w:rsidRPr="00F30561">
        <w:rPr>
          <w:sz w:val="22"/>
          <w:szCs w:val="22"/>
        </w:rPr>
        <w:t xml:space="preserve">Hyland, K. (2002). What do they mean? Questions in academic writing. </w:t>
      </w:r>
      <w:r w:rsidRPr="00F30561">
        <w:rPr>
          <w:sz w:val="22"/>
          <w:szCs w:val="22"/>
          <w:u w:val="single"/>
        </w:rPr>
        <w:t>TEXT</w:t>
      </w:r>
      <w:r w:rsidRPr="00F30561">
        <w:rPr>
          <w:sz w:val="22"/>
          <w:szCs w:val="22"/>
        </w:rPr>
        <w:t>. 22 (4): 529-557.</w:t>
      </w:r>
      <w:bookmarkEnd w:id="67"/>
    </w:p>
    <w:p w14:paraId="5C096237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6F09CBD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73.</w:t>
      </w:r>
      <w:r w:rsidRPr="00F30561">
        <w:rPr>
          <w:sz w:val="22"/>
          <w:szCs w:val="22"/>
        </w:rPr>
        <w:tab/>
        <w:t xml:space="preserve">Hyland, K. (2002). Specificity revisited: how far should we go now? </w:t>
      </w:r>
      <w:r w:rsidRPr="00F30561">
        <w:rPr>
          <w:sz w:val="22"/>
          <w:szCs w:val="22"/>
          <w:u w:val="single"/>
        </w:rPr>
        <w:t>English for Specific Purposes</w:t>
      </w:r>
      <w:r w:rsidRPr="00F30561">
        <w:rPr>
          <w:sz w:val="22"/>
          <w:szCs w:val="22"/>
        </w:rPr>
        <w:t>. 21 (4): 385-395</w:t>
      </w:r>
    </w:p>
    <w:p w14:paraId="65DD0A1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6BD8BCE4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72.</w:t>
      </w:r>
      <w:r w:rsidRPr="00F30561">
        <w:rPr>
          <w:sz w:val="22"/>
          <w:szCs w:val="22"/>
        </w:rPr>
        <w:tab/>
        <w:t xml:space="preserve">Hyland, K. (2002). Authority and invisibility: authorial identity in academic writing. </w:t>
      </w:r>
      <w:r w:rsidRPr="00F30561">
        <w:rPr>
          <w:sz w:val="22"/>
          <w:szCs w:val="22"/>
          <w:u w:val="single"/>
        </w:rPr>
        <w:t>Journal of Pragmatics</w:t>
      </w:r>
      <w:r w:rsidRPr="00F30561">
        <w:rPr>
          <w:sz w:val="22"/>
          <w:szCs w:val="22"/>
        </w:rPr>
        <w:t>. 34 (8): 1091-1112</w:t>
      </w:r>
    </w:p>
    <w:p w14:paraId="74D35AEE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6B545013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71.</w:t>
      </w:r>
      <w:r w:rsidRPr="00F30561">
        <w:rPr>
          <w:sz w:val="22"/>
          <w:szCs w:val="22"/>
        </w:rPr>
        <w:tab/>
        <w:t xml:space="preserve">Hyland, K. (2002). Genre: language, context and literacy. In M. </w:t>
      </w:r>
      <w:proofErr w:type="spellStart"/>
      <w:r w:rsidRPr="00F30561">
        <w:rPr>
          <w:sz w:val="22"/>
          <w:szCs w:val="22"/>
        </w:rPr>
        <w:t>McGroaty</w:t>
      </w:r>
      <w:proofErr w:type="spellEnd"/>
      <w:r w:rsidRPr="00F30561">
        <w:rPr>
          <w:sz w:val="22"/>
          <w:szCs w:val="22"/>
        </w:rPr>
        <w:t xml:space="preserve">, (ed.) </w:t>
      </w:r>
      <w:r w:rsidRPr="00F30561">
        <w:rPr>
          <w:sz w:val="22"/>
          <w:szCs w:val="22"/>
          <w:u w:val="single"/>
        </w:rPr>
        <w:t>Annual Review of Applied Linguistics.</w:t>
      </w:r>
      <w:r w:rsidRPr="00F30561">
        <w:rPr>
          <w:sz w:val="22"/>
          <w:szCs w:val="22"/>
        </w:rPr>
        <w:t xml:space="preserve">  Vol. 22: 113-135.</w:t>
      </w:r>
    </w:p>
    <w:p w14:paraId="1C90CD3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7A1E32A9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70.</w:t>
      </w:r>
      <w:r w:rsidRPr="00F30561">
        <w:rPr>
          <w:sz w:val="22"/>
          <w:szCs w:val="22"/>
        </w:rPr>
        <w:tab/>
        <w:t xml:space="preserve">Hyland, K. (2002). Options of identity in academic writing. </w:t>
      </w:r>
      <w:r w:rsidRPr="00F30561">
        <w:rPr>
          <w:sz w:val="22"/>
          <w:szCs w:val="22"/>
          <w:u w:val="single"/>
        </w:rPr>
        <w:t xml:space="preserve">ELT </w:t>
      </w:r>
      <w:proofErr w:type="gramStart"/>
      <w:r w:rsidRPr="00F30561">
        <w:rPr>
          <w:sz w:val="22"/>
          <w:szCs w:val="22"/>
          <w:u w:val="single"/>
        </w:rPr>
        <w:t>Journal</w:t>
      </w:r>
      <w:r w:rsidRPr="00F30561">
        <w:rPr>
          <w:sz w:val="22"/>
          <w:szCs w:val="22"/>
        </w:rPr>
        <w:t xml:space="preserve">  56</w:t>
      </w:r>
      <w:proofErr w:type="gramEnd"/>
      <w:r w:rsidRPr="00F30561">
        <w:rPr>
          <w:sz w:val="22"/>
          <w:szCs w:val="22"/>
        </w:rPr>
        <w:t xml:space="preserve"> (4): 351-358.</w:t>
      </w:r>
    </w:p>
    <w:p w14:paraId="738A829D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23C1BFBE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69.</w:t>
      </w:r>
      <w:r w:rsidRPr="00F30561">
        <w:rPr>
          <w:sz w:val="22"/>
          <w:szCs w:val="22"/>
        </w:rPr>
        <w:tab/>
        <w:t xml:space="preserve">Hyland, K. &amp;Hamp-Lyons, L. (2002). EAP: Issues and directions. </w:t>
      </w:r>
      <w:r w:rsidRPr="00F30561">
        <w:rPr>
          <w:sz w:val="22"/>
          <w:szCs w:val="22"/>
          <w:u w:val="single"/>
        </w:rPr>
        <w:t>Journal of English for Academic Purposes</w:t>
      </w:r>
      <w:r w:rsidRPr="00F30561">
        <w:rPr>
          <w:sz w:val="22"/>
          <w:szCs w:val="22"/>
        </w:rPr>
        <w:t xml:space="preserve">. 1 (1) 1-12.  </w:t>
      </w:r>
    </w:p>
    <w:p w14:paraId="5AE5957E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34A4E8D4" w14:textId="2FCADE42" w:rsidR="00587F4F" w:rsidRPr="00F30561" w:rsidRDefault="00587F4F" w:rsidP="00460488">
      <w:pPr>
        <w:tabs>
          <w:tab w:val="left" w:pos="709"/>
          <w:tab w:val="left" w:pos="851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68. Hyland, K. (2002). Activity and evaluation: reporting practices in academic writing. In J. Flowerdew (ed) </w:t>
      </w:r>
      <w:r w:rsidRPr="00F30561">
        <w:rPr>
          <w:sz w:val="22"/>
          <w:szCs w:val="22"/>
          <w:u w:val="single"/>
        </w:rPr>
        <w:t>Academic discourse.</w:t>
      </w:r>
      <w:r w:rsidR="00572AAF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 xml:space="preserve">London, Longman. </w:t>
      </w:r>
      <w:proofErr w:type="gramStart"/>
      <w:r w:rsidRPr="00F30561">
        <w:rPr>
          <w:sz w:val="22"/>
          <w:szCs w:val="22"/>
        </w:rPr>
        <w:t>pp 115</w:t>
      </w:r>
      <w:proofErr w:type="gramEnd"/>
      <w:r w:rsidRPr="00F30561">
        <w:rPr>
          <w:sz w:val="22"/>
          <w:szCs w:val="22"/>
        </w:rPr>
        <w:t>-30.</w:t>
      </w:r>
    </w:p>
    <w:p w14:paraId="3584CFA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431E1952" w14:textId="40326008" w:rsidR="00587F4F" w:rsidRPr="00F30561" w:rsidRDefault="00587F4F" w:rsidP="00460488">
      <w:pPr>
        <w:numPr>
          <w:ilvl w:val="0"/>
          <w:numId w:val="3"/>
        </w:num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Hyland, K. (2002). Academic argument: induction or interaction? in </w:t>
      </w:r>
      <w:r w:rsidRPr="00F30561">
        <w:rPr>
          <w:sz w:val="22"/>
          <w:szCs w:val="22"/>
          <w:u w:val="single"/>
        </w:rPr>
        <w:t>Revista</w:t>
      </w:r>
      <w:r w:rsidR="00572AAF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  <w:u w:val="single"/>
        </w:rPr>
        <w:t xml:space="preserve">Canaria de </w:t>
      </w:r>
      <w:proofErr w:type="spellStart"/>
      <w:r w:rsidRPr="00F30561">
        <w:rPr>
          <w:sz w:val="22"/>
          <w:szCs w:val="22"/>
          <w:u w:val="single"/>
        </w:rPr>
        <w:t>Estudios</w:t>
      </w:r>
      <w:proofErr w:type="spellEnd"/>
      <w:r w:rsidR="00301466" w:rsidRPr="00F30561">
        <w:rPr>
          <w:sz w:val="22"/>
          <w:szCs w:val="22"/>
          <w:u w:val="single"/>
        </w:rPr>
        <w:t xml:space="preserve"> </w:t>
      </w:r>
      <w:proofErr w:type="spellStart"/>
      <w:r w:rsidRPr="00F30561">
        <w:rPr>
          <w:sz w:val="22"/>
          <w:szCs w:val="22"/>
          <w:u w:val="single"/>
        </w:rPr>
        <w:t>Ingleses</w:t>
      </w:r>
      <w:proofErr w:type="spellEnd"/>
      <w:r w:rsidRPr="00F30561">
        <w:rPr>
          <w:sz w:val="22"/>
          <w:szCs w:val="22"/>
        </w:rPr>
        <w:t>. 44: 29-45.</w:t>
      </w:r>
    </w:p>
    <w:p w14:paraId="74BE43B7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</w:p>
    <w:p w14:paraId="4238B70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66. Hyland, K. (2002). Theories and perspectives on intercultural communication.  </w:t>
      </w:r>
      <w:r w:rsidRPr="00F30561">
        <w:rPr>
          <w:sz w:val="22"/>
          <w:szCs w:val="22"/>
          <w:u w:val="single"/>
        </w:rPr>
        <w:t xml:space="preserve">Perspectives. </w:t>
      </w:r>
      <w:r w:rsidRPr="00F30561">
        <w:rPr>
          <w:sz w:val="22"/>
          <w:szCs w:val="22"/>
        </w:rPr>
        <w:t xml:space="preserve">14 </w:t>
      </w:r>
    </w:p>
    <w:p w14:paraId="14D21841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>(2): 139-142</w:t>
      </w:r>
    </w:p>
    <w:p w14:paraId="5AF93C7E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2692A789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2001</w:t>
      </w:r>
    </w:p>
    <w:p w14:paraId="6331EC9D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65.</w:t>
      </w:r>
      <w:r w:rsidRPr="00F30561">
        <w:rPr>
          <w:sz w:val="22"/>
          <w:szCs w:val="22"/>
        </w:rPr>
        <w:tab/>
      </w:r>
      <w:bookmarkStart w:id="68" w:name="_Hlk65576534"/>
      <w:r w:rsidRPr="00F30561">
        <w:rPr>
          <w:sz w:val="22"/>
          <w:szCs w:val="22"/>
        </w:rPr>
        <w:t xml:space="preserve">Hyland, K. (2001). Bringing in the reader: addressee features in academic articles. </w:t>
      </w:r>
      <w:proofErr w:type="gramStart"/>
      <w:r w:rsidRPr="00F30561">
        <w:rPr>
          <w:sz w:val="22"/>
          <w:szCs w:val="22"/>
          <w:u w:val="single"/>
        </w:rPr>
        <w:t>Written</w:t>
      </w:r>
      <w:proofErr w:type="gramEnd"/>
      <w:r w:rsidRPr="00F30561">
        <w:rPr>
          <w:sz w:val="22"/>
          <w:szCs w:val="22"/>
          <w:u w:val="single"/>
        </w:rPr>
        <w:t xml:space="preserve"> Communication</w:t>
      </w:r>
      <w:r w:rsidRPr="00F30561">
        <w:rPr>
          <w:sz w:val="22"/>
          <w:szCs w:val="22"/>
        </w:rPr>
        <w:t>. 18 (4): 549-574.</w:t>
      </w:r>
      <w:bookmarkEnd w:id="68"/>
    </w:p>
    <w:p w14:paraId="0D4F2592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3061000C" w14:textId="77777777" w:rsidR="00587F4F" w:rsidRPr="00F30561" w:rsidRDefault="00587F4F" w:rsidP="00460488">
      <w:pPr>
        <w:numPr>
          <w:ilvl w:val="0"/>
          <w:numId w:val="9"/>
        </w:num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Hyland, F &amp; Hyland, K. (2001). Sugaring the pill: praise and criticism in written feedback. </w:t>
      </w:r>
      <w:r w:rsidRPr="00F30561">
        <w:rPr>
          <w:sz w:val="22"/>
          <w:szCs w:val="22"/>
          <w:u w:val="single"/>
        </w:rPr>
        <w:t>Journal of Second Language Writing</w:t>
      </w:r>
      <w:r w:rsidRPr="00F30561">
        <w:rPr>
          <w:sz w:val="22"/>
          <w:szCs w:val="22"/>
        </w:rPr>
        <w:t xml:space="preserve">. 10 (3). 185-212. </w:t>
      </w:r>
    </w:p>
    <w:p w14:paraId="144B9412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b/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b/>
          <w:sz w:val="22"/>
          <w:szCs w:val="22"/>
        </w:rPr>
        <w:t>[</w:t>
      </w:r>
      <w:r w:rsidRPr="00F30561">
        <w:rPr>
          <w:b/>
          <w:i/>
          <w:iCs/>
          <w:sz w:val="22"/>
          <w:szCs w:val="22"/>
        </w:rPr>
        <w:t>Winner of Prize for Best Article in 2001</w:t>
      </w:r>
      <w:r w:rsidRPr="00F30561">
        <w:rPr>
          <w:b/>
          <w:sz w:val="22"/>
          <w:szCs w:val="22"/>
        </w:rPr>
        <w:t>]</w:t>
      </w:r>
    </w:p>
    <w:p w14:paraId="327C237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5F6A9860" w14:textId="77777777" w:rsidR="00587F4F" w:rsidRPr="00F30561" w:rsidRDefault="00587F4F" w:rsidP="00460488">
      <w:pPr>
        <w:numPr>
          <w:ilvl w:val="0"/>
          <w:numId w:val="8"/>
        </w:num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  <w:bookmarkStart w:id="69" w:name="_Hlk176800190"/>
      <w:r w:rsidRPr="00F30561">
        <w:rPr>
          <w:sz w:val="22"/>
          <w:szCs w:val="22"/>
        </w:rPr>
        <w:t xml:space="preserve">Hyland, K. (2001). Humble servants of the discipline? Self-mention in research articles. </w:t>
      </w:r>
      <w:r w:rsidRPr="00F30561">
        <w:rPr>
          <w:sz w:val="22"/>
          <w:szCs w:val="22"/>
          <w:u w:val="single"/>
        </w:rPr>
        <w:t>English for Specific Purposes</w:t>
      </w:r>
      <w:r w:rsidRPr="00F30561">
        <w:rPr>
          <w:sz w:val="22"/>
          <w:szCs w:val="22"/>
        </w:rPr>
        <w:t xml:space="preserve">. 20 (3). 207-226.   </w:t>
      </w:r>
    </w:p>
    <w:bookmarkEnd w:id="69"/>
    <w:p w14:paraId="1764818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b/>
          <w:sz w:val="22"/>
          <w:szCs w:val="22"/>
          <w:u w:val="single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b/>
          <w:sz w:val="22"/>
          <w:szCs w:val="22"/>
        </w:rPr>
        <w:t>[</w:t>
      </w:r>
      <w:r w:rsidRPr="00F30561">
        <w:rPr>
          <w:b/>
          <w:i/>
          <w:iCs/>
          <w:sz w:val="22"/>
          <w:szCs w:val="22"/>
        </w:rPr>
        <w:t>Winner of Horowitz Prize for Best Article in 2001</w:t>
      </w:r>
      <w:r w:rsidRPr="00F30561">
        <w:rPr>
          <w:b/>
          <w:sz w:val="22"/>
          <w:szCs w:val="22"/>
        </w:rPr>
        <w:t>]</w:t>
      </w:r>
    </w:p>
    <w:p w14:paraId="05C9EC0B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2E7106DD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62</w:t>
      </w:r>
      <w:proofErr w:type="gramStart"/>
      <w:r w:rsidRPr="00F30561">
        <w:rPr>
          <w:sz w:val="22"/>
          <w:szCs w:val="22"/>
        </w:rPr>
        <w:t xml:space="preserve">. </w:t>
      </w:r>
      <w:r w:rsidRPr="00F30561">
        <w:rPr>
          <w:sz w:val="22"/>
          <w:szCs w:val="22"/>
        </w:rPr>
        <w:tab/>
        <w:t>Hyland</w:t>
      </w:r>
      <w:proofErr w:type="gramEnd"/>
      <w:r w:rsidRPr="00F30561">
        <w:rPr>
          <w:sz w:val="22"/>
          <w:szCs w:val="22"/>
        </w:rPr>
        <w:t xml:space="preserve">, K. (2001). Putting the S back into LSP: How far should we go?  </w:t>
      </w:r>
      <w:r w:rsidRPr="00F30561">
        <w:rPr>
          <w:iCs/>
          <w:sz w:val="22"/>
          <w:szCs w:val="22"/>
          <w:u w:val="single"/>
        </w:rPr>
        <w:t>ESP Malaysia</w:t>
      </w:r>
      <w:r w:rsidRPr="00F30561">
        <w:rPr>
          <w:sz w:val="22"/>
          <w:szCs w:val="22"/>
        </w:rPr>
        <w:t xml:space="preserve"> 7 (2): 112-128.</w:t>
      </w:r>
    </w:p>
    <w:p w14:paraId="41210DD9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2C1D1533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>61.</w:t>
      </w:r>
      <w:r w:rsidRPr="00F30561">
        <w:rPr>
          <w:sz w:val="22"/>
          <w:szCs w:val="22"/>
        </w:rPr>
        <w:tab/>
        <w:t xml:space="preserve">Hyland, K. (2001). Review of </w:t>
      </w:r>
      <w:r w:rsidRPr="00F30561">
        <w:rPr>
          <w:i/>
          <w:sz w:val="22"/>
          <w:szCs w:val="22"/>
        </w:rPr>
        <w:t>English across genres: language variation in the discourse of economics by Marina Bondi</w:t>
      </w:r>
      <w:r w:rsidRPr="00F30561">
        <w:rPr>
          <w:sz w:val="22"/>
          <w:szCs w:val="22"/>
        </w:rPr>
        <w:t xml:space="preserve">. </w:t>
      </w:r>
      <w:r w:rsidRPr="00F30561">
        <w:rPr>
          <w:sz w:val="22"/>
          <w:szCs w:val="22"/>
          <w:u w:val="single"/>
        </w:rPr>
        <w:t xml:space="preserve">English for Specific Purposes. </w:t>
      </w:r>
      <w:r w:rsidRPr="00F30561">
        <w:rPr>
          <w:sz w:val="22"/>
          <w:szCs w:val="22"/>
        </w:rPr>
        <w:t>20 (3). 305-308.</w:t>
      </w:r>
    </w:p>
    <w:p w14:paraId="72C3176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41667887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60.</w:t>
      </w:r>
      <w:r w:rsidRPr="00F30561">
        <w:rPr>
          <w:sz w:val="22"/>
          <w:szCs w:val="22"/>
        </w:rPr>
        <w:tab/>
        <w:t xml:space="preserve">Hyland, K. (2001). </w:t>
      </w:r>
      <w:proofErr w:type="gramStart"/>
      <w:r w:rsidRPr="00F30561">
        <w:rPr>
          <w:sz w:val="22"/>
          <w:szCs w:val="22"/>
        </w:rPr>
        <w:t>Definitely a</w:t>
      </w:r>
      <w:proofErr w:type="gramEnd"/>
      <w:r w:rsidRPr="00F30561">
        <w:rPr>
          <w:sz w:val="22"/>
          <w:szCs w:val="22"/>
        </w:rPr>
        <w:t xml:space="preserve"> possible explanation: Epistemic modality in academic argument. In M. Gotti&amp; M. Dossena (eds.) </w:t>
      </w:r>
      <w:r w:rsidRPr="00F30561">
        <w:rPr>
          <w:sz w:val="22"/>
          <w:szCs w:val="22"/>
          <w:u w:val="single"/>
        </w:rPr>
        <w:t>Modality in specialized texts</w:t>
      </w:r>
      <w:r w:rsidRPr="00F30561">
        <w:rPr>
          <w:sz w:val="22"/>
          <w:szCs w:val="22"/>
        </w:rPr>
        <w:t>. Bern: Peter Lang. pp 291-310.</w:t>
      </w:r>
    </w:p>
    <w:p w14:paraId="132ABB4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695F12F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>59.</w:t>
      </w:r>
      <w:r w:rsidRPr="00F30561">
        <w:rPr>
          <w:sz w:val="22"/>
          <w:szCs w:val="22"/>
        </w:rPr>
        <w:tab/>
        <w:t xml:space="preserve">Hyland, K. (2001). Putting specificity into specific purposes: how far should we go? </w:t>
      </w:r>
      <w:r w:rsidRPr="00F30561">
        <w:rPr>
          <w:sz w:val="22"/>
          <w:szCs w:val="22"/>
          <w:u w:val="single"/>
        </w:rPr>
        <w:t>Perspectives</w:t>
      </w:r>
      <w:r w:rsidRPr="00F30561">
        <w:rPr>
          <w:sz w:val="22"/>
          <w:szCs w:val="22"/>
        </w:rPr>
        <w:t>. 13 (1): 1-21.</w:t>
      </w:r>
    </w:p>
    <w:p w14:paraId="7F668F53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1C9552F3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2000</w:t>
      </w:r>
    </w:p>
    <w:p w14:paraId="279BE80E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>58.</w:t>
      </w:r>
      <w:r w:rsidRPr="00F30561">
        <w:rPr>
          <w:sz w:val="22"/>
          <w:szCs w:val="22"/>
        </w:rPr>
        <w:tab/>
        <w:t xml:space="preserve">Hyland, K. (2000). Hedges, Boosters and lexical invisibility: noticing modifiers in academic texts. </w:t>
      </w:r>
      <w:r w:rsidRPr="00F30561">
        <w:rPr>
          <w:sz w:val="22"/>
          <w:szCs w:val="22"/>
          <w:u w:val="single"/>
        </w:rPr>
        <w:t>Language Awareness</w:t>
      </w:r>
      <w:r w:rsidRPr="00F30561">
        <w:rPr>
          <w:sz w:val="22"/>
          <w:szCs w:val="22"/>
        </w:rPr>
        <w:t xml:space="preserve"> 9 (4): 179-197.</w:t>
      </w:r>
    </w:p>
    <w:p w14:paraId="2322284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706FA7F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57.</w:t>
      </w:r>
      <w:r w:rsidRPr="00F30561">
        <w:rPr>
          <w:sz w:val="22"/>
          <w:szCs w:val="22"/>
        </w:rPr>
        <w:tab/>
        <w:t xml:space="preserve">Hyland, K. (2000). ‘It might be suggested that…’: academic hedging and student writing. </w:t>
      </w:r>
      <w:r w:rsidRPr="00F30561">
        <w:rPr>
          <w:sz w:val="22"/>
          <w:szCs w:val="22"/>
          <w:u w:val="single"/>
        </w:rPr>
        <w:t>Australian Review of Applied Linguistics</w:t>
      </w:r>
      <w:r w:rsidRPr="00F30561">
        <w:rPr>
          <w:sz w:val="22"/>
          <w:szCs w:val="22"/>
        </w:rPr>
        <w:t xml:space="preserve">. </w:t>
      </w:r>
      <w:r w:rsidR="00B768A8" w:rsidRPr="00F30561">
        <w:rPr>
          <w:sz w:val="22"/>
          <w:szCs w:val="22"/>
        </w:rPr>
        <w:t xml:space="preserve">16. </w:t>
      </w:r>
      <w:r w:rsidRPr="00F30561">
        <w:rPr>
          <w:sz w:val="22"/>
          <w:szCs w:val="22"/>
        </w:rPr>
        <w:t>Special Issue on discourse analysis and language teaching. pp 83-97.</w:t>
      </w:r>
    </w:p>
    <w:p w14:paraId="068BCB2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3BFE87BE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>56.</w:t>
      </w:r>
      <w:r w:rsidRPr="00F30561">
        <w:rPr>
          <w:sz w:val="22"/>
          <w:szCs w:val="22"/>
        </w:rPr>
        <w:tab/>
        <w:t xml:space="preserve">Hyland, K. (2000). Review of </w:t>
      </w:r>
      <w:r w:rsidRPr="00F30561">
        <w:rPr>
          <w:i/>
          <w:sz w:val="22"/>
          <w:szCs w:val="22"/>
        </w:rPr>
        <w:t xml:space="preserve">Developments in English for Specific Purposes by </w:t>
      </w:r>
      <w:proofErr w:type="spellStart"/>
      <w:proofErr w:type="gramStart"/>
      <w:r w:rsidRPr="00F30561">
        <w:rPr>
          <w:i/>
          <w:sz w:val="22"/>
          <w:szCs w:val="22"/>
        </w:rPr>
        <w:t>T.Dudley</w:t>
      </w:r>
      <w:proofErr w:type="spellEnd"/>
      <w:proofErr w:type="gramEnd"/>
      <w:r w:rsidRPr="00F30561">
        <w:rPr>
          <w:i/>
          <w:sz w:val="22"/>
          <w:szCs w:val="22"/>
        </w:rPr>
        <w:t>-Evans &amp; M.J. St John</w:t>
      </w:r>
      <w:r w:rsidRPr="00F30561">
        <w:rPr>
          <w:sz w:val="22"/>
          <w:szCs w:val="22"/>
        </w:rPr>
        <w:t xml:space="preserve">. </w:t>
      </w:r>
      <w:r w:rsidRPr="00F30561">
        <w:rPr>
          <w:sz w:val="22"/>
          <w:szCs w:val="22"/>
          <w:u w:val="single"/>
        </w:rPr>
        <w:t>English for Specific Purposes</w:t>
      </w:r>
      <w:r w:rsidRPr="00F30561">
        <w:rPr>
          <w:sz w:val="22"/>
          <w:szCs w:val="22"/>
        </w:rPr>
        <w:t>. 19 (3): 297-300</w:t>
      </w:r>
    </w:p>
    <w:p w14:paraId="2EAA4A4F" w14:textId="77777777" w:rsidR="00587F4F" w:rsidRPr="00F30561" w:rsidRDefault="00587F4F" w:rsidP="00460488">
      <w:pPr>
        <w:tabs>
          <w:tab w:val="left" w:pos="709"/>
          <w:tab w:val="left" w:pos="851"/>
        </w:tabs>
        <w:ind w:left="709" w:right="-23" w:hanging="425"/>
        <w:jc w:val="both"/>
        <w:rPr>
          <w:sz w:val="22"/>
          <w:szCs w:val="22"/>
        </w:rPr>
      </w:pPr>
    </w:p>
    <w:p w14:paraId="55F17AB6" w14:textId="77777777" w:rsidR="00587F4F" w:rsidRPr="00F30561" w:rsidRDefault="00587F4F" w:rsidP="00460488">
      <w:pPr>
        <w:tabs>
          <w:tab w:val="left" w:pos="709"/>
          <w:tab w:val="left" w:pos="851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1999</w:t>
      </w:r>
    </w:p>
    <w:p w14:paraId="2BFD72EF" w14:textId="77777777" w:rsidR="00587F4F" w:rsidRPr="00F30561" w:rsidRDefault="00587F4F" w:rsidP="00460488">
      <w:pPr>
        <w:tabs>
          <w:tab w:val="left" w:pos="709"/>
          <w:tab w:val="left" w:pos="851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55.</w:t>
      </w:r>
      <w:r w:rsidRPr="00F30561">
        <w:rPr>
          <w:sz w:val="22"/>
          <w:szCs w:val="22"/>
        </w:rPr>
        <w:tab/>
        <w:t xml:space="preserve">Hyland, K. (1999). Academic attribution: citation and the construction of disciplinary knowledge. </w:t>
      </w:r>
      <w:r w:rsidRPr="00F30561">
        <w:rPr>
          <w:sz w:val="22"/>
          <w:szCs w:val="22"/>
          <w:u w:val="single"/>
        </w:rPr>
        <w:t>Applied Linguistics</w:t>
      </w:r>
      <w:r w:rsidRPr="00F30561">
        <w:rPr>
          <w:sz w:val="22"/>
          <w:szCs w:val="22"/>
        </w:rPr>
        <w:t>.  20 (3): 341-267.</w:t>
      </w:r>
    </w:p>
    <w:p w14:paraId="352EF3FF" w14:textId="77777777" w:rsidR="00587F4F" w:rsidRPr="00F30561" w:rsidRDefault="00587F4F" w:rsidP="00460488">
      <w:pPr>
        <w:tabs>
          <w:tab w:val="left" w:pos="709"/>
          <w:tab w:val="left" w:pos="851"/>
        </w:tabs>
        <w:ind w:left="709" w:right="-23" w:hanging="425"/>
        <w:jc w:val="both"/>
        <w:rPr>
          <w:sz w:val="22"/>
          <w:szCs w:val="22"/>
        </w:rPr>
      </w:pPr>
    </w:p>
    <w:p w14:paraId="655347D0" w14:textId="77777777" w:rsidR="00587F4F" w:rsidRPr="00F30561" w:rsidRDefault="00587F4F" w:rsidP="00460488">
      <w:pPr>
        <w:tabs>
          <w:tab w:val="left" w:pos="709"/>
          <w:tab w:val="left" w:pos="851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lastRenderedPageBreak/>
        <w:t>54.</w:t>
      </w:r>
      <w:r w:rsidRPr="00F30561">
        <w:rPr>
          <w:sz w:val="22"/>
          <w:szCs w:val="22"/>
        </w:rPr>
        <w:tab/>
        <w:t xml:space="preserve">Candlin, C. &amp; Hyland, K. (1999). Introduction: Integrating approaches to the study of writing. In Candlin, C. &amp; Hyland, K. (eds.). </w:t>
      </w:r>
      <w:r w:rsidRPr="00F30561">
        <w:rPr>
          <w:sz w:val="22"/>
          <w:szCs w:val="22"/>
          <w:u w:val="single"/>
        </w:rPr>
        <w:t>Writing: Texts, processes and practices</w:t>
      </w:r>
      <w:r w:rsidRPr="00F30561">
        <w:rPr>
          <w:sz w:val="22"/>
          <w:szCs w:val="22"/>
        </w:rPr>
        <w:t>. Longman. pp 1-18.</w:t>
      </w:r>
    </w:p>
    <w:p w14:paraId="46F6F00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</w:p>
    <w:p w14:paraId="0A62DA85" w14:textId="77777777" w:rsidR="00587F4F" w:rsidRPr="00F30561" w:rsidRDefault="00587F4F" w:rsidP="00460488">
      <w:pPr>
        <w:tabs>
          <w:tab w:val="left" w:pos="709"/>
          <w:tab w:val="left" w:pos="851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53.</w:t>
      </w:r>
      <w:r w:rsidRPr="00F30561">
        <w:rPr>
          <w:sz w:val="22"/>
          <w:szCs w:val="22"/>
        </w:rPr>
        <w:tab/>
      </w:r>
      <w:bookmarkStart w:id="70" w:name="_Hlk62757318"/>
      <w:r w:rsidRPr="00F30561">
        <w:rPr>
          <w:sz w:val="22"/>
          <w:szCs w:val="22"/>
        </w:rPr>
        <w:t xml:space="preserve">Hyland, K. (1999). Disciplinary discourses: writer stance in research articles. In Candlin, C. &amp; Hyland, K. (eds.). </w:t>
      </w:r>
      <w:r w:rsidRPr="00F30561">
        <w:rPr>
          <w:sz w:val="22"/>
          <w:szCs w:val="22"/>
          <w:u w:val="single"/>
        </w:rPr>
        <w:t>Writing: Texts, processes and practices</w:t>
      </w:r>
      <w:r w:rsidRPr="00F30561">
        <w:rPr>
          <w:sz w:val="22"/>
          <w:szCs w:val="22"/>
        </w:rPr>
        <w:t>. Longman. pp 99-121.</w:t>
      </w:r>
    </w:p>
    <w:bookmarkEnd w:id="70"/>
    <w:p w14:paraId="0D65C69C" w14:textId="77777777" w:rsidR="00587F4F" w:rsidRPr="00F30561" w:rsidRDefault="00587F4F" w:rsidP="00460488">
      <w:pPr>
        <w:pStyle w:val="Header"/>
        <w:tabs>
          <w:tab w:val="clear" w:pos="4252"/>
          <w:tab w:val="clear" w:pos="8504"/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sz w:val="22"/>
          <w:szCs w:val="22"/>
        </w:rPr>
      </w:pPr>
    </w:p>
    <w:p w14:paraId="1480FB2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>52.</w:t>
      </w:r>
      <w:r w:rsidRPr="00F30561">
        <w:rPr>
          <w:sz w:val="22"/>
          <w:szCs w:val="22"/>
        </w:rPr>
        <w:tab/>
        <w:t xml:space="preserve">Hyland, K. (1999). Talking to students: metadiscourse in introductory textbooks. </w:t>
      </w:r>
      <w:r w:rsidRPr="00F30561">
        <w:rPr>
          <w:sz w:val="22"/>
          <w:szCs w:val="22"/>
          <w:u w:val="single"/>
        </w:rPr>
        <w:t xml:space="preserve">English for Specific Purposes. </w:t>
      </w:r>
      <w:r w:rsidRPr="00F30561">
        <w:rPr>
          <w:sz w:val="22"/>
          <w:szCs w:val="22"/>
        </w:rPr>
        <w:t>18 (1): 3-26.</w:t>
      </w:r>
    </w:p>
    <w:p w14:paraId="3330E98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767AD2E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51.</w:t>
      </w:r>
      <w:r w:rsidRPr="00F30561">
        <w:rPr>
          <w:sz w:val="22"/>
          <w:szCs w:val="22"/>
        </w:rPr>
        <w:tab/>
        <w:t xml:space="preserve">Hyland, K. (1999). Persuasion in academic articles. </w:t>
      </w:r>
      <w:r w:rsidRPr="00F30561">
        <w:rPr>
          <w:sz w:val="22"/>
          <w:szCs w:val="22"/>
          <w:u w:val="single"/>
        </w:rPr>
        <w:t>Perspectives</w:t>
      </w:r>
      <w:r w:rsidRPr="00F30561">
        <w:rPr>
          <w:sz w:val="22"/>
          <w:szCs w:val="22"/>
        </w:rPr>
        <w:t>.  11 (2): 73-103.</w:t>
      </w:r>
    </w:p>
    <w:p w14:paraId="60F8D37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44D61C7B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50.</w:t>
      </w:r>
      <w:r w:rsidRPr="00F30561">
        <w:rPr>
          <w:sz w:val="22"/>
          <w:szCs w:val="22"/>
        </w:rPr>
        <w:tab/>
        <w:t xml:space="preserve">Milton, J. &amp; Hyland, K. (1999). Assertions in students’ academic essays: a comparison of L1 and L2 writers. In Berry, R., Asker. B., Hyland, K. </w:t>
      </w:r>
      <w:proofErr w:type="gramStart"/>
      <w:r w:rsidRPr="00F30561">
        <w:rPr>
          <w:sz w:val="22"/>
          <w:szCs w:val="22"/>
        </w:rPr>
        <w:t>&amp;  Lam</w:t>
      </w:r>
      <w:proofErr w:type="gramEnd"/>
      <w:r w:rsidRPr="00F30561">
        <w:rPr>
          <w:sz w:val="22"/>
          <w:szCs w:val="22"/>
        </w:rPr>
        <w:t xml:space="preserve">, M. </w:t>
      </w:r>
      <w:r w:rsidRPr="00F30561">
        <w:rPr>
          <w:sz w:val="22"/>
          <w:szCs w:val="22"/>
          <w:u w:val="single"/>
        </w:rPr>
        <w:t>Language analysis, description and pedagogy</w:t>
      </w:r>
      <w:r w:rsidRPr="00F30561">
        <w:rPr>
          <w:sz w:val="22"/>
          <w:szCs w:val="22"/>
        </w:rPr>
        <w:t xml:space="preserve">. UST Press.  </w:t>
      </w:r>
    </w:p>
    <w:p w14:paraId="650F6BC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1BA5B97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1998</w:t>
      </w:r>
    </w:p>
    <w:p w14:paraId="3FC992E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49.</w:t>
      </w:r>
      <w:r w:rsidRPr="00F30561">
        <w:rPr>
          <w:sz w:val="22"/>
          <w:szCs w:val="22"/>
        </w:rPr>
        <w:tab/>
        <w:t xml:space="preserve">Hyland, K. (1998). Boosting, hedging and </w:t>
      </w:r>
      <w:proofErr w:type="gramStart"/>
      <w:r w:rsidRPr="00F30561">
        <w:rPr>
          <w:sz w:val="22"/>
          <w:szCs w:val="22"/>
        </w:rPr>
        <w:t>the negotiation</w:t>
      </w:r>
      <w:proofErr w:type="gramEnd"/>
      <w:r w:rsidRPr="00F30561">
        <w:rPr>
          <w:sz w:val="22"/>
          <w:szCs w:val="22"/>
        </w:rPr>
        <w:t xml:space="preserve"> of academic knowledge. </w:t>
      </w:r>
      <w:r w:rsidRPr="00F30561">
        <w:rPr>
          <w:sz w:val="22"/>
          <w:szCs w:val="22"/>
          <w:u w:val="single"/>
        </w:rPr>
        <w:t xml:space="preserve">TEXT </w:t>
      </w:r>
      <w:r w:rsidR="00A0267A" w:rsidRPr="00F30561">
        <w:rPr>
          <w:sz w:val="22"/>
          <w:szCs w:val="22"/>
        </w:rPr>
        <w:t>18 (3) pp. 349-382.</w:t>
      </w:r>
    </w:p>
    <w:p w14:paraId="33148A7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3611EBED" w14:textId="184E41BA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48.</w:t>
      </w:r>
      <w:r w:rsidRPr="00F30561">
        <w:rPr>
          <w:sz w:val="22"/>
          <w:szCs w:val="22"/>
        </w:rPr>
        <w:tab/>
        <w:t>Hyland, K. (1998). Coherence and Clarity. In N. Shameen</w:t>
      </w:r>
      <w:r w:rsidR="00072566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&amp; M. Tickoo (Eds.) </w:t>
      </w:r>
      <w:r w:rsidRPr="00F30561">
        <w:rPr>
          <w:sz w:val="22"/>
          <w:szCs w:val="22"/>
          <w:u w:val="single"/>
        </w:rPr>
        <w:t xml:space="preserve">New ways </w:t>
      </w:r>
      <w:proofErr w:type="gramStart"/>
      <w:r w:rsidRPr="00F30561">
        <w:rPr>
          <w:sz w:val="22"/>
          <w:szCs w:val="22"/>
          <w:u w:val="single"/>
        </w:rPr>
        <w:t>in</w:t>
      </w:r>
      <w:proofErr w:type="gramEnd"/>
      <w:r w:rsidRPr="00F30561">
        <w:rPr>
          <w:sz w:val="22"/>
          <w:szCs w:val="22"/>
          <w:u w:val="single"/>
        </w:rPr>
        <w:t xml:space="preserve"> using communication games in language teaching</w:t>
      </w:r>
      <w:r w:rsidRPr="00F30561">
        <w:rPr>
          <w:sz w:val="22"/>
          <w:szCs w:val="22"/>
        </w:rPr>
        <w:t>. Alexandria, VA: TESOL.</w:t>
      </w:r>
    </w:p>
    <w:p w14:paraId="6894A90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2A247743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47.</w:t>
      </w:r>
      <w:r w:rsidRPr="00F30561">
        <w:rPr>
          <w:sz w:val="22"/>
          <w:szCs w:val="22"/>
        </w:rPr>
        <w:tab/>
        <w:t xml:space="preserve">Hyland, K. (1998). Persuasion and context: the pragmatics of academic metadiscourse. </w:t>
      </w:r>
      <w:r w:rsidRPr="00F30561">
        <w:rPr>
          <w:sz w:val="22"/>
          <w:szCs w:val="22"/>
          <w:u w:val="single"/>
        </w:rPr>
        <w:t>Journal of Pragmatics</w:t>
      </w:r>
      <w:r w:rsidRPr="00F30561">
        <w:rPr>
          <w:sz w:val="22"/>
          <w:szCs w:val="22"/>
        </w:rPr>
        <w:t>. 30: 437-455.</w:t>
      </w:r>
    </w:p>
    <w:p w14:paraId="54000E6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2135165B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46.</w:t>
      </w:r>
      <w:r w:rsidRPr="00F30561">
        <w:rPr>
          <w:sz w:val="22"/>
          <w:szCs w:val="22"/>
        </w:rPr>
        <w:tab/>
        <w:t xml:space="preserve">Hyland, K. (1998). Exploring corporate rhetoric: metadiscourse in the CEO’s letter. </w:t>
      </w:r>
      <w:r w:rsidRPr="00F30561">
        <w:rPr>
          <w:sz w:val="22"/>
          <w:szCs w:val="22"/>
          <w:u w:val="single"/>
        </w:rPr>
        <w:t>Journal of Business Communication</w:t>
      </w:r>
      <w:r w:rsidRPr="00F30561">
        <w:rPr>
          <w:sz w:val="22"/>
          <w:szCs w:val="22"/>
        </w:rPr>
        <w:t xml:space="preserve">. 35 (2): 224-245. </w:t>
      </w:r>
    </w:p>
    <w:p w14:paraId="0CA7567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0AAD9A1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1997</w:t>
      </w:r>
    </w:p>
    <w:p w14:paraId="40FCD299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45.</w:t>
      </w:r>
      <w:r w:rsidRPr="00F30561">
        <w:rPr>
          <w:sz w:val="22"/>
          <w:szCs w:val="22"/>
        </w:rPr>
        <w:tab/>
        <w:t xml:space="preserve">Hyland, K. (1997). Disciplinary identity in research writing: Metadiscourse and academic communities. In Lundquist, L. Picht, H. &amp;Qvistgaard, J. </w:t>
      </w:r>
      <w:r w:rsidRPr="00F30561">
        <w:rPr>
          <w:sz w:val="22"/>
          <w:szCs w:val="22"/>
          <w:u w:val="single"/>
        </w:rPr>
        <w:t>LSP identity and interface: Research, knowledge and society, vol 2</w:t>
      </w:r>
      <w:r w:rsidRPr="00F30561">
        <w:rPr>
          <w:sz w:val="22"/>
          <w:szCs w:val="22"/>
        </w:rPr>
        <w:t xml:space="preserve">. (pp 648-654). </w:t>
      </w:r>
      <w:proofErr w:type="spellStart"/>
      <w:r w:rsidRPr="00F30561">
        <w:rPr>
          <w:sz w:val="22"/>
          <w:szCs w:val="22"/>
        </w:rPr>
        <w:t>CopenhagenBusinessSchool</w:t>
      </w:r>
      <w:proofErr w:type="spellEnd"/>
      <w:r w:rsidRPr="00F30561">
        <w:rPr>
          <w:sz w:val="22"/>
          <w:szCs w:val="22"/>
        </w:rPr>
        <w:t xml:space="preserve"> Press: Denmark.</w:t>
      </w:r>
    </w:p>
    <w:p w14:paraId="3E280F8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21E95124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44.</w:t>
      </w:r>
      <w:r w:rsidRPr="00F30561">
        <w:rPr>
          <w:sz w:val="22"/>
          <w:szCs w:val="22"/>
        </w:rPr>
        <w:tab/>
        <w:t xml:space="preserve">Hyland, K. (1997). Language attitudes at the handover: communication and identity in 1997 Hong Kong. </w:t>
      </w:r>
      <w:r w:rsidRPr="00F30561">
        <w:rPr>
          <w:sz w:val="22"/>
          <w:szCs w:val="22"/>
          <w:u w:val="single"/>
        </w:rPr>
        <w:t xml:space="preserve">English </w:t>
      </w:r>
      <w:proofErr w:type="gramStart"/>
      <w:r w:rsidRPr="00F30561">
        <w:rPr>
          <w:sz w:val="22"/>
          <w:szCs w:val="22"/>
          <w:u w:val="single"/>
        </w:rPr>
        <w:t>World Wide</w:t>
      </w:r>
      <w:proofErr w:type="gramEnd"/>
      <w:r w:rsidRPr="00F30561">
        <w:rPr>
          <w:sz w:val="22"/>
          <w:szCs w:val="22"/>
        </w:rPr>
        <w:t xml:space="preserve">. 18 (2): 191-210. </w:t>
      </w:r>
    </w:p>
    <w:p w14:paraId="0EDA9F6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74221DA3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>43.</w:t>
      </w:r>
      <w:r w:rsidRPr="00F30561">
        <w:rPr>
          <w:sz w:val="22"/>
          <w:szCs w:val="22"/>
        </w:rPr>
        <w:tab/>
        <w:t xml:space="preserve">Hyland, K. (1997). Is EAP necessary? A survey of Hong Kong undergraduates. </w:t>
      </w:r>
      <w:r w:rsidRPr="00F30561">
        <w:rPr>
          <w:sz w:val="22"/>
          <w:szCs w:val="22"/>
          <w:u w:val="single"/>
        </w:rPr>
        <w:t>Asian Journal of English Language Teaching</w:t>
      </w:r>
      <w:r w:rsidRPr="00F30561">
        <w:rPr>
          <w:sz w:val="22"/>
          <w:szCs w:val="22"/>
        </w:rPr>
        <w:t xml:space="preserve">. 7: 77-99. </w:t>
      </w:r>
    </w:p>
    <w:p w14:paraId="5BD7F3A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06AADD7B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42.</w:t>
      </w:r>
      <w:r w:rsidRPr="00F30561">
        <w:rPr>
          <w:sz w:val="22"/>
          <w:szCs w:val="22"/>
        </w:rPr>
        <w:tab/>
        <w:t xml:space="preserve">Hyland, K. </w:t>
      </w:r>
      <w:r w:rsidR="00AD4D4A" w:rsidRPr="00F30561">
        <w:rPr>
          <w:sz w:val="22"/>
          <w:szCs w:val="22"/>
        </w:rPr>
        <w:t xml:space="preserve">&amp; Milton, J. </w:t>
      </w:r>
      <w:r w:rsidRPr="00F30561">
        <w:rPr>
          <w:sz w:val="22"/>
          <w:szCs w:val="22"/>
        </w:rPr>
        <w:t xml:space="preserve">(1997). Qualification and certainty in L1 and L2 students’ writing. </w:t>
      </w:r>
      <w:r w:rsidRPr="00F30561">
        <w:rPr>
          <w:sz w:val="22"/>
          <w:szCs w:val="22"/>
          <w:u w:val="single"/>
        </w:rPr>
        <w:t>Journal of Second Language Writing</w:t>
      </w:r>
      <w:r w:rsidR="00AD4D4A" w:rsidRPr="00F30561">
        <w:rPr>
          <w:sz w:val="22"/>
          <w:szCs w:val="22"/>
        </w:rPr>
        <w:t>. 16 (2): 183-205</w:t>
      </w:r>
      <w:r w:rsidRPr="00F30561">
        <w:rPr>
          <w:sz w:val="22"/>
          <w:szCs w:val="22"/>
        </w:rPr>
        <w:t>.  [</w:t>
      </w:r>
      <w:r w:rsidRPr="00F30561">
        <w:rPr>
          <w:b/>
          <w:i/>
          <w:iCs/>
          <w:sz w:val="22"/>
          <w:szCs w:val="22"/>
        </w:rPr>
        <w:t>Runner up: Best article in JSLW in 1997</w:t>
      </w:r>
      <w:r w:rsidRPr="00F30561">
        <w:rPr>
          <w:sz w:val="22"/>
          <w:szCs w:val="22"/>
        </w:rPr>
        <w:t>].</w:t>
      </w:r>
    </w:p>
    <w:p w14:paraId="63FF77A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5A9EDFF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41.</w:t>
      </w:r>
      <w:r w:rsidRPr="00F30561">
        <w:rPr>
          <w:sz w:val="22"/>
          <w:szCs w:val="22"/>
        </w:rPr>
        <w:tab/>
        <w:t xml:space="preserve">Hyland, K. (1997). Do our students really need </w:t>
      </w:r>
      <w:proofErr w:type="gramStart"/>
      <w:r w:rsidRPr="00F30561">
        <w:rPr>
          <w:sz w:val="22"/>
          <w:szCs w:val="22"/>
        </w:rPr>
        <w:t>EAP?.</w:t>
      </w:r>
      <w:proofErr w:type="gramEnd"/>
      <w:r w:rsidRPr="00F30561">
        <w:rPr>
          <w:sz w:val="22"/>
          <w:szCs w:val="22"/>
        </w:rPr>
        <w:t xml:space="preserve">  </w:t>
      </w:r>
      <w:r w:rsidRPr="00F30561">
        <w:rPr>
          <w:sz w:val="22"/>
          <w:szCs w:val="22"/>
          <w:u w:val="single"/>
        </w:rPr>
        <w:t>Perspectives</w:t>
      </w:r>
      <w:r w:rsidRPr="00F30561">
        <w:rPr>
          <w:sz w:val="22"/>
          <w:szCs w:val="22"/>
        </w:rPr>
        <w:t>. 9 (1): 35-62.</w:t>
      </w:r>
    </w:p>
    <w:p w14:paraId="1C0308C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3B75AD43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40.</w:t>
      </w:r>
      <w:r w:rsidRPr="00F30561">
        <w:rPr>
          <w:sz w:val="22"/>
          <w:szCs w:val="22"/>
        </w:rPr>
        <w:tab/>
        <w:t xml:space="preserve">Hyland, K. (1997). Scientific claims and community values: Articulating an academic culture. </w:t>
      </w:r>
      <w:r w:rsidRPr="00F30561">
        <w:rPr>
          <w:sz w:val="22"/>
          <w:szCs w:val="22"/>
          <w:u w:val="single"/>
        </w:rPr>
        <w:t xml:space="preserve">Language and </w:t>
      </w:r>
      <w:proofErr w:type="gramStart"/>
      <w:r w:rsidRPr="00F30561">
        <w:rPr>
          <w:sz w:val="22"/>
          <w:szCs w:val="22"/>
          <w:u w:val="single"/>
        </w:rPr>
        <w:t>Communication</w:t>
      </w:r>
      <w:r w:rsidRPr="00F30561">
        <w:rPr>
          <w:sz w:val="22"/>
          <w:szCs w:val="22"/>
        </w:rPr>
        <w:t xml:space="preserve">  17</w:t>
      </w:r>
      <w:proofErr w:type="gramEnd"/>
      <w:r w:rsidRPr="00F30561">
        <w:rPr>
          <w:sz w:val="22"/>
          <w:szCs w:val="22"/>
        </w:rPr>
        <w:t xml:space="preserve"> (1):19-32.    </w:t>
      </w:r>
    </w:p>
    <w:p w14:paraId="2C84C8CB" w14:textId="77777777" w:rsidR="00587F4F" w:rsidRPr="00F30561" w:rsidRDefault="00587F4F" w:rsidP="00460488">
      <w:pPr>
        <w:pStyle w:val="Normal1"/>
        <w:tabs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sz w:val="22"/>
          <w:szCs w:val="22"/>
        </w:rPr>
      </w:pPr>
    </w:p>
    <w:p w14:paraId="7D17EB55" w14:textId="77777777" w:rsidR="00587F4F" w:rsidRPr="00F30561" w:rsidRDefault="00587F4F" w:rsidP="00460488">
      <w:pPr>
        <w:pStyle w:val="Normal1"/>
        <w:tabs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sz w:val="22"/>
          <w:szCs w:val="22"/>
        </w:rPr>
      </w:pPr>
    </w:p>
    <w:p w14:paraId="19AC290C" w14:textId="77777777" w:rsidR="00587F4F" w:rsidRPr="00F30561" w:rsidRDefault="00587F4F" w:rsidP="00460488">
      <w:pPr>
        <w:pStyle w:val="Normal1"/>
        <w:tabs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b/>
          <w:bCs/>
          <w:sz w:val="22"/>
          <w:szCs w:val="22"/>
        </w:rPr>
      </w:pPr>
      <w:r w:rsidRPr="00F30561">
        <w:rPr>
          <w:rFonts w:ascii="Times New Roman" w:hAnsi="Times New Roman"/>
          <w:b/>
          <w:bCs/>
          <w:sz w:val="22"/>
          <w:szCs w:val="22"/>
        </w:rPr>
        <w:t>1996</w:t>
      </w:r>
    </w:p>
    <w:p w14:paraId="7CAF6CED" w14:textId="77777777" w:rsidR="00587F4F" w:rsidRPr="00F30561" w:rsidRDefault="00587F4F" w:rsidP="00460488">
      <w:pPr>
        <w:pStyle w:val="Normal1"/>
        <w:tabs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39.</w:t>
      </w:r>
      <w:r w:rsidRPr="00F30561">
        <w:rPr>
          <w:rFonts w:ascii="Times New Roman" w:hAnsi="Times New Roman"/>
          <w:sz w:val="22"/>
          <w:szCs w:val="22"/>
        </w:rPr>
        <w:tab/>
        <w:t xml:space="preserve">Hyland, K. (1996). Writing without conviction? </w:t>
      </w:r>
      <w:proofErr w:type="gramStart"/>
      <w:r w:rsidRPr="00F30561">
        <w:rPr>
          <w:rFonts w:ascii="Times New Roman" w:hAnsi="Times New Roman"/>
          <w:sz w:val="22"/>
          <w:szCs w:val="22"/>
        </w:rPr>
        <w:t>Hedging in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scientific research articles. </w:t>
      </w:r>
      <w:r w:rsidRPr="00F30561">
        <w:rPr>
          <w:rFonts w:ascii="Times New Roman" w:hAnsi="Times New Roman"/>
          <w:sz w:val="22"/>
          <w:szCs w:val="22"/>
          <w:u w:val="single"/>
        </w:rPr>
        <w:t xml:space="preserve">Applied Linguistics </w:t>
      </w:r>
      <w:r w:rsidRPr="00F30561">
        <w:rPr>
          <w:rFonts w:ascii="Times New Roman" w:hAnsi="Times New Roman"/>
          <w:sz w:val="22"/>
          <w:szCs w:val="22"/>
        </w:rPr>
        <w:t xml:space="preserve">17 (4): 433-454.   </w:t>
      </w:r>
    </w:p>
    <w:p w14:paraId="70F2A972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285B633E" w14:textId="77777777" w:rsidR="00587F4F" w:rsidRPr="00F30561" w:rsidRDefault="00587F4F" w:rsidP="00460488">
      <w:pPr>
        <w:pStyle w:val="Normal1"/>
        <w:tabs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38.</w:t>
      </w:r>
      <w:r w:rsidRPr="00F30561">
        <w:rPr>
          <w:rFonts w:ascii="Times New Roman" w:hAnsi="Times New Roman"/>
          <w:sz w:val="22"/>
          <w:szCs w:val="22"/>
        </w:rPr>
        <w:tab/>
        <w:t xml:space="preserve">Hyland, K. (1996). Nurturing hedges in the ESP curriculum. </w:t>
      </w:r>
      <w:r w:rsidRPr="00F30561">
        <w:rPr>
          <w:rFonts w:ascii="Times New Roman" w:hAnsi="Times New Roman"/>
          <w:sz w:val="22"/>
          <w:szCs w:val="22"/>
          <w:u w:val="single"/>
        </w:rPr>
        <w:t>System,</w:t>
      </w:r>
      <w:r w:rsidRPr="00F30561">
        <w:rPr>
          <w:rFonts w:ascii="Times New Roman" w:hAnsi="Times New Roman"/>
          <w:sz w:val="22"/>
          <w:szCs w:val="22"/>
        </w:rPr>
        <w:t xml:space="preserve"> 24 (4): 477-490.   </w:t>
      </w:r>
    </w:p>
    <w:p w14:paraId="54FAF97E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3B424AEA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37.</w:t>
      </w:r>
      <w:r w:rsidRPr="00F30561">
        <w:rPr>
          <w:sz w:val="22"/>
          <w:szCs w:val="22"/>
        </w:rPr>
        <w:tab/>
        <w:t xml:space="preserve">Hyland, K. (1996). ‘I don’t quite follow’: Making sense of a modifier. </w:t>
      </w:r>
      <w:r w:rsidRPr="00F30561">
        <w:rPr>
          <w:sz w:val="22"/>
          <w:szCs w:val="22"/>
          <w:u w:val="single"/>
        </w:rPr>
        <w:t>Language Awareness</w:t>
      </w:r>
      <w:r w:rsidRPr="00F30561">
        <w:rPr>
          <w:sz w:val="22"/>
          <w:szCs w:val="22"/>
        </w:rPr>
        <w:t xml:space="preserve"> 5 (2): 91-100.   </w:t>
      </w:r>
    </w:p>
    <w:p w14:paraId="7940BB4F" w14:textId="77777777" w:rsidR="00587F4F" w:rsidRPr="00F30561" w:rsidRDefault="00587F4F" w:rsidP="00460488">
      <w:pPr>
        <w:pStyle w:val="Normal1"/>
        <w:tabs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sz w:val="22"/>
          <w:szCs w:val="22"/>
        </w:rPr>
      </w:pPr>
    </w:p>
    <w:p w14:paraId="435ED0C4" w14:textId="77777777" w:rsidR="00587F4F" w:rsidRPr="00F30561" w:rsidRDefault="00587F4F" w:rsidP="00460488">
      <w:pPr>
        <w:pStyle w:val="Normal1"/>
        <w:tabs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36.</w:t>
      </w:r>
      <w:r w:rsidRPr="00F30561">
        <w:rPr>
          <w:rFonts w:ascii="Times New Roman" w:hAnsi="Times New Roman"/>
          <w:sz w:val="22"/>
          <w:szCs w:val="22"/>
        </w:rPr>
        <w:tab/>
        <w:t xml:space="preserve">Hyland, K. (1996). Hedging your </w:t>
      </w:r>
      <w:proofErr w:type="gramStart"/>
      <w:r w:rsidRPr="00F30561">
        <w:rPr>
          <w:rFonts w:ascii="Times New Roman" w:hAnsi="Times New Roman"/>
          <w:sz w:val="22"/>
          <w:szCs w:val="22"/>
        </w:rPr>
        <w:t>bets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in academic discourse. In J. Field, A. Graham &amp; M. Peacock (Eds.) </w:t>
      </w:r>
      <w:r w:rsidRPr="00F30561">
        <w:rPr>
          <w:rFonts w:ascii="Times New Roman" w:hAnsi="Times New Roman"/>
          <w:sz w:val="22"/>
          <w:szCs w:val="22"/>
        </w:rPr>
        <w:tab/>
      </w:r>
      <w:r w:rsidRPr="00F30561">
        <w:rPr>
          <w:rFonts w:ascii="Times New Roman" w:hAnsi="Times New Roman"/>
          <w:sz w:val="22"/>
          <w:szCs w:val="22"/>
          <w:u w:val="single"/>
        </w:rPr>
        <w:t>Insights 1</w:t>
      </w:r>
      <w:r w:rsidRPr="00F30561">
        <w:rPr>
          <w:rFonts w:ascii="Times New Roman" w:hAnsi="Times New Roman"/>
          <w:sz w:val="22"/>
          <w:szCs w:val="22"/>
        </w:rPr>
        <w:t xml:space="preserve"> (pp. 39-45). IATEFL, London.</w:t>
      </w:r>
    </w:p>
    <w:p w14:paraId="277BCDD7" w14:textId="77777777" w:rsidR="00587F4F" w:rsidRPr="00F30561" w:rsidRDefault="00587F4F" w:rsidP="00460488">
      <w:pPr>
        <w:pStyle w:val="Normal1"/>
        <w:tabs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sz w:val="22"/>
          <w:szCs w:val="22"/>
        </w:rPr>
      </w:pPr>
    </w:p>
    <w:p w14:paraId="53947464" w14:textId="77777777" w:rsidR="00587F4F" w:rsidRPr="00F30561" w:rsidRDefault="00587F4F" w:rsidP="00460488">
      <w:pPr>
        <w:pStyle w:val="Normal1"/>
        <w:tabs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35</w:t>
      </w:r>
      <w:r w:rsidRPr="00F30561">
        <w:rPr>
          <w:rFonts w:ascii="Times New Roman" w:hAnsi="Times New Roman"/>
          <w:sz w:val="22"/>
          <w:szCs w:val="22"/>
        </w:rPr>
        <w:tab/>
        <w:t xml:space="preserve">Hyland, K. (1996). Scientific English: hedging in a foreign culture. In J. James (ed) </w:t>
      </w:r>
      <w:r w:rsidRPr="00F30561">
        <w:rPr>
          <w:rFonts w:ascii="Times New Roman" w:hAnsi="Times New Roman"/>
          <w:sz w:val="22"/>
          <w:szCs w:val="22"/>
          <w:u w:val="single"/>
        </w:rPr>
        <w:t>The language-culture connection.</w:t>
      </w:r>
      <w:r w:rsidRPr="00F30561">
        <w:rPr>
          <w:rFonts w:ascii="Times New Roman" w:hAnsi="Times New Roman"/>
          <w:sz w:val="22"/>
          <w:szCs w:val="22"/>
        </w:rPr>
        <w:t xml:space="preserve"> SEAMEO, Singapore. (pp 219-228). </w:t>
      </w:r>
    </w:p>
    <w:p w14:paraId="0141FE84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</w:p>
    <w:p w14:paraId="5BCDCDCA" w14:textId="77777777" w:rsidR="00587F4F" w:rsidRPr="00F30561" w:rsidRDefault="00587F4F" w:rsidP="00460488">
      <w:pPr>
        <w:pStyle w:val="Normal1"/>
        <w:tabs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34.</w:t>
      </w:r>
      <w:r w:rsidRPr="00F30561">
        <w:rPr>
          <w:rFonts w:ascii="Times New Roman" w:hAnsi="Times New Roman"/>
          <w:sz w:val="22"/>
          <w:szCs w:val="22"/>
        </w:rPr>
        <w:tab/>
        <w:t xml:space="preserve">Hyland, K. (1996). Talking to the academy: Forms of hedging in science research articles </w:t>
      </w:r>
      <w:r w:rsidRPr="00F30561">
        <w:rPr>
          <w:rFonts w:ascii="Times New Roman" w:hAnsi="Times New Roman"/>
          <w:sz w:val="22"/>
          <w:szCs w:val="22"/>
          <w:u w:val="single"/>
        </w:rPr>
        <w:t>Written Communication</w:t>
      </w:r>
      <w:r w:rsidRPr="00F30561">
        <w:rPr>
          <w:rFonts w:ascii="Times New Roman" w:hAnsi="Times New Roman"/>
          <w:sz w:val="22"/>
          <w:szCs w:val="22"/>
        </w:rPr>
        <w:tab/>
        <w:t xml:space="preserve"> 13 (2): 251-281.  </w:t>
      </w:r>
    </w:p>
    <w:p w14:paraId="015CB54D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</w:p>
    <w:p w14:paraId="5CA3EDAA" w14:textId="77777777" w:rsidR="00587F4F" w:rsidRPr="00F30561" w:rsidRDefault="00587F4F" w:rsidP="00460488">
      <w:pPr>
        <w:pStyle w:val="Normal1"/>
        <w:tabs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33.</w:t>
      </w:r>
      <w:r w:rsidRPr="00F30561">
        <w:rPr>
          <w:rFonts w:ascii="Times New Roman" w:hAnsi="Times New Roman"/>
          <w:sz w:val="22"/>
          <w:szCs w:val="22"/>
        </w:rPr>
        <w:tab/>
        <w:t xml:space="preserve">Hyland, K. (1996). How good are our textbooks? A look at hedging. In </w:t>
      </w:r>
      <w:proofErr w:type="spellStart"/>
      <w:r w:rsidRPr="00F30561">
        <w:rPr>
          <w:rFonts w:ascii="Times New Roman" w:hAnsi="Times New Roman"/>
          <w:sz w:val="22"/>
          <w:szCs w:val="22"/>
        </w:rPr>
        <w:t>M.</w:t>
      </w:r>
      <w:proofErr w:type="gramStart"/>
      <w:r w:rsidRPr="00F30561">
        <w:rPr>
          <w:rFonts w:ascii="Times New Roman" w:hAnsi="Times New Roman"/>
          <w:sz w:val="22"/>
          <w:szCs w:val="22"/>
        </w:rPr>
        <w:t>K.David</w:t>
      </w:r>
      <w:proofErr w:type="spellEnd"/>
      <w:proofErr w:type="gramEnd"/>
      <w:r w:rsidRPr="00F30561">
        <w:rPr>
          <w:rFonts w:ascii="Times New Roman" w:hAnsi="Times New Roman"/>
          <w:sz w:val="22"/>
          <w:szCs w:val="22"/>
        </w:rPr>
        <w:t xml:space="preserve"> (Ed). </w:t>
      </w:r>
      <w:r w:rsidRPr="00F30561">
        <w:rPr>
          <w:rFonts w:ascii="Times New Roman" w:hAnsi="Times New Roman"/>
          <w:sz w:val="22"/>
          <w:szCs w:val="22"/>
          <w:u w:val="single"/>
        </w:rPr>
        <w:t>Innovations in approaches to the teaching and learning of English</w:t>
      </w:r>
      <w:r w:rsidRPr="00F30561">
        <w:rPr>
          <w:rFonts w:ascii="Times New Roman" w:hAnsi="Times New Roman"/>
          <w:sz w:val="22"/>
          <w:szCs w:val="22"/>
        </w:rPr>
        <w:t>. (pp 65-75). MELTA, Malaysia.</w:t>
      </w:r>
    </w:p>
    <w:p w14:paraId="17E1706C" w14:textId="77777777" w:rsidR="00876468" w:rsidRPr="00F30561" w:rsidRDefault="00876468" w:rsidP="00460488">
      <w:pPr>
        <w:pStyle w:val="Normal1"/>
        <w:tabs>
          <w:tab w:val="left" w:pos="709"/>
          <w:tab w:val="left" w:pos="851"/>
        </w:tabs>
        <w:ind w:right="-23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EA2A01F" w14:textId="77777777" w:rsidR="00587F4F" w:rsidRPr="00F30561" w:rsidRDefault="00587F4F" w:rsidP="00460488">
      <w:pPr>
        <w:pStyle w:val="Normal1"/>
        <w:tabs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b/>
          <w:bCs/>
          <w:sz w:val="22"/>
          <w:szCs w:val="22"/>
        </w:rPr>
      </w:pPr>
      <w:r w:rsidRPr="00F30561">
        <w:rPr>
          <w:rFonts w:ascii="Times New Roman" w:hAnsi="Times New Roman"/>
          <w:b/>
          <w:bCs/>
          <w:sz w:val="22"/>
          <w:szCs w:val="22"/>
        </w:rPr>
        <w:t>1995</w:t>
      </w:r>
    </w:p>
    <w:p w14:paraId="7FE5AAA3" w14:textId="77777777" w:rsidR="00587F4F" w:rsidRPr="00F30561" w:rsidRDefault="00587F4F" w:rsidP="00460488">
      <w:pPr>
        <w:pStyle w:val="Normal1"/>
        <w:tabs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32.</w:t>
      </w:r>
      <w:r w:rsidRPr="00F30561">
        <w:rPr>
          <w:rFonts w:ascii="Times New Roman" w:hAnsi="Times New Roman"/>
          <w:sz w:val="22"/>
          <w:szCs w:val="22"/>
        </w:rPr>
        <w:tab/>
        <w:t xml:space="preserve">Hyland, K. (1995). Getting serious about being tentative: How scientists hedge </w:t>
      </w:r>
      <w:r w:rsidRPr="00F30561">
        <w:rPr>
          <w:rFonts w:ascii="Times New Roman" w:hAnsi="Times New Roman"/>
          <w:sz w:val="22"/>
          <w:szCs w:val="22"/>
          <w:u w:val="single"/>
        </w:rPr>
        <w:t>New Zealand</w:t>
      </w:r>
      <w:r w:rsidR="0035332A" w:rsidRPr="00F30561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F30561">
        <w:rPr>
          <w:rFonts w:ascii="Times New Roman" w:hAnsi="Times New Roman"/>
          <w:sz w:val="22"/>
          <w:szCs w:val="22"/>
          <w:u w:val="single"/>
        </w:rPr>
        <w:t>Studies in Applied linguistics</w:t>
      </w:r>
      <w:r w:rsidRPr="00F30561">
        <w:rPr>
          <w:rFonts w:ascii="Times New Roman" w:hAnsi="Times New Roman"/>
          <w:sz w:val="22"/>
          <w:szCs w:val="22"/>
        </w:rPr>
        <w:t xml:space="preserve"> 1: 35-50.</w:t>
      </w:r>
    </w:p>
    <w:p w14:paraId="28D02634" w14:textId="77777777" w:rsidR="00587F4F" w:rsidRPr="00F30561" w:rsidRDefault="00587F4F" w:rsidP="00460488">
      <w:pPr>
        <w:pStyle w:val="Normal1"/>
        <w:tabs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sz w:val="22"/>
          <w:szCs w:val="22"/>
        </w:rPr>
      </w:pPr>
    </w:p>
    <w:p w14:paraId="54565D73" w14:textId="77777777" w:rsidR="00587F4F" w:rsidRPr="00F30561" w:rsidRDefault="00587F4F" w:rsidP="00460488">
      <w:pPr>
        <w:pStyle w:val="Normal1"/>
        <w:tabs>
          <w:tab w:val="left" w:pos="709"/>
          <w:tab w:val="left" w:pos="851"/>
        </w:tabs>
        <w:ind w:left="709" w:right="-23" w:hanging="425"/>
        <w:jc w:val="both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31.</w:t>
      </w:r>
      <w:r w:rsidRPr="00F30561">
        <w:rPr>
          <w:rFonts w:ascii="Times New Roman" w:hAnsi="Times New Roman"/>
          <w:sz w:val="22"/>
          <w:szCs w:val="22"/>
        </w:rPr>
        <w:tab/>
        <w:t xml:space="preserve">Hyland, K. (1995). The author in the text: hedging scientific writing. </w:t>
      </w:r>
      <w:r w:rsidRPr="00F30561">
        <w:rPr>
          <w:rFonts w:ascii="Times New Roman" w:hAnsi="Times New Roman"/>
          <w:sz w:val="22"/>
          <w:szCs w:val="22"/>
          <w:u w:val="single"/>
        </w:rPr>
        <w:t>Hong Kong Papers in Linguistics and Language Teaching</w:t>
      </w:r>
      <w:r w:rsidRPr="00F30561">
        <w:rPr>
          <w:rFonts w:ascii="Times New Roman" w:hAnsi="Times New Roman"/>
          <w:sz w:val="22"/>
          <w:szCs w:val="22"/>
        </w:rPr>
        <w:t xml:space="preserve"> 18: 33-42.   </w:t>
      </w:r>
    </w:p>
    <w:p w14:paraId="104BE656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4AD037C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30.</w:t>
      </w:r>
      <w:r w:rsidRPr="00F30561">
        <w:rPr>
          <w:sz w:val="22"/>
          <w:szCs w:val="22"/>
        </w:rPr>
        <w:tab/>
        <w:t>Hyland, K. (1995). Desert island books</w:t>
      </w:r>
      <w:proofErr w:type="gramStart"/>
      <w:r w:rsidRPr="00F30561">
        <w:rPr>
          <w:sz w:val="22"/>
          <w:szCs w:val="22"/>
        </w:rPr>
        <w:t>:  An</w:t>
      </w:r>
      <w:proofErr w:type="gramEnd"/>
      <w:r w:rsidRPr="00F30561">
        <w:rPr>
          <w:sz w:val="22"/>
          <w:szCs w:val="22"/>
        </w:rPr>
        <w:t xml:space="preserve"> essential TESOL library. </w:t>
      </w:r>
      <w:proofErr w:type="gramStart"/>
      <w:r w:rsidRPr="00F30561">
        <w:rPr>
          <w:sz w:val="22"/>
          <w:szCs w:val="22"/>
          <w:u w:val="single"/>
        </w:rPr>
        <w:t xml:space="preserve">Prospect </w:t>
      </w:r>
      <w:r w:rsidRPr="00F30561">
        <w:rPr>
          <w:sz w:val="22"/>
          <w:szCs w:val="22"/>
        </w:rPr>
        <w:t xml:space="preserve"> 10</w:t>
      </w:r>
      <w:proofErr w:type="gramEnd"/>
      <w:r w:rsidRPr="00F30561">
        <w:rPr>
          <w:sz w:val="22"/>
          <w:szCs w:val="22"/>
        </w:rPr>
        <w:t xml:space="preserve"> (1): 69-78.</w:t>
      </w:r>
    </w:p>
    <w:p w14:paraId="30F797AB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25824993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1994</w:t>
      </w:r>
    </w:p>
    <w:p w14:paraId="124D46B3" w14:textId="77777777" w:rsidR="00587F4F" w:rsidRPr="00F30561" w:rsidRDefault="00587F4F" w:rsidP="00460488">
      <w:pPr>
        <w:numPr>
          <w:ilvl w:val="0"/>
          <w:numId w:val="5"/>
        </w:num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Hyland, K. (1994). Hedging in academic textbooks and EAP </w:t>
      </w:r>
      <w:r w:rsidRPr="00F30561">
        <w:rPr>
          <w:sz w:val="22"/>
          <w:szCs w:val="22"/>
          <w:u w:val="single"/>
        </w:rPr>
        <w:t>English for Specific Purposes</w:t>
      </w:r>
      <w:r w:rsidRPr="00F30561">
        <w:rPr>
          <w:sz w:val="22"/>
          <w:szCs w:val="22"/>
        </w:rPr>
        <w:t xml:space="preserve"> 13 (3): 239-256.  </w:t>
      </w:r>
      <w:r w:rsidRPr="00F30561">
        <w:rPr>
          <w:sz w:val="22"/>
          <w:szCs w:val="22"/>
        </w:rPr>
        <w:tab/>
      </w:r>
    </w:p>
    <w:p w14:paraId="399E00A4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</w:p>
    <w:p w14:paraId="7D8B759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28.</w:t>
      </w:r>
      <w:r w:rsidRPr="00F30561">
        <w:rPr>
          <w:sz w:val="22"/>
          <w:szCs w:val="22"/>
        </w:rPr>
        <w:tab/>
        <w:t xml:space="preserve">Hyland, K. (1994). The learning styles of Japanese students. </w:t>
      </w:r>
      <w:r w:rsidRPr="00F30561">
        <w:rPr>
          <w:sz w:val="22"/>
          <w:szCs w:val="22"/>
          <w:u w:val="single"/>
        </w:rPr>
        <w:t>JALT Journal</w:t>
      </w:r>
      <w:r w:rsidRPr="00F30561">
        <w:rPr>
          <w:sz w:val="22"/>
          <w:szCs w:val="22"/>
        </w:rPr>
        <w:t xml:space="preserve"> 16 (1): 55-74.   </w:t>
      </w:r>
    </w:p>
    <w:p w14:paraId="6A2AC572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05E58B0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27.</w:t>
      </w:r>
      <w:r w:rsidRPr="00F30561">
        <w:rPr>
          <w:sz w:val="22"/>
          <w:szCs w:val="22"/>
        </w:rPr>
        <w:tab/>
        <w:t xml:space="preserve">Hyland, K. (1994). Learning styles and Japanese students. </w:t>
      </w:r>
      <w:r w:rsidRPr="00F30561">
        <w:rPr>
          <w:sz w:val="22"/>
          <w:szCs w:val="22"/>
          <w:u w:val="single"/>
        </w:rPr>
        <w:t>Annual Proceedings, Cairns 1993</w:t>
      </w:r>
      <w:r w:rsidRPr="00F30561">
        <w:rPr>
          <w:sz w:val="22"/>
          <w:szCs w:val="22"/>
        </w:rPr>
        <w:t xml:space="preserve"> (pp. 151-162). Sydney: ELICOS Assn. </w:t>
      </w:r>
    </w:p>
    <w:p w14:paraId="5213FCA9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63D0CD2A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1993</w:t>
      </w:r>
    </w:p>
    <w:p w14:paraId="5C5BA21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26.</w:t>
      </w:r>
      <w:r w:rsidRPr="00F30561">
        <w:rPr>
          <w:sz w:val="22"/>
          <w:szCs w:val="22"/>
        </w:rPr>
        <w:tab/>
        <w:t xml:space="preserve">Hyland, K. (1993). Culture and learning: A study of the learning style preferences of Japanese students. </w:t>
      </w:r>
      <w:r w:rsidRPr="00F30561">
        <w:rPr>
          <w:sz w:val="22"/>
          <w:szCs w:val="22"/>
          <w:u w:val="single"/>
        </w:rPr>
        <w:t>RELC Journal</w:t>
      </w:r>
      <w:r w:rsidRPr="00F30561">
        <w:rPr>
          <w:sz w:val="22"/>
          <w:szCs w:val="22"/>
        </w:rPr>
        <w:t xml:space="preserve"> 24 (2): 69-91. </w:t>
      </w:r>
    </w:p>
    <w:p w14:paraId="42654FE6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43B70FB5" w14:textId="77777777" w:rsidR="00587F4F" w:rsidRPr="00F30561" w:rsidRDefault="00587F4F" w:rsidP="00460488">
      <w:pPr>
        <w:numPr>
          <w:ilvl w:val="0"/>
          <w:numId w:val="4"/>
        </w:num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Hyland, K. (1993). Language learning simulations: A practical guide. </w:t>
      </w:r>
      <w:r w:rsidRPr="00F30561">
        <w:rPr>
          <w:sz w:val="22"/>
          <w:szCs w:val="22"/>
          <w:u w:val="single"/>
        </w:rPr>
        <w:t>English Teaching Forum</w:t>
      </w:r>
      <w:r w:rsidRPr="00F30561">
        <w:rPr>
          <w:sz w:val="22"/>
          <w:szCs w:val="22"/>
        </w:rPr>
        <w:t>, 31 (4): 16-22.</w:t>
      </w:r>
      <w:r w:rsidRPr="00F30561">
        <w:rPr>
          <w:sz w:val="22"/>
          <w:szCs w:val="22"/>
        </w:rPr>
        <w:tab/>
      </w:r>
    </w:p>
    <w:p w14:paraId="60E274D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</w:p>
    <w:p w14:paraId="6AA906AA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24.</w:t>
      </w:r>
      <w:r w:rsidRPr="00F30561">
        <w:rPr>
          <w:sz w:val="22"/>
          <w:szCs w:val="22"/>
        </w:rPr>
        <w:tab/>
        <w:t xml:space="preserve">Hyland, K. (1993). ESL computer writers: What can we do to help? </w:t>
      </w:r>
      <w:r w:rsidRPr="00F30561">
        <w:rPr>
          <w:sz w:val="22"/>
          <w:szCs w:val="22"/>
          <w:u w:val="single"/>
        </w:rPr>
        <w:t>System</w:t>
      </w:r>
      <w:r w:rsidRPr="00F30561">
        <w:rPr>
          <w:sz w:val="22"/>
          <w:szCs w:val="22"/>
        </w:rPr>
        <w:t xml:space="preserve"> 21 (1): 21-30.   </w:t>
      </w:r>
    </w:p>
    <w:p w14:paraId="7171883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2B8290E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23.</w:t>
      </w:r>
      <w:r w:rsidRPr="00F30561">
        <w:rPr>
          <w:sz w:val="22"/>
          <w:szCs w:val="22"/>
        </w:rPr>
        <w:tab/>
        <w:t xml:space="preserve">Hyland, K. (1993). Integrating process and product in an ESL syllabus. </w:t>
      </w:r>
      <w:r w:rsidRPr="00F30561">
        <w:rPr>
          <w:sz w:val="22"/>
          <w:szCs w:val="22"/>
          <w:u w:val="single"/>
        </w:rPr>
        <w:t xml:space="preserve">Annual </w:t>
      </w:r>
      <w:proofErr w:type="spellStart"/>
      <w:proofErr w:type="gramStart"/>
      <w:r w:rsidRPr="00F30561">
        <w:rPr>
          <w:sz w:val="22"/>
          <w:szCs w:val="22"/>
          <w:u w:val="single"/>
        </w:rPr>
        <w:t>Proceedings,</w:t>
      </w:r>
      <w:r w:rsidRPr="00F30561">
        <w:rPr>
          <w:sz w:val="22"/>
          <w:szCs w:val="22"/>
        </w:rPr>
        <w:t>Adelaide</w:t>
      </w:r>
      <w:proofErr w:type="spellEnd"/>
      <w:proofErr w:type="gramEnd"/>
      <w:r w:rsidRPr="00F30561">
        <w:rPr>
          <w:sz w:val="22"/>
          <w:szCs w:val="22"/>
        </w:rPr>
        <w:t xml:space="preserve">  1992, pp 108-117. Sydney: ELICOS Assn. </w:t>
      </w:r>
    </w:p>
    <w:p w14:paraId="4AFCA98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5A009D2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1992</w:t>
      </w:r>
    </w:p>
    <w:p w14:paraId="649A87D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22.</w:t>
      </w:r>
      <w:r w:rsidRPr="00F30561">
        <w:rPr>
          <w:sz w:val="22"/>
          <w:szCs w:val="22"/>
        </w:rPr>
        <w:tab/>
        <w:t xml:space="preserve">Hyland, K. &amp; Hyland, F. (1992). Go for Gold: Integrating process &amp; product in ESP. </w:t>
      </w:r>
      <w:r w:rsidRPr="00F30561">
        <w:rPr>
          <w:sz w:val="22"/>
          <w:szCs w:val="22"/>
          <w:u w:val="single"/>
        </w:rPr>
        <w:t>English for Specific Purposes</w:t>
      </w:r>
      <w:r w:rsidRPr="00F30561">
        <w:rPr>
          <w:sz w:val="22"/>
          <w:szCs w:val="22"/>
        </w:rPr>
        <w:t xml:space="preserve"> 11 (3): 225-242. </w:t>
      </w:r>
    </w:p>
    <w:p w14:paraId="175AEBD3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</w:p>
    <w:p w14:paraId="1615BC8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21.</w:t>
      </w:r>
      <w:r w:rsidRPr="00F30561">
        <w:rPr>
          <w:sz w:val="22"/>
          <w:szCs w:val="22"/>
        </w:rPr>
        <w:tab/>
        <w:t xml:space="preserve">Hyland, K. (1992). Cooperative group work. </w:t>
      </w:r>
      <w:r w:rsidRPr="00F30561">
        <w:rPr>
          <w:sz w:val="22"/>
          <w:szCs w:val="22"/>
          <w:u w:val="single"/>
        </w:rPr>
        <w:t xml:space="preserve">Focus on </w:t>
      </w:r>
      <w:proofErr w:type="gramStart"/>
      <w:r w:rsidRPr="00F30561">
        <w:rPr>
          <w:sz w:val="22"/>
          <w:szCs w:val="22"/>
          <w:u w:val="single"/>
        </w:rPr>
        <w:t xml:space="preserve">English </w:t>
      </w:r>
      <w:r w:rsidRPr="00F30561">
        <w:rPr>
          <w:sz w:val="22"/>
          <w:szCs w:val="22"/>
        </w:rPr>
        <w:t xml:space="preserve"> ,</w:t>
      </w:r>
      <w:proofErr w:type="gramEnd"/>
      <w:r w:rsidRPr="00F30561">
        <w:rPr>
          <w:sz w:val="22"/>
          <w:szCs w:val="22"/>
        </w:rPr>
        <w:t xml:space="preserve"> 7 (2 &amp; 3): 24-32.   </w:t>
      </w:r>
    </w:p>
    <w:p w14:paraId="5AEDFD0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</w:p>
    <w:p w14:paraId="770FDC29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20.</w:t>
      </w:r>
      <w:r w:rsidRPr="00F30561">
        <w:rPr>
          <w:sz w:val="22"/>
          <w:szCs w:val="22"/>
        </w:rPr>
        <w:tab/>
        <w:t xml:space="preserve">Hyland, K. (1992). Communication theory in language teaching.   </w:t>
      </w:r>
      <w:r w:rsidRPr="00F30561">
        <w:rPr>
          <w:sz w:val="22"/>
          <w:szCs w:val="22"/>
          <w:u w:val="single"/>
        </w:rPr>
        <w:t>Guidelines</w:t>
      </w:r>
      <w:r w:rsidRPr="00F30561">
        <w:rPr>
          <w:sz w:val="22"/>
          <w:szCs w:val="22"/>
        </w:rPr>
        <w:t xml:space="preserve">, 14 (1): 55-62. </w:t>
      </w:r>
    </w:p>
    <w:p w14:paraId="367E181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1E6E11BB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lastRenderedPageBreak/>
        <w:t>19.</w:t>
      </w:r>
      <w:r w:rsidRPr="00F30561">
        <w:rPr>
          <w:sz w:val="22"/>
          <w:szCs w:val="22"/>
        </w:rPr>
        <w:tab/>
        <w:t xml:space="preserve">Hyland, K. (1992). Genre Analysis: Just another fad? </w:t>
      </w:r>
      <w:r w:rsidRPr="00F30561">
        <w:rPr>
          <w:sz w:val="22"/>
          <w:szCs w:val="22"/>
          <w:u w:val="single"/>
        </w:rPr>
        <w:t>English Teaching Forum</w:t>
      </w:r>
      <w:r w:rsidRPr="00F30561">
        <w:rPr>
          <w:sz w:val="22"/>
          <w:szCs w:val="22"/>
        </w:rPr>
        <w:t xml:space="preserve">, 30 (2): 14-18. </w:t>
      </w:r>
    </w:p>
    <w:p w14:paraId="7FAAE65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5A533BF2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18.</w:t>
      </w:r>
      <w:r w:rsidRPr="00F30561">
        <w:rPr>
          <w:sz w:val="22"/>
          <w:szCs w:val="22"/>
        </w:rPr>
        <w:tab/>
        <w:t xml:space="preserve">Hyland, K. (1992). EIL: A course in International Communication. </w:t>
      </w:r>
      <w:r w:rsidRPr="00F30561">
        <w:rPr>
          <w:sz w:val="22"/>
          <w:szCs w:val="22"/>
          <w:u w:val="single"/>
        </w:rPr>
        <w:t>The New Zealand Language Teacher</w:t>
      </w:r>
      <w:r w:rsidRPr="00F30561">
        <w:rPr>
          <w:sz w:val="22"/>
          <w:szCs w:val="22"/>
        </w:rPr>
        <w:t xml:space="preserve"> 18 (1): 72-75.  </w:t>
      </w:r>
    </w:p>
    <w:p w14:paraId="462F908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29C75352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1991</w:t>
      </w:r>
    </w:p>
    <w:p w14:paraId="5ED43BF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17.</w:t>
      </w:r>
      <w:r w:rsidRPr="00F30561">
        <w:rPr>
          <w:sz w:val="22"/>
          <w:szCs w:val="22"/>
        </w:rPr>
        <w:tab/>
        <w:t xml:space="preserve">Hyland, K. (1991). Collaboration in the English Classroom </w:t>
      </w:r>
      <w:proofErr w:type="gramStart"/>
      <w:r w:rsidRPr="00F30561">
        <w:rPr>
          <w:sz w:val="22"/>
          <w:szCs w:val="22"/>
          <w:u w:val="single"/>
        </w:rPr>
        <w:t xml:space="preserve">Prospect </w:t>
      </w:r>
      <w:r w:rsidRPr="00F30561">
        <w:rPr>
          <w:sz w:val="22"/>
          <w:szCs w:val="22"/>
        </w:rPr>
        <w:t xml:space="preserve"> 7</w:t>
      </w:r>
      <w:proofErr w:type="gramEnd"/>
      <w:r w:rsidRPr="00F30561">
        <w:rPr>
          <w:sz w:val="22"/>
          <w:szCs w:val="22"/>
        </w:rPr>
        <w:t xml:space="preserve"> (1): 85-92.   </w:t>
      </w:r>
    </w:p>
    <w:p w14:paraId="0F0C6D83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6AD1EFB6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  <w:r w:rsidRPr="00F30561">
        <w:rPr>
          <w:sz w:val="22"/>
          <w:szCs w:val="22"/>
        </w:rPr>
        <w:t>16.</w:t>
      </w:r>
      <w:r w:rsidRPr="00F30561">
        <w:rPr>
          <w:sz w:val="22"/>
          <w:szCs w:val="22"/>
        </w:rPr>
        <w:tab/>
        <w:t xml:space="preserve">Hyland, K. (1991). CALL and the EAP Classroom. </w:t>
      </w:r>
      <w:r w:rsidRPr="00F30561">
        <w:rPr>
          <w:sz w:val="22"/>
          <w:szCs w:val="22"/>
          <w:u w:val="single"/>
        </w:rPr>
        <w:t>Annual Proceedings, Melbourne</w:t>
      </w:r>
      <w:r w:rsidRPr="00F30561">
        <w:rPr>
          <w:sz w:val="22"/>
          <w:szCs w:val="22"/>
        </w:rPr>
        <w:t xml:space="preserve">: 135-150. Sydney: ELICOS Assn.   </w:t>
      </w:r>
    </w:p>
    <w:p w14:paraId="12E6110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1F271ED2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15.</w:t>
      </w:r>
      <w:r w:rsidRPr="00F30561">
        <w:rPr>
          <w:sz w:val="22"/>
          <w:szCs w:val="22"/>
        </w:rPr>
        <w:tab/>
        <w:t xml:space="preserve">Hyland, K. (1991). Managing group work. </w:t>
      </w:r>
      <w:r w:rsidRPr="00F30561">
        <w:rPr>
          <w:sz w:val="22"/>
          <w:szCs w:val="22"/>
          <w:u w:val="single"/>
        </w:rPr>
        <w:t>Guidelines</w:t>
      </w:r>
      <w:r w:rsidRPr="00F30561">
        <w:rPr>
          <w:sz w:val="22"/>
          <w:szCs w:val="22"/>
        </w:rPr>
        <w:t>, 13 (1): 28-35.</w:t>
      </w:r>
    </w:p>
    <w:p w14:paraId="3AD60E6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40F303B2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14.</w:t>
      </w:r>
      <w:r w:rsidRPr="00F30561">
        <w:rPr>
          <w:sz w:val="22"/>
          <w:szCs w:val="22"/>
        </w:rPr>
        <w:tab/>
        <w:t xml:space="preserve">Hyland, K. (1991). Developing oral presentation skills. </w:t>
      </w:r>
      <w:r w:rsidRPr="00F30561">
        <w:rPr>
          <w:sz w:val="22"/>
          <w:szCs w:val="22"/>
          <w:u w:val="single"/>
        </w:rPr>
        <w:t>English Teaching Forum</w:t>
      </w:r>
      <w:r w:rsidRPr="00F30561">
        <w:rPr>
          <w:sz w:val="22"/>
          <w:szCs w:val="22"/>
        </w:rPr>
        <w:t xml:space="preserve">, 29 (2): 35-37. </w:t>
      </w:r>
    </w:p>
    <w:p w14:paraId="45E196A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7A5E9B4D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13.</w:t>
      </w:r>
      <w:r w:rsidRPr="00F30561">
        <w:rPr>
          <w:sz w:val="22"/>
          <w:szCs w:val="22"/>
        </w:rPr>
        <w:tab/>
        <w:t xml:space="preserve">Hyland, K. (1991). Towards a communicative methodology. </w:t>
      </w:r>
      <w:r w:rsidRPr="00F30561">
        <w:rPr>
          <w:sz w:val="22"/>
          <w:szCs w:val="22"/>
          <w:u w:val="single"/>
        </w:rPr>
        <w:t>TESLA Journal</w:t>
      </w:r>
      <w:r w:rsidRPr="00F30561">
        <w:rPr>
          <w:sz w:val="22"/>
          <w:szCs w:val="22"/>
        </w:rPr>
        <w:t xml:space="preserve">, 8 (1): 10-15.  </w:t>
      </w:r>
    </w:p>
    <w:p w14:paraId="1A78D01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</w:p>
    <w:p w14:paraId="27D494D2" w14:textId="77777777" w:rsidR="00876468" w:rsidRPr="00F30561" w:rsidRDefault="00876468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</w:p>
    <w:p w14:paraId="215DFD2E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1990</w:t>
      </w:r>
    </w:p>
    <w:p w14:paraId="2DC68CBA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12.</w:t>
      </w:r>
      <w:r w:rsidRPr="00F30561">
        <w:rPr>
          <w:sz w:val="22"/>
          <w:szCs w:val="22"/>
        </w:rPr>
        <w:tab/>
        <w:t>Hyland, K. (1990). The word</w:t>
      </w:r>
      <w:r w:rsidR="0018397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processor in language learning. </w:t>
      </w:r>
      <w:r w:rsidRPr="00F30561">
        <w:rPr>
          <w:sz w:val="22"/>
          <w:szCs w:val="22"/>
          <w:u w:val="single"/>
        </w:rPr>
        <w:t>Computer Assisted Language Learning,</w:t>
      </w:r>
      <w:r w:rsidRPr="00F30561">
        <w:rPr>
          <w:sz w:val="22"/>
          <w:szCs w:val="22"/>
        </w:rPr>
        <w:t xml:space="preserve"> 3: 9-78.   </w:t>
      </w:r>
    </w:p>
    <w:p w14:paraId="35118C32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7D3C1EB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11.</w:t>
      </w:r>
      <w:r w:rsidRPr="00F30561">
        <w:rPr>
          <w:sz w:val="22"/>
          <w:szCs w:val="22"/>
        </w:rPr>
        <w:tab/>
        <w:t xml:space="preserve">Hyland, K. (1990). A genre description of the argumentative essay. </w:t>
      </w:r>
      <w:r w:rsidRPr="00F30561">
        <w:rPr>
          <w:sz w:val="22"/>
          <w:szCs w:val="22"/>
          <w:u w:val="single"/>
        </w:rPr>
        <w:t>RELC Journal</w:t>
      </w:r>
      <w:r w:rsidRPr="00F30561">
        <w:rPr>
          <w:sz w:val="22"/>
          <w:szCs w:val="22"/>
        </w:rPr>
        <w:t xml:space="preserve">, 21 (1): 66-78.  </w:t>
      </w:r>
    </w:p>
    <w:p w14:paraId="067380C4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181FA5DD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10.</w:t>
      </w:r>
      <w:r w:rsidRPr="00F30561">
        <w:rPr>
          <w:sz w:val="22"/>
          <w:szCs w:val="22"/>
        </w:rPr>
        <w:tab/>
        <w:t xml:space="preserve">Hyland, K. (1990). Providing productive feedback. </w:t>
      </w:r>
      <w:r w:rsidRPr="00F30561">
        <w:rPr>
          <w:sz w:val="22"/>
          <w:szCs w:val="22"/>
          <w:u w:val="single"/>
        </w:rPr>
        <w:t>ELT Journal</w:t>
      </w:r>
      <w:r w:rsidRPr="00F30561">
        <w:rPr>
          <w:sz w:val="22"/>
          <w:szCs w:val="22"/>
        </w:rPr>
        <w:t xml:space="preserve">, 44 (4): 279-285. </w:t>
      </w:r>
    </w:p>
    <w:p w14:paraId="112ACDC7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3225118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9.</w:t>
      </w:r>
      <w:r w:rsidRPr="00F30561">
        <w:rPr>
          <w:sz w:val="22"/>
          <w:szCs w:val="22"/>
        </w:rPr>
        <w:tab/>
        <w:t xml:space="preserve">Hyland, K. (1990). Literacy for a new medium: Word processing skills in EST. </w:t>
      </w:r>
      <w:r w:rsidRPr="00F30561">
        <w:rPr>
          <w:sz w:val="22"/>
          <w:szCs w:val="22"/>
          <w:u w:val="single"/>
        </w:rPr>
        <w:t>System</w:t>
      </w:r>
      <w:r w:rsidRPr="00F30561">
        <w:rPr>
          <w:sz w:val="22"/>
          <w:szCs w:val="22"/>
        </w:rPr>
        <w:t xml:space="preserve">, 18 (3): 335-342. </w:t>
      </w:r>
    </w:p>
    <w:p w14:paraId="531D3CE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</w:p>
    <w:p w14:paraId="23B66F3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8.</w:t>
      </w:r>
      <w:r w:rsidRPr="00F30561">
        <w:rPr>
          <w:sz w:val="22"/>
          <w:szCs w:val="22"/>
        </w:rPr>
        <w:tab/>
        <w:t xml:space="preserve">Hyland, K. (1990). A systematic approach to passing exams. </w:t>
      </w:r>
      <w:r w:rsidRPr="00F30561">
        <w:rPr>
          <w:sz w:val="22"/>
          <w:szCs w:val="22"/>
          <w:u w:val="single"/>
        </w:rPr>
        <w:t>Guidelines</w:t>
      </w:r>
      <w:r w:rsidRPr="00F30561">
        <w:rPr>
          <w:sz w:val="22"/>
          <w:szCs w:val="22"/>
        </w:rPr>
        <w:t xml:space="preserve">, 12 (2): 61-67.   </w:t>
      </w:r>
    </w:p>
    <w:p w14:paraId="28D57024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1F3BE2C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7.</w:t>
      </w:r>
      <w:r w:rsidRPr="00F30561">
        <w:rPr>
          <w:sz w:val="22"/>
          <w:szCs w:val="22"/>
        </w:rPr>
        <w:tab/>
        <w:t xml:space="preserve">Hyland, K. (1990). Cargo and Christianity in </w:t>
      </w:r>
      <w:proofErr w:type="spellStart"/>
      <w:r w:rsidRPr="00F30561">
        <w:rPr>
          <w:sz w:val="22"/>
          <w:szCs w:val="22"/>
        </w:rPr>
        <w:t>Kaliai</w:t>
      </w:r>
      <w:proofErr w:type="spellEnd"/>
      <w:r w:rsidRPr="00F30561">
        <w:rPr>
          <w:sz w:val="22"/>
          <w:szCs w:val="22"/>
        </w:rPr>
        <w:t xml:space="preserve">. </w:t>
      </w:r>
      <w:r w:rsidRPr="00F30561">
        <w:rPr>
          <w:sz w:val="22"/>
          <w:szCs w:val="22"/>
          <w:u w:val="single"/>
        </w:rPr>
        <w:t>Catalyst</w:t>
      </w:r>
      <w:r w:rsidRPr="00F30561">
        <w:rPr>
          <w:sz w:val="22"/>
          <w:szCs w:val="22"/>
        </w:rPr>
        <w:t xml:space="preserve">, 20 (2): 167-180. Goroka: The Melanesian Institute.   </w:t>
      </w:r>
    </w:p>
    <w:p w14:paraId="5777D3FE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2B0CA01A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6.</w:t>
      </w:r>
      <w:r w:rsidRPr="00F30561">
        <w:rPr>
          <w:sz w:val="22"/>
          <w:szCs w:val="22"/>
        </w:rPr>
        <w:tab/>
        <w:t xml:space="preserve">Hyland, K. (1990). The New Tribes in </w:t>
      </w:r>
      <w:proofErr w:type="spellStart"/>
      <w:r w:rsidRPr="00F30561">
        <w:rPr>
          <w:sz w:val="22"/>
          <w:szCs w:val="22"/>
        </w:rPr>
        <w:t>Kaliai</w:t>
      </w:r>
      <w:proofErr w:type="spellEnd"/>
      <w:r w:rsidRPr="00F30561">
        <w:rPr>
          <w:sz w:val="22"/>
          <w:szCs w:val="22"/>
        </w:rPr>
        <w:t xml:space="preserve">: A response. </w:t>
      </w:r>
      <w:r w:rsidRPr="00F30561">
        <w:rPr>
          <w:sz w:val="22"/>
          <w:szCs w:val="22"/>
          <w:u w:val="single"/>
        </w:rPr>
        <w:t>Catalyst</w:t>
      </w:r>
      <w:r w:rsidRPr="00F30561">
        <w:rPr>
          <w:sz w:val="22"/>
          <w:szCs w:val="22"/>
        </w:rPr>
        <w:t>, 20 (3): 261-266. Goroka: The Melanesian Institute.</w:t>
      </w:r>
    </w:p>
    <w:p w14:paraId="1E66BD5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667A9FC6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5.</w:t>
      </w:r>
      <w:r w:rsidRPr="00F30561">
        <w:rPr>
          <w:sz w:val="22"/>
          <w:szCs w:val="22"/>
        </w:rPr>
        <w:tab/>
        <w:t xml:space="preserve">Hyland, K. (1990). Communicative competence in PNG: Whose </w:t>
      </w:r>
      <w:proofErr w:type="gramStart"/>
      <w:r w:rsidRPr="00F30561">
        <w:rPr>
          <w:sz w:val="22"/>
          <w:szCs w:val="22"/>
        </w:rPr>
        <w:t>rules?.</w:t>
      </w:r>
      <w:proofErr w:type="gramEnd"/>
      <w:r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  <w:u w:val="single"/>
        </w:rPr>
        <w:t>TESLA Journal</w:t>
      </w:r>
      <w:r w:rsidRPr="00F30561">
        <w:rPr>
          <w:sz w:val="22"/>
          <w:szCs w:val="22"/>
        </w:rPr>
        <w:t xml:space="preserve">, 7 (3): 9-14.   </w:t>
      </w:r>
    </w:p>
    <w:p w14:paraId="095061B9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6BC1B42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4.</w:t>
      </w:r>
      <w:r w:rsidRPr="00F30561">
        <w:rPr>
          <w:sz w:val="22"/>
          <w:szCs w:val="22"/>
        </w:rPr>
        <w:tab/>
        <w:t>Hyland, K. (1990). CALL</w:t>
      </w:r>
      <w:proofErr w:type="gramStart"/>
      <w:r w:rsidRPr="00F30561">
        <w:rPr>
          <w:sz w:val="22"/>
          <w:szCs w:val="22"/>
        </w:rPr>
        <w:t>:  Tips</w:t>
      </w:r>
      <w:proofErr w:type="gramEnd"/>
      <w:r w:rsidRPr="00F30561">
        <w:rPr>
          <w:sz w:val="22"/>
          <w:szCs w:val="22"/>
        </w:rPr>
        <w:t xml:space="preserve"> for intending players. </w:t>
      </w:r>
      <w:r w:rsidRPr="00F30561">
        <w:rPr>
          <w:sz w:val="22"/>
          <w:szCs w:val="22"/>
          <w:u w:val="single"/>
        </w:rPr>
        <w:t>Guidelines</w:t>
      </w:r>
      <w:r w:rsidRPr="00F30561">
        <w:rPr>
          <w:sz w:val="22"/>
          <w:szCs w:val="22"/>
        </w:rPr>
        <w:t>, 12 (1): 65-71.</w:t>
      </w:r>
    </w:p>
    <w:p w14:paraId="0129DE2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3E3BE31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3</w:t>
      </w:r>
      <w:proofErr w:type="gramStart"/>
      <w:r w:rsidRPr="00F30561">
        <w:rPr>
          <w:sz w:val="22"/>
          <w:szCs w:val="22"/>
        </w:rPr>
        <w:t xml:space="preserve">. </w:t>
      </w:r>
      <w:r w:rsidRPr="00F30561">
        <w:rPr>
          <w:sz w:val="22"/>
          <w:szCs w:val="22"/>
        </w:rPr>
        <w:tab/>
        <w:t>Hyland</w:t>
      </w:r>
      <w:proofErr w:type="gramEnd"/>
      <w:r w:rsidRPr="00F30561">
        <w:rPr>
          <w:sz w:val="22"/>
          <w:szCs w:val="22"/>
        </w:rPr>
        <w:t xml:space="preserve">, K. (1990). Purpose &amp; Strategy: Teaching extensive reading skills. </w:t>
      </w:r>
      <w:r w:rsidRPr="00F30561">
        <w:rPr>
          <w:sz w:val="22"/>
          <w:szCs w:val="22"/>
          <w:u w:val="single"/>
        </w:rPr>
        <w:t>English Teaching Forum</w:t>
      </w:r>
      <w:r w:rsidRPr="00F30561">
        <w:rPr>
          <w:sz w:val="22"/>
          <w:szCs w:val="22"/>
        </w:rPr>
        <w:t xml:space="preserve">, 28 (2): </w:t>
      </w:r>
      <w:r w:rsidRPr="00F30561">
        <w:rPr>
          <w:sz w:val="22"/>
          <w:szCs w:val="22"/>
        </w:rPr>
        <w:tab/>
        <w:t>14-18.</w:t>
      </w:r>
    </w:p>
    <w:p w14:paraId="1A84E027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7697E67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1989</w:t>
      </w:r>
    </w:p>
    <w:p w14:paraId="3C71938A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2.</w:t>
      </w:r>
      <w:r w:rsidRPr="00F30561">
        <w:rPr>
          <w:sz w:val="22"/>
          <w:szCs w:val="22"/>
        </w:rPr>
        <w:tab/>
        <w:t xml:space="preserve">Hyland, K. (1989). Buzz Groups in the conversation class. </w:t>
      </w:r>
      <w:r w:rsidRPr="00F30561">
        <w:rPr>
          <w:sz w:val="22"/>
          <w:szCs w:val="22"/>
          <w:u w:val="single"/>
        </w:rPr>
        <w:t>Modern English Teacher</w:t>
      </w:r>
      <w:r w:rsidRPr="00F30561">
        <w:rPr>
          <w:sz w:val="22"/>
          <w:szCs w:val="22"/>
        </w:rPr>
        <w:t>, 17 (1/2): 19-22.</w:t>
      </w:r>
    </w:p>
    <w:p w14:paraId="6C35D80B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68ADFFB3" w14:textId="77777777" w:rsidR="00587F4F" w:rsidRPr="00F30561" w:rsidRDefault="00587F4F" w:rsidP="00460488">
      <w:pPr>
        <w:numPr>
          <w:ilvl w:val="0"/>
          <w:numId w:val="11"/>
        </w:numPr>
        <w:tabs>
          <w:tab w:val="left" w:pos="-1440"/>
          <w:tab w:val="left" w:pos="-720"/>
          <w:tab w:val="left" w:pos="851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Hyland, K. (1989). Intervention in High School Writing. </w:t>
      </w:r>
      <w:r w:rsidRPr="00F30561">
        <w:rPr>
          <w:sz w:val="22"/>
          <w:szCs w:val="22"/>
          <w:u w:val="single"/>
        </w:rPr>
        <w:t>TESLA Journal</w:t>
      </w:r>
      <w:r w:rsidRPr="00F30561">
        <w:rPr>
          <w:sz w:val="22"/>
          <w:szCs w:val="22"/>
        </w:rPr>
        <w:t xml:space="preserve">, 7 (1): 7-18. </w:t>
      </w:r>
    </w:p>
    <w:p w14:paraId="763770D5" w14:textId="3ADAFDB8" w:rsidR="0002447E" w:rsidRDefault="0002447E" w:rsidP="00460488">
      <w:pPr>
        <w:pStyle w:val="Heading6"/>
        <w:spacing w:line="240" w:lineRule="auto"/>
        <w:ind w:left="0" w:right="-23"/>
        <w:jc w:val="left"/>
        <w:rPr>
          <w:rFonts w:ascii="Times New Roman" w:hAnsi="Times New Roman"/>
          <w:smallCaps/>
          <w:sz w:val="22"/>
          <w:szCs w:val="22"/>
        </w:rPr>
      </w:pPr>
    </w:p>
    <w:p w14:paraId="7E445A40" w14:textId="1F47445C" w:rsidR="00CE7BB9" w:rsidRDefault="00CE7BB9" w:rsidP="00460488">
      <w:pPr>
        <w:ind w:right="-23"/>
      </w:pPr>
    </w:p>
    <w:p w14:paraId="6B1B0B8C" w14:textId="77777777" w:rsidR="004E1E0F" w:rsidRDefault="004E1E0F" w:rsidP="00460488">
      <w:pPr>
        <w:ind w:right="-23"/>
      </w:pPr>
    </w:p>
    <w:p w14:paraId="72E12838" w14:textId="77777777" w:rsidR="00587F4F" w:rsidRPr="00F30561" w:rsidRDefault="00587F4F" w:rsidP="00460488">
      <w:pPr>
        <w:pStyle w:val="Heading6"/>
        <w:spacing w:line="240" w:lineRule="auto"/>
        <w:ind w:left="0" w:right="-23"/>
        <w:jc w:val="left"/>
        <w:rPr>
          <w:rFonts w:ascii="Times New Roman" w:hAnsi="Times New Roman"/>
          <w:smallCaps/>
          <w:sz w:val="22"/>
          <w:szCs w:val="22"/>
        </w:rPr>
      </w:pPr>
      <w:r w:rsidRPr="00F30561">
        <w:rPr>
          <w:rFonts w:ascii="Times New Roman" w:hAnsi="Times New Roman"/>
          <w:smallCaps/>
          <w:sz w:val="22"/>
          <w:szCs w:val="22"/>
        </w:rPr>
        <w:lastRenderedPageBreak/>
        <w:t xml:space="preserve">Conference </w:t>
      </w:r>
      <w:r w:rsidR="00980976" w:rsidRPr="00F30561">
        <w:rPr>
          <w:rFonts w:ascii="Times New Roman" w:hAnsi="Times New Roman"/>
          <w:smallCaps/>
          <w:sz w:val="22"/>
          <w:szCs w:val="22"/>
        </w:rPr>
        <w:t xml:space="preserve">keynotes, </w:t>
      </w:r>
      <w:r w:rsidRPr="00F30561">
        <w:rPr>
          <w:rFonts w:ascii="Times New Roman" w:hAnsi="Times New Roman"/>
          <w:smallCaps/>
          <w:sz w:val="22"/>
          <w:szCs w:val="22"/>
        </w:rPr>
        <w:t>Papers &amp; Invited Presentations</w:t>
      </w:r>
    </w:p>
    <w:p w14:paraId="4BFD0D56" w14:textId="45F57EB3" w:rsidR="00003553" w:rsidRDefault="00003553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76" w:lineRule="auto"/>
        <w:ind w:right="-23"/>
        <w:jc w:val="left"/>
        <w:rPr>
          <w:rFonts w:ascii="Times New Roman" w:hAnsi="Times New Roman"/>
          <w:szCs w:val="22"/>
        </w:rPr>
      </w:pPr>
    </w:p>
    <w:p w14:paraId="5B94B6CE" w14:textId="5F7DF12C" w:rsidR="005573EC" w:rsidRDefault="005573EC" w:rsidP="00460488">
      <w:pPr>
        <w:spacing w:line="276" w:lineRule="auto"/>
        <w:ind w:right="-2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2026</w:t>
      </w:r>
    </w:p>
    <w:p w14:paraId="409B2C2D" w14:textId="22CCC9B3" w:rsidR="005573EC" w:rsidRDefault="005573EC" w:rsidP="004E1E0F">
      <w:pPr>
        <w:spacing w:line="276" w:lineRule="auto"/>
        <w:ind w:left="993" w:right="-23" w:hanging="567"/>
        <w:rPr>
          <w:bCs/>
          <w:sz w:val="22"/>
          <w:szCs w:val="22"/>
        </w:rPr>
      </w:pPr>
      <w:r w:rsidRPr="004E1E0F">
        <w:rPr>
          <w:bCs/>
          <w:sz w:val="22"/>
          <w:szCs w:val="22"/>
        </w:rPr>
        <w:t>32</w:t>
      </w:r>
      <w:r w:rsidR="004E1E0F">
        <w:rPr>
          <w:bCs/>
          <w:sz w:val="22"/>
          <w:szCs w:val="22"/>
        </w:rPr>
        <w:t>3</w:t>
      </w:r>
      <w:r w:rsidRPr="004E1E0F">
        <w:rPr>
          <w:bCs/>
          <w:sz w:val="22"/>
          <w:szCs w:val="22"/>
        </w:rPr>
        <w:t xml:space="preserve">   </w:t>
      </w:r>
      <w:r w:rsidR="004E1E0F" w:rsidRPr="004E1E0F">
        <w:rPr>
          <w:bCs/>
          <w:sz w:val="22"/>
          <w:szCs w:val="22"/>
        </w:rPr>
        <w:t xml:space="preserve">AI and academic writing: human-machine collaborations. </w:t>
      </w:r>
      <w:r w:rsidRPr="004E1E0F">
        <w:rPr>
          <w:bCs/>
          <w:sz w:val="22"/>
          <w:szCs w:val="22"/>
        </w:rPr>
        <w:t>7th ESP</w:t>
      </w:r>
      <w:r w:rsidRPr="004E1E0F">
        <w:rPr>
          <w:bCs/>
          <w:sz w:val="22"/>
          <w:szCs w:val="22"/>
        </w:rPr>
        <w:t xml:space="preserve"> </w:t>
      </w:r>
      <w:r w:rsidRPr="004E1E0F">
        <w:rPr>
          <w:bCs/>
          <w:sz w:val="22"/>
          <w:szCs w:val="22"/>
        </w:rPr>
        <w:t>Conference</w:t>
      </w:r>
      <w:r w:rsidRPr="004E1E0F">
        <w:rPr>
          <w:bCs/>
          <w:sz w:val="22"/>
          <w:szCs w:val="22"/>
        </w:rPr>
        <w:t xml:space="preserve">, METU, </w:t>
      </w:r>
      <w:r w:rsidRPr="004E1E0F">
        <w:rPr>
          <w:bCs/>
          <w:sz w:val="22"/>
          <w:szCs w:val="22"/>
        </w:rPr>
        <w:t>Ankara,</w:t>
      </w:r>
      <w:r w:rsidRPr="004E1E0F">
        <w:rPr>
          <w:bCs/>
          <w:sz w:val="22"/>
          <w:szCs w:val="22"/>
        </w:rPr>
        <w:t xml:space="preserve"> Turkey</w:t>
      </w:r>
      <w:r w:rsidRPr="004E1E0F">
        <w:rPr>
          <w:bCs/>
          <w:sz w:val="22"/>
          <w:szCs w:val="22"/>
        </w:rPr>
        <w:t>.</w:t>
      </w:r>
      <w:r w:rsidR="004E1E0F" w:rsidRPr="004E1E0F">
        <w:rPr>
          <w:bCs/>
          <w:sz w:val="22"/>
          <w:szCs w:val="22"/>
        </w:rPr>
        <w:t xml:space="preserve"> </w:t>
      </w:r>
      <w:r w:rsidR="004E1E0F" w:rsidRPr="004E1E0F">
        <w:rPr>
          <w:b/>
          <w:sz w:val="22"/>
          <w:szCs w:val="22"/>
        </w:rPr>
        <w:t>Invited Keynote speaker</w:t>
      </w:r>
      <w:r w:rsidRPr="004E1E0F">
        <w:rPr>
          <w:bCs/>
          <w:sz w:val="22"/>
          <w:szCs w:val="22"/>
        </w:rPr>
        <w:t xml:space="preserve"> </w:t>
      </w:r>
      <w:r w:rsidRPr="004E1E0F">
        <w:rPr>
          <w:bCs/>
          <w:sz w:val="22"/>
          <w:szCs w:val="22"/>
        </w:rPr>
        <w:t xml:space="preserve">6-7 </w:t>
      </w:r>
      <w:proofErr w:type="gramStart"/>
      <w:r w:rsidRPr="004E1E0F">
        <w:rPr>
          <w:bCs/>
          <w:sz w:val="22"/>
          <w:szCs w:val="22"/>
        </w:rPr>
        <w:t>Novembe</w:t>
      </w:r>
      <w:r w:rsidRPr="004E1E0F">
        <w:rPr>
          <w:bCs/>
          <w:sz w:val="22"/>
          <w:szCs w:val="22"/>
        </w:rPr>
        <w:t>r</w:t>
      </w:r>
      <w:r w:rsidRPr="004E1E0F">
        <w:rPr>
          <w:bCs/>
          <w:sz w:val="22"/>
          <w:szCs w:val="22"/>
        </w:rPr>
        <w:t>,</w:t>
      </w:r>
      <w:proofErr w:type="gramEnd"/>
      <w:r w:rsidRPr="004E1E0F">
        <w:rPr>
          <w:bCs/>
          <w:sz w:val="22"/>
          <w:szCs w:val="22"/>
        </w:rPr>
        <w:t xml:space="preserve"> 2026</w:t>
      </w:r>
    </w:p>
    <w:p w14:paraId="0C0A36C9" w14:textId="77777777" w:rsidR="004E1E0F" w:rsidRDefault="004E1E0F" w:rsidP="004E1E0F">
      <w:pPr>
        <w:spacing w:line="276" w:lineRule="auto"/>
        <w:ind w:left="993" w:right="-23" w:hanging="567"/>
        <w:rPr>
          <w:bCs/>
          <w:sz w:val="22"/>
          <w:szCs w:val="22"/>
        </w:rPr>
      </w:pPr>
    </w:p>
    <w:p w14:paraId="15334A5C" w14:textId="49F2F8B7" w:rsidR="004E1E0F" w:rsidRPr="004E1E0F" w:rsidRDefault="004E1E0F" w:rsidP="004E1E0F">
      <w:pPr>
        <w:spacing w:line="276" w:lineRule="auto"/>
        <w:ind w:left="993" w:hanging="567"/>
        <w:rPr>
          <w:sz w:val="22"/>
          <w:szCs w:val="22"/>
        </w:rPr>
      </w:pPr>
      <w:r>
        <w:rPr>
          <w:bCs/>
          <w:sz w:val="22"/>
          <w:szCs w:val="22"/>
        </w:rPr>
        <w:t>322</w:t>
      </w:r>
      <w:r>
        <w:rPr>
          <w:bCs/>
          <w:sz w:val="22"/>
          <w:szCs w:val="22"/>
        </w:rPr>
        <w:tab/>
      </w:r>
      <w:r w:rsidRPr="004E1E0F">
        <w:rPr>
          <w:sz w:val="24"/>
          <w:szCs w:val="24"/>
        </w:rPr>
        <w:t>AI and L2 Writing: Crisis, Mirror, or Opportunity?</w:t>
      </w:r>
      <w:r>
        <w:rPr>
          <w:sz w:val="24"/>
          <w:szCs w:val="24"/>
        </w:rPr>
        <w:t xml:space="preserve"> Professional development session</w:t>
      </w:r>
      <w:proofErr w:type="gramStart"/>
      <w:r>
        <w:rPr>
          <w:sz w:val="24"/>
          <w:szCs w:val="24"/>
        </w:rPr>
        <w:t xml:space="preserve">. </w:t>
      </w:r>
      <w:r w:rsidRPr="004E1E0F">
        <w:rPr>
          <w:bCs/>
          <w:sz w:val="22"/>
          <w:szCs w:val="22"/>
        </w:rPr>
        <w:t>.</w:t>
      </w:r>
      <w:proofErr w:type="gramEnd"/>
      <w:r w:rsidRPr="004E1E0F">
        <w:rPr>
          <w:bCs/>
          <w:sz w:val="22"/>
          <w:szCs w:val="22"/>
        </w:rPr>
        <w:t xml:space="preserve"> CAES. University of Hong Kong. </w:t>
      </w:r>
      <w:r>
        <w:rPr>
          <w:b/>
          <w:sz w:val="22"/>
          <w:szCs w:val="22"/>
        </w:rPr>
        <w:t xml:space="preserve">Invited </w:t>
      </w:r>
      <w:r w:rsidRPr="004E1E0F">
        <w:rPr>
          <w:b/>
          <w:sz w:val="22"/>
          <w:szCs w:val="22"/>
        </w:rPr>
        <w:t xml:space="preserve">speaker. </w:t>
      </w:r>
      <w:r w:rsidRPr="004E1E0F">
        <w:rPr>
          <w:bCs/>
          <w:sz w:val="22"/>
          <w:szCs w:val="22"/>
        </w:rPr>
        <w:t xml:space="preserve">2-3 </w:t>
      </w:r>
      <w:proofErr w:type="gramStart"/>
      <w:r w:rsidRPr="004E1E0F">
        <w:rPr>
          <w:bCs/>
          <w:sz w:val="22"/>
          <w:szCs w:val="22"/>
        </w:rPr>
        <w:t>June,</w:t>
      </w:r>
      <w:proofErr w:type="gramEnd"/>
      <w:r w:rsidRPr="004E1E0F">
        <w:rPr>
          <w:bCs/>
          <w:sz w:val="22"/>
          <w:szCs w:val="22"/>
        </w:rPr>
        <w:t xml:space="preserve"> 2026</w:t>
      </w:r>
    </w:p>
    <w:p w14:paraId="31DBE9E1" w14:textId="77777777" w:rsidR="004E1E0F" w:rsidRPr="004E1E0F" w:rsidRDefault="004E1E0F" w:rsidP="004E1E0F">
      <w:pPr>
        <w:spacing w:line="276" w:lineRule="auto"/>
        <w:ind w:right="-23"/>
        <w:rPr>
          <w:bCs/>
          <w:sz w:val="22"/>
          <w:szCs w:val="22"/>
        </w:rPr>
      </w:pPr>
    </w:p>
    <w:p w14:paraId="541DC2D0" w14:textId="28D6088C" w:rsidR="005573EC" w:rsidRPr="004E1E0F" w:rsidRDefault="005573EC" w:rsidP="004E1E0F">
      <w:pPr>
        <w:spacing w:line="276" w:lineRule="auto"/>
        <w:ind w:left="993" w:hanging="567"/>
        <w:rPr>
          <w:sz w:val="22"/>
          <w:szCs w:val="22"/>
        </w:rPr>
      </w:pPr>
      <w:r w:rsidRPr="004E1E0F">
        <w:rPr>
          <w:bCs/>
          <w:sz w:val="22"/>
          <w:szCs w:val="22"/>
        </w:rPr>
        <w:t>321</w:t>
      </w:r>
      <w:r w:rsidR="004E1E0F" w:rsidRPr="004E1E0F">
        <w:rPr>
          <w:bCs/>
          <w:sz w:val="22"/>
          <w:szCs w:val="22"/>
        </w:rPr>
        <w:tab/>
      </w:r>
      <w:r w:rsidR="004E1E0F" w:rsidRPr="004E1E0F">
        <w:rPr>
          <w:sz w:val="22"/>
          <w:szCs w:val="22"/>
        </w:rPr>
        <w:t>Feedback fatigue: Can AI save us from ever more marking</w:t>
      </w:r>
      <w:r w:rsidR="004E1E0F" w:rsidRPr="004E1E0F">
        <w:rPr>
          <w:bCs/>
          <w:sz w:val="22"/>
          <w:szCs w:val="22"/>
        </w:rPr>
        <w:t xml:space="preserve">? Innovations in Language Education: Advancing pedagogy, practice and research. CAES. University of Hong Kong. </w:t>
      </w:r>
      <w:r w:rsidR="004E1E0F" w:rsidRPr="004E1E0F">
        <w:rPr>
          <w:b/>
          <w:sz w:val="22"/>
          <w:szCs w:val="22"/>
        </w:rPr>
        <w:t xml:space="preserve">Keynote speaker. </w:t>
      </w:r>
      <w:r w:rsidR="004E1E0F" w:rsidRPr="004E1E0F">
        <w:rPr>
          <w:bCs/>
          <w:sz w:val="22"/>
          <w:szCs w:val="22"/>
        </w:rPr>
        <w:t xml:space="preserve">2-3 </w:t>
      </w:r>
      <w:proofErr w:type="gramStart"/>
      <w:r w:rsidR="004E1E0F" w:rsidRPr="004E1E0F">
        <w:rPr>
          <w:bCs/>
          <w:sz w:val="22"/>
          <w:szCs w:val="22"/>
        </w:rPr>
        <w:t>June,</w:t>
      </w:r>
      <w:proofErr w:type="gramEnd"/>
      <w:r w:rsidR="004E1E0F" w:rsidRPr="004E1E0F">
        <w:rPr>
          <w:bCs/>
          <w:sz w:val="22"/>
          <w:szCs w:val="22"/>
        </w:rPr>
        <w:t xml:space="preserve"> 2026</w:t>
      </w:r>
    </w:p>
    <w:p w14:paraId="43CB8B76" w14:textId="77777777" w:rsidR="005573EC" w:rsidRPr="004E1E0F" w:rsidRDefault="005573EC" w:rsidP="004E1E0F">
      <w:pPr>
        <w:spacing w:line="276" w:lineRule="auto"/>
        <w:ind w:left="993" w:right="-23" w:hanging="567"/>
        <w:jc w:val="both"/>
        <w:rPr>
          <w:b/>
          <w:sz w:val="22"/>
          <w:szCs w:val="22"/>
        </w:rPr>
      </w:pPr>
    </w:p>
    <w:p w14:paraId="3A22079A" w14:textId="3D5662F6" w:rsidR="005573EC" w:rsidRPr="004E1E0F" w:rsidRDefault="005573EC" w:rsidP="004E1E0F">
      <w:pPr>
        <w:spacing w:line="276" w:lineRule="auto"/>
        <w:ind w:left="1134" w:right="-23" w:hanging="708"/>
        <w:jc w:val="both"/>
        <w:rPr>
          <w:bCs/>
          <w:sz w:val="22"/>
          <w:szCs w:val="22"/>
          <w:lang w:val="en-GB"/>
        </w:rPr>
      </w:pPr>
      <w:r w:rsidRPr="004E1E0F">
        <w:rPr>
          <w:bCs/>
          <w:sz w:val="22"/>
          <w:szCs w:val="22"/>
          <w:lang w:val="en-GB"/>
        </w:rPr>
        <w:t xml:space="preserve">320.  </w:t>
      </w:r>
      <w:r w:rsidRPr="004E1E0F">
        <w:rPr>
          <w:bCs/>
          <w:sz w:val="22"/>
          <w:szCs w:val="22"/>
          <w:lang w:val="en-GB"/>
        </w:rPr>
        <w:t>Reworking research: transforming articles into blogs</w:t>
      </w:r>
      <w:r w:rsidRPr="004E1E0F">
        <w:rPr>
          <w:bCs/>
          <w:sz w:val="22"/>
          <w:szCs w:val="22"/>
          <w:lang w:val="en-GB"/>
        </w:rPr>
        <w:t xml:space="preserve">. </w:t>
      </w:r>
      <w:r w:rsidRPr="004E1E0F">
        <w:rPr>
          <w:bCs/>
          <w:sz w:val="22"/>
          <w:szCs w:val="22"/>
          <w:lang w:val="en-GB"/>
        </w:rPr>
        <w:t>Helwan University, Egypt</w:t>
      </w:r>
      <w:r w:rsidRPr="004E1E0F">
        <w:rPr>
          <w:bCs/>
          <w:sz w:val="22"/>
          <w:szCs w:val="22"/>
          <w:lang w:val="en-GB"/>
        </w:rPr>
        <w:t xml:space="preserve">. </w:t>
      </w:r>
      <w:r w:rsidRPr="004E1E0F">
        <w:rPr>
          <w:b/>
          <w:sz w:val="22"/>
          <w:szCs w:val="22"/>
          <w:lang w:val="en-GB"/>
        </w:rPr>
        <w:t>Zoom Speaker</w:t>
      </w:r>
      <w:r w:rsidRPr="004E1E0F">
        <w:rPr>
          <w:bCs/>
          <w:sz w:val="22"/>
          <w:szCs w:val="22"/>
          <w:lang w:val="en-GB"/>
        </w:rPr>
        <w:t xml:space="preserve"> 20 </w:t>
      </w:r>
      <w:proofErr w:type="gramStart"/>
      <w:r w:rsidRPr="004E1E0F">
        <w:rPr>
          <w:bCs/>
          <w:sz w:val="22"/>
          <w:szCs w:val="22"/>
          <w:lang w:val="en-GB"/>
        </w:rPr>
        <w:t>April,</w:t>
      </w:r>
      <w:proofErr w:type="gramEnd"/>
      <w:r w:rsidRPr="004E1E0F">
        <w:rPr>
          <w:bCs/>
          <w:sz w:val="22"/>
          <w:szCs w:val="22"/>
          <w:lang w:val="en-GB"/>
        </w:rPr>
        <w:t xml:space="preserve"> 2026.</w:t>
      </w:r>
    </w:p>
    <w:p w14:paraId="783C45AF" w14:textId="77777777" w:rsidR="005573EC" w:rsidRPr="004E1E0F" w:rsidRDefault="005573EC" w:rsidP="004E1E0F">
      <w:pPr>
        <w:spacing w:line="276" w:lineRule="auto"/>
        <w:ind w:right="-23"/>
        <w:jc w:val="both"/>
        <w:rPr>
          <w:b/>
          <w:sz w:val="22"/>
          <w:szCs w:val="22"/>
        </w:rPr>
      </w:pPr>
    </w:p>
    <w:p w14:paraId="0E816266" w14:textId="3B4A357F" w:rsidR="0045178E" w:rsidRPr="004E1E0F" w:rsidRDefault="0045178E" w:rsidP="004E1E0F">
      <w:pPr>
        <w:spacing w:line="276" w:lineRule="auto"/>
        <w:ind w:right="-23"/>
        <w:jc w:val="both"/>
        <w:rPr>
          <w:b/>
          <w:sz w:val="22"/>
          <w:szCs w:val="22"/>
        </w:rPr>
      </w:pPr>
      <w:r w:rsidRPr="004E1E0F">
        <w:rPr>
          <w:b/>
          <w:sz w:val="22"/>
          <w:szCs w:val="22"/>
        </w:rPr>
        <w:t>2025</w:t>
      </w:r>
    </w:p>
    <w:p w14:paraId="35993B73" w14:textId="3B0911E0" w:rsidR="00583614" w:rsidRPr="00583614" w:rsidRDefault="00583614" w:rsidP="004E1E0F">
      <w:pPr>
        <w:spacing w:line="276" w:lineRule="auto"/>
        <w:ind w:left="993" w:hanging="567"/>
        <w:rPr>
          <w:bCs/>
          <w:sz w:val="22"/>
          <w:szCs w:val="22"/>
          <w:lang w:val="en-GB"/>
        </w:rPr>
      </w:pPr>
      <w:r w:rsidRPr="004E1E0F">
        <w:rPr>
          <w:bCs/>
          <w:sz w:val="22"/>
          <w:szCs w:val="22"/>
        </w:rPr>
        <w:t>319. Feedback fatigue: Can AI save us from ever more marking?  British Council</w:t>
      </w:r>
      <w:r w:rsidRPr="00583614">
        <w:rPr>
          <w:bCs/>
          <w:sz w:val="22"/>
          <w:szCs w:val="22"/>
        </w:rPr>
        <w:t xml:space="preserve"> </w:t>
      </w:r>
      <w:r w:rsidRPr="00583614">
        <w:rPr>
          <w:bCs/>
          <w:sz w:val="22"/>
          <w:szCs w:val="22"/>
          <w:lang w:val="en-GB"/>
        </w:rPr>
        <w:t xml:space="preserve">ASEAN/China Teaching English Online Conference 2025. </w:t>
      </w:r>
      <w:r w:rsidRPr="00583614">
        <w:rPr>
          <w:b/>
          <w:sz w:val="22"/>
          <w:szCs w:val="22"/>
          <w:lang w:val="en-GB"/>
        </w:rPr>
        <w:t>Keynote speaker</w:t>
      </w:r>
      <w:r w:rsidRPr="00583614">
        <w:rPr>
          <w:bCs/>
          <w:sz w:val="22"/>
          <w:szCs w:val="22"/>
          <w:lang w:val="en-GB"/>
        </w:rPr>
        <w:t xml:space="preserve">.  23 </w:t>
      </w:r>
      <w:proofErr w:type="gramStart"/>
      <w:r w:rsidRPr="00583614">
        <w:rPr>
          <w:bCs/>
          <w:sz w:val="22"/>
          <w:szCs w:val="22"/>
          <w:lang w:val="en-GB"/>
        </w:rPr>
        <w:t>October,</w:t>
      </w:r>
      <w:proofErr w:type="gramEnd"/>
      <w:r w:rsidRPr="00583614">
        <w:rPr>
          <w:bCs/>
          <w:sz w:val="22"/>
          <w:szCs w:val="22"/>
          <w:lang w:val="en-GB"/>
        </w:rPr>
        <w:t xml:space="preserve"> 2025.</w:t>
      </w:r>
    </w:p>
    <w:p w14:paraId="3E2F8FD6" w14:textId="528A8AD6" w:rsidR="00583614" w:rsidRPr="00583614" w:rsidRDefault="00583614" w:rsidP="00583614">
      <w:pPr>
        <w:spacing w:line="276" w:lineRule="auto"/>
        <w:ind w:left="993" w:hanging="567"/>
        <w:rPr>
          <w:bCs/>
          <w:sz w:val="22"/>
          <w:szCs w:val="22"/>
        </w:rPr>
      </w:pPr>
    </w:p>
    <w:p w14:paraId="221117AD" w14:textId="5971E99E" w:rsidR="0045178E" w:rsidRDefault="001D54D3" w:rsidP="00583614">
      <w:pPr>
        <w:spacing w:line="276" w:lineRule="auto"/>
        <w:ind w:left="993" w:hanging="567"/>
        <w:rPr>
          <w:bCs/>
          <w:sz w:val="22"/>
          <w:szCs w:val="22"/>
        </w:rPr>
      </w:pPr>
      <w:r w:rsidRPr="00583614">
        <w:rPr>
          <w:bCs/>
          <w:sz w:val="22"/>
          <w:szCs w:val="22"/>
        </w:rPr>
        <w:t>318</w:t>
      </w:r>
      <w:r w:rsidRPr="00583614">
        <w:rPr>
          <w:b/>
          <w:sz w:val="22"/>
          <w:szCs w:val="22"/>
        </w:rPr>
        <w:t xml:space="preserve">. </w:t>
      </w:r>
      <w:r w:rsidR="00EE1E26" w:rsidRPr="00583614">
        <w:rPr>
          <w:sz w:val="22"/>
          <w:szCs w:val="22"/>
        </w:rPr>
        <w:t xml:space="preserve">EFL Teachers and feedback fatigue: AI to the rescue? </w:t>
      </w:r>
      <w:r w:rsidR="00EE1E26" w:rsidRPr="00583614">
        <w:rPr>
          <w:bCs/>
          <w:sz w:val="22"/>
          <w:szCs w:val="22"/>
        </w:rPr>
        <w:t xml:space="preserve">Written Corrective Feedback Conference WCF25, </w:t>
      </w:r>
      <w:r w:rsidR="00583614" w:rsidRPr="00583614">
        <w:rPr>
          <w:b/>
          <w:sz w:val="22"/>
          <w:szCs w:val="22"/>
        </w:rPr>
        <w:t>Keynote speaker</w:t>
      </w:r>
      <w:r w:rsidR="00583614" w:rsidRPr="00583614">
        <w:rPr>
          <w:bCs/>
          <w:sz w:val="22"/>
          <w:szCs w:val="22"/>
        </w:rPr>
        <w:t xml:space="preserve">. </w:t>
      </w:r>
      <w:r w:rsidR="00EE1E26" w:rsidRPr="00583614">
        <w:rPr>
          <w:bCs/>
          <w:sz w:val="22"/>
          <w:szCs w:val="22"/>
        </w:rPr>
        <w:t xml:space="preserve">Autonomous University of Barcelona. 5-6th June 2025 </w:t>
      </w:r>
    </w:p>
    <w:p w14:paraId="2C701E92" w14:textId="77777777" w:rsidR="005573EC" w:rsidRPr="00583614" w:rsidRDefault="005573EC" w:rsidP="00583614">
      <w:pPr>
        <w:spacing w:line="276" w:lineRule="auto"/>
        <w:ind w:left="993" w:hanging="567"/>
        <w:rPr>
          <w:sz w:val="22"/>
          <w:szCs w:val="22"/>
        </w:rPr>
      </w:pPr>
    </w:p>
    <w:p w14:paraId="25A5AA26" w14:textId="3BA45D11" w:rsidR="001D54D3" w:rsidRPr="00583614" w:rsidRDefault="0045178E" w:rsidP="00583614">
      <w:pPr>
        <w:spacing w:line="276" w:lineRule="auto"/>
        <w:ind w:left="993" w:right="-23" w:hanging="567"/>
        <w:jc w:val="both"/>
        <w:rPr>
          <w:bCs/>
          <w:sz w:val="22"/>
          <w:szCs w:val="22"/>
          <w:lang w:val="en-GB"/>
        </w:rPr>
      </w:pPr>
      <w:proofErr w:type="gramStart"/>
      <w:r w:rsidRPr="00583614">
        <w:rPr>
          <w:bCs/>
          <w:sz w:val="22"/>
          <w:szCs w:val="22"/>
        </w:rPr>
        <w:t>317</w:t>
      </w:r>
      <w:r w:rsidR="001D54D3" w:rsidRPr="00583614">
        <w:rPr>
          <w:bCs/>
          <w:sz w:val="22"/>
          <w:szCs w:val="22"/>
        </w:rPr>
        <w:t xml:space="preserve">  </w:t>
      </w:r>
      <w:r w:rsidR="001D54D3" w:rsidRPr="00583614">
        <w:rPr>
          <w:bCs/>
          <w:sz w:val="22"/>
          <w:szCs w:val="22"/>
          <w:lang w:val="en-GB"/>
        </w:rPr>
        <w:t>"</w:t>
      </w:r>
      <w:proofErr w:type="gramEnd"/>
      <w:r w:rsidR="001D54D3" w:rsidRPr="00583614">
        <w:rPr>
          <w:bCs/>
          <w:sz w:val="22"/>
          <w:szCs w:val="22"/>
          <w:lang w:val="en-GB"/>
        </w:rPr>
        <w:t xml:space="preserve">Our striking results prove ...": The growth of hype in academic persuasion. </w:t>
      </w:r>
      <w:r w:rsidR="001D54D3" w:rsidRPr="00583614">
        <w:rPr>
          <w:bCs/>
          <w:sz w:val="22"/>
          <w:szCs w:val="22"/>
        </w:rPr>
        <w:t>8</w:t>
      </w:r>
      <w:r w:rsidR="001D54D3" w:rsidRPr="00583614">
        <w:rPr>
          <w:bCs/>
          <w:sz w:val="22"/>
          <w:szCs w:val="22"/>
          <w:vertAlign w:val="superscript"/>
        </w:rPr>
        <w:t>th</w:t>
      </w:r>
      <w:r w:rsidR="001D54D3" w:rsidRPr="00583614">
        <w:rPr>
          <w:bCs/>
          <w:sz w:val="22"/>
          <w:szCs w:val="22"/>
        </w:rPr>
        <w:t xml:space="preserve"> international congress of applied linguistics: Modern approaches to old and new challenges. </w:t>
      </w:r>
      <w:r w:rsidR="001D54D3" w:rsidRPr="00583614">
        <w:rPr>
          <w:b/>
          <w:bCs/>
          <w:sz w:val="22"/>
          <w:szCs w:val="22"/>
        </w:rPr>
        <w:t>Keynote speaker</w:t>
      </w:r>
      <w:r w:rsidR="001D54D3" w:rsidRPr="00583614">
        <w:rPr>
          <w:bCs/>
          <w:sz w:val="22"/>
          <w:szCs w:val="22"/>
        </w:rPr>
        <w:t xml:space="preserve">. University of </w:t>
      </w:r>
      <w:r w:rsidR="001D54D3" w:rsidRPr="00583614">
        <w:rPr>
          <w:bCs/>
          <w:sz w:val="22"/>
          <w:szCs w:val="22"/>
          <w:lang w:val="en"/>
        </w:rPr>
        <w:t>Belgrade, Serbia.  May 23-25, 2025.</w:t>
      </w:r>
    </w:p>
    <w:p w14:paraId="380BDCAF" w14:textId="5F7D48D9" w:rsidR="0045178E" w:rsidRPr="00583614" w:rsidRDefault="0045178E" w:rsidP="001D54D3">
      <w:pPr>
        <w:spacing w:line="276" w:lineRule="auto"/>
        <w:ind w:left="993" w:right="-23" w:hanging="567"/>
        <w:jc w:val="both"/>
        <w:rPr>
          <w:bCs/>
          <w:sz w:val="22"/>
          <w:szCs w:val="22"/>
        </w:rPr>
      </w:pPr>
    </w:p>
    <w:p w14:paraId="501E2028" w14:textId="5B8F3DEE" w:rsidR="002D3F76" w:rsidRPr="004E1E0F" w:rsidRDefault="00715EED" w:rsidP="004E1E0F">
      <w:pPr>
        <w:spacing w:line="276" w:lineRule="auto"/>
        <w:ind w:right="-23"/>
        <w:jc w:val="both"/>
        <w:rPr>
          <w:b/>
          <w:sz w:val="22"/>
          <w:szCs w:val="22"/>
        </w:rPr>
      </w:pPr>
      <w:r w:rsidRPr="00583614">
        <w:rPr>
          <w:b/>
          <w:sz w:val="22"/>
          <w:szCs w:val="22"/>
        </w:rPr>
        <w:t>2024</w:t>
      </w:r>
    </w:p>
    <w:p w14:paraId="20D17F5E" w14:textId="23E23EA4" w:rsidR="002D3F76" w:rsidRPr="00583614" w:rsidRDefault="002D3F76" w:rsidP="001D54D3">
      <w:pPr>
        <w:widowControl w:val="0"/>
        <w:autoSpaceDE w:val="0"/>
        <w:autoSpaceDN w:val="0"/>
        <w:adjustRightInd w:val="0"/>
        <w:spacing w:before="26"/>
        <w:ind w:left="993" w:right="-46" w:hanging="567"/>
        <w:rPr>
          <w:bCs/>
          <w:sz w:val="22"/>
          <w:szCs w:val="22"/>
          <w:lang w:val="en-GB"/>
        </w:rPr>
      </w:pPr>
      <w:r w:rsidRPr="00583614">
        <w:rPr>
          <w:bCs/>
          <w:sz w:val="22"/>
          <w:szCs w:val="22"/>
        </w:rPr>
        <w:t xml:space="preserve">316   Recontextualizing </w:t>
      </w:r>
      <w:proofErr w:type="gramStart"/>
      <w:r w:rsidRPr="00583614">
        <w:rPr>
          <w:bCs/>
          <w:sz w:val="22"/>
          <w:szCs w:val="22"/>
        </w:rPr>
        <w:t>discourse</w:t>
      </w:r>
      <w:proofErr w:type="gramEnd"/>
      <w:r w:rsidRPr="00583614">
        <w:rPr>
          <w:bCs/>
          <w:sz w:val="22"/>
          <w:szCs w:val="22"/>
        </w:rPr>
        <w:t xml:space="preserve">: Transforming Articles into blogs. </w:t>
      </w:r>
      <w:r w:rsidR="00DC1236" w:rsidRPr="00583614">
        <w:rPr>
          <w:bCs/>
          <w:sz w:val="22"/>
          <w:szCs w:val="22"/>
          <w:lang w:val="en-GB"/>
        </w:rPr>
        <w:t xml:space="preserve">Zurich University of Applied Sciences  </w:t>
      </w:r>
      <w:r w:rsidRPr="00583614">
        <w:rPr>
          <w:bCs/>
          <w:sz w:val="22"/>
          <w:szCs w:val="22"/>
        </w:rPr>
        <w:t xml:space="preserve"> </w:t>
      </w:r>
      <w:r w:rsidRPr="00583614">
        <w:rPr>
          <w:b/>
          <w:sz w:val="22"/>
          <w:szCs w:val="22"/>
        </w:rPr>
        <w:t xml:space="preserve">Invited </w:t>
      </w:r>
      <w:proofErr w:type="gramStart"/>
      <w:r w:rsidRPr="00583614">
        <w:rPr>
          <w:b/>
          <w:sz w:val="22"/>
          <w:szCs w:val="22"/>
        </w:rPr>
        <w:t>speaker</w:t>
      </w:r>
      <w:r w:rsidR="00DC1236" w:rsidRPr="00583614">
        <w:rPr>
          <w:b/>
          <w:sz w:val="22"/>
          <w:szCs w:val="22"/>
        </w:rPr>
        <w:t xml:space="preserve">  </w:t>
      </w:r>
      <w:r w:rsidR="00DC1236" w:rsidRPr="00583614">
        <w:rPr>
          <w:bCs/>
          <w:sz w:val="22"/>
          <w:szCs w:val="22"/>
        </w:rPr>
        <w:t>6</w:t>
      </w:r>
      <w:proofErr w:type="gramEnd"/>
      <w:r w:rsidR="00DC1236" w:rsidRPr="00583614">
        <w:rPr>
          <w:bCs/>
          <w:sz w:val="22"/>
          <w:szCs w:val="22"/>
        </w:rPr>
        <w:t xml:space="preserve"> November 2024</w:t>
      </w:r>
    </w:p>
    <w:p w14:paraId="224DF5C0" w14:textId="77777777" w:rsidR="002D3F76" w:rsidRPr="00583614" w:rsidRDefault="002D3F76" w:rsidP="001D54D3">
      <w:pPr>
        <w:widowControl w:val="0"/>
        <w:autoSpaceDE w:val="0"/>
        <w:autoSpaceDN w:val="0"/>
        <w:adjustRightInd w:val="0"/>
        <w:spacing w:before="26"/>
        <w:ind w:left="993" w:right="-46" w:hanging="567"/>
        <w:rPr>
          <w:bCs/>
          <w:sz w:val="22"/>
          <w:szCs w:val="22"/>
        </w:rPr>
      </w:pPr>
    </w:p>
    <w:p w14:paraId="41ADFD45" w14:textId="7CD6AFAA" w:rsidR="002D3F76" w:rsidRPr="00583614" w:rsidRDefault="002D3F76" w:rsidP="004534FC">
      <w:pPr>
        <w:widowControl w:val="0"/>
        <w:autoSpaceDE w:val="0"/>
        <w:autoSpaceDN w:val="0"/>
        <w:adjustRightInd w:val="0"/>
        <w:spacing w:before="26"/>
        <w:ind w:left="993" w:right="-46" w:hanging="567"/>
        <w:rPr>
          <w:bCs/>
          <w:sz w:val="22"/>
          <w:szCs w:val="22"/>
        </w:rPr>
      </w:pPr>
      <w:r w:rsidRPr="00583614">
        <w:rPr>
          <w:bCs/>
          <w:sz w:val="22"/>
          <w:szCs w:val="22"/>
        </w:rPr>
        <w:t>315    Academic writing and the attention economy. Jilin University, Changchun, China</w:t>
      </w:r>
      <w:r w:rsidRPr="00583614">
        <w:rPr>
          <w:b/>
          <w:sz w:val="22"/>
          <w:szCs w:val="22"/>
        </w:rPr>
        <w:t xml:space="preserve">.  Invited </w:t>
      </w:r>
      <w:proofErr w:type="gramStart"/>
      <w:r w:rsidRPr="00583614">
        <w:rPr>
          <w:b/>
          <w:sz w:val="22"/>
          <w:szCs w:val="22"/>
        </w:rPr>
        <w:t xml:space="preserve">speaker  </w:t>
      </w:r>
      <w:r w:rsidRPr="00583614">
        <w:rPr>
          <w:bCs/>
          <w:sz w:val="22"/>
          <w:szCs w:val="22"/>
        </w:rPr>
        <w:t>12</w:t>
      </w:r>
      <w:proofErr w:type="gramEnd"/>
      <w:r w:rsidRPr="00583614">
        <w:rPr>
          <w:bCs/>
          <w:sz w:val="22"/>
          <w:szCs w:val="22"/>
        </w:rPr>
        <w:t xml:space="preserve"> October 2024</w:t>
      </w:r>
    </w:p>
    <w:p w14:paraId="2BBEEF5A" w14:textId="77777777" w:rsidR="002D3F76" w:rsidRPr="00583614" w:rsidRDefault="002D3F76" w:rsidP="004534FC">
      <w:pPr>
        <w:widowControl w:val="0"/>
        <w:autoSpaceDE w:val="0"/>
        <w:autoSpaceDN w:val="0"/>
        <w:adjustRightInd w:val="0"/>
        <w:spacing w:before="26"/>
        <w:ind w:left="993" w:right="-46" w:hanging="567"/>
        <w:rPr>
          <w:bCs/>
          <w:sz w:val="22"/>
          <w:szCs w:val="22"/>
        </w:rPr>
      </w:pPr>
    </w:p>
    <w:p w14:paraId="7AC2563C" w14:textId="33E2238F" w:rsidR="002D3F76" w:rsidRPr="00583614" w:rsidRDefault="002D3F76" w:rsidP="004534FC">
      <w:pPr>
        <w:widowControl w:val="0"/>
        <w:autoSpaceDE w:val="0"/>
        <w:autoSpaceDN w:val="0"/>
        <w:adjustRightInd w:val="0"/>
        <w:spacing w:before="26"/>
        <w:ind w:left="993" w:right="-46" w:hanging="567"/>
        <w:rPr>
          <w:bCs/>
          <w:sz w:val="22"/>
          <w:szCs w:val="22"/>
        </w:rPr>
      </w:pPr>
      <w:r w:rsidRPr="00583614">
        <w:rPr>
          <w:bCs/>
          <w:sz w:val="22"/>
          <w:szCs w:val="22"/>
        </w:rPr>
        <w:t>314</w:t>
      </w:r>
      <w:r w:rsidRPr="00583614">
        <w:rPr>
          <w:bCs/>
          <w:sz w:val="22"/>
          <w:szCs w:val="22"/>
        </w:rPr>
        <w:tab/>
        <w:t xml:space="preserve">Getting ideas noticed in the attention </w:t>
      </w:r>
      <w:proofErr w:type="gramStart"/>
      <w:r w:rsidRPr="00583614">
        <w:rPr>
          <w:bCs/>
          <w:sz w:val="22"/>
          <w:szCs w:val="22"/>
        </w:rPr>
        <w:t>economy  North</w:t>
      </w:r>
      <w:proofErr w:type="gramEnd"/>
      <w:r w:rsidRPr="00583614">
        <w:rPr>
          <w:bCs/>
          <w:sz w:val="22"/>
          <w:szCs w:val="22"/>
        </w:rPr>
        <w:t xml:space="preserve"> East Normal University, Changchun, China. </w:t>
      </w:r>
      <w:r w:rsidRPr="00583614">
        <w:rPr>
          <w:b/>
          <w:sz w:val="22"/>
          <w:szCs w:val="22"/>
        </w:rPr>
        <w:t xml:space="preserve">Invited speaker </w:t>
      </w:r>
      <w:r w:rsidRPr="00583614">
        <w:rPr>
          <w:bCs/>
          <w:sz w:val="22"/>
          <w:szCs w:val="22"/>
        </w:rPr>
        <w:t>14 October 2024</w:t>
      </w:r>
    </w:p>
    <w:p w14:paraId="5E0457F1" w14:textId="77777777" w:rsidR="002D3F76" w:rsidRPr="00583614" w:rsidRDefault="002D3F76" w:rsidP="004534FC">
      <w:pPr>
        <w:widowControl w:val="0"/>
        <w:autoSpaceDE w:val="0"/>
        <w:autoSpaceDN w:val="0"/>
        <w:adjustRightInd w:val="0"/>
        <w:spacing w:before="26"/>
        <w:ind w:left="993" w:right="-46" w:hanging="567"/>
        <w:rPr>
          <w:bCs/>
          <w:sz w:val="22"/>
          <w:szCs w:val="22"/>
        </w:rPr>
      </w:pPr>
    </w:p>
    <w:p w14:paraId="3C481E68" w14:textId="7F851814" w:rsidR="004534FC" w:rsidRPr="00583614" w:rsidRDefault="004534FC" w:rsidP="004534FC">
      <w:pPr>
        <w:widowControl w:val="0"/>
        <w:autoSpaceDE w:val="0"/>
        <w:autoSpaceDN w:val="0"/>
        <w:adjustRightInd w:val="0"/>
        <w:spacing w:before="26"/>
        <w:ind w:left="993" w:right="-46" w:hanging="567"/>
        <w:rPr>
          <w:bCs/>
          <w:sz w:val="22"/>
          <w:szCs w:val="22"/>
        </w:rPr>
      </w:pPr>
      <w:r w:rsidRPr="00583614">
        <w:rPr>
          <w:bCs/>
          <w:sz w:val="22"/>
          <w:szCs w:val="22"/>
        </w:rPr>
        <w:t>31</w:t>
      </w:r>
      <w:r w:rsidR="002D3F76" w:rsidRPr="00583614">
        <w:rPr>
          <w:bCs/>
          <w:sz w:val="22"/>
          <w:szCs w:val="22"/>
        </w:rPr>
        <w:t>3</w:t>
      </w:r>
      <w:r w:rsidRPr="00583614">
        <w:rPr>
          <w:bCs/>
          <w:sz w:val="22"/>
          <w:szCs w:val="22"/>
        </w:rPr>
        <w:t xml:space="preserve"> </w:t>
      </w:r>
      <w:r w:rsidRPr="00583614">
        <w:rPr>
          <w:bCs/>
          <w:sz w:val="22"/>
          <w:szCs w:val="22"/>
        </w:rPr>
        <w:tab/>
        <w:t xml:space="preserve">Writing for publication in </w:t>
      </w:r>
      <w:proofErr w:type="gramStart"/>
      <w:r w:rsidRPr="00583614">
        <w:rPr>
          <w:bCs/>
          <w:sz w:val="22"/>
          <w:szCs w:val="22"/>
        </w:rPr>
        <w:t>the social</w:t>
      </w:r>
      <w:proofErr w:type="gramEnd"/>
      <w:r w:rsidRPr="00583614">
        <w:rPr>
          <w:bCs/>
          <w:sz w:val="22"/>
          <w:szCs w:val="22"/>
        </w:rPr>
        <w:t xml:space="preserve"> sciences. Writing day. University of Ljubljana, Slovenia, </w:t>
      </w:r>
      <w:r w:rsidRPr="00583614">
        <w:rPr>
          <w:b/>
          <w:bCs/>
          <w:sz w:val="22"/>
          <w:szCs w:val="22"/>
        </w:rPr>
        <w:t xml:space="preserve">Invited speaker </w:t>
      </w:r>
      <w:r w:rsidRPr="00583614">
        <w:rPr>
          <w:bCs/>
          <w:sz w:val="22"/>
          <w:szCs w:val="22"/>
        </w:rPr>
        <w:t>24 May 2024.</w:t>
      </w:r>
    </w:p>
    <w:p w14:paraId="1F421336" w14:textId="35C3528D" w:rsidR="004534FC" w:rsidRPr="00583614" w:rsidRDefault="004534FC" w:rsidP="00172EB8">
      <w:pPr>
        <w:widowControl w:val="0"/>
        <w:autoSpaceDE w:val="0"/>
        <w:autoSpaceDN w:val="0"/>
        <w:adjustRightInd w:val="0"/>
        <w:spacing w:before="26"/>
        <w:ind w:left="993" w:right="-46" w:hanging="567"/>
        <w:rPr>
          <w:bCs/>
          <w:sz w:val="22"/>
          <w:szCs w:val="22"/>
        </w:rPr>
      </w:pPr>
    </w:p>
    <w:p w14:paraId="227518DF" w14:textId="3A52C792" w:rsidR="004534FC" w:rsidRPr="00583614" w:rsidRDefault="004534FC" w:rsidP="00172EB8">
      <w:pPr>
        <w:widowControl w:val="0"/>
        <w:autoSpaceDE w:val="0"/>
        <w:autoSpaceDN w:val="0"/>
        <w:adjustRightInd w:val="0"/>
        <w:spacing w:before="26"/>
        <w:ind w:left="993" w:right="-46" w:hanging="567"/>
        <w:rPr>
          <w:bCs/>
          <w:sz w:val="22"/>
          <w:szCs w:val="22"/>
        </w:rPr>
      </w:pPr>
      <w:r w:rsidRPr="00583614">
        <w:rPr>
          <w:bCs/>
          <w:sz w:val="22"/>
          <w:szCs w:val="22"/>
        </w:rPr>
        <w:t>31</w:t>
      </w:r>
      <w:r w:rsidR="002D3F76" w:rsidRPr="00583614">
        <w:rPr>
          <w:bCs/>
          <w:sz w:val="22"/>
          <w:szCs w:val="22"/>
        </w:rPr>
        <w:t>2</w:t>
      </w:r>
      <w:r w:rsidRPr="00583614">
        <w:rPr>
          <w:bCs/>
          <w:sz w:val="22"/>
          <w:szCs w:val="22"/>
        </w:rPr>
        <w:tab/>
        <w:t xml:space="preserve">Why should academics take writing seriously? Writing day. University of Ljubljana, Slovenia, </w:t>
      </w:r>
      <w:r w:rsidRPr="00583614">
        <w:rPr>
          <w:b/>
          <w:sz w:val="22"/>
          <w:szCs w:val="22"/>
        </w:rPr>
        <w:t xml:space="preserve">Invited speaker </w:t>
      </w:r>
      <w:r w:rsidRPr="00583614">
        <w:rPr>
          <w:bCs/>
          <w:sz w:val="22"/>
          <w:szCs w:val="22"/>
        </w:rPr>
        <w:t>24 May 2024.</w:t>
      </w:r>
    </w:p>
    <w:p w14:paraId="3E2CDD5E" w14:textId="77777777" w:rsidR="004534FC" w:rsidRPr="00583614" w:rsidRDefault="004534FC" w:rsidP="00172EB8">
      <w:pPr>
        <w:widowControl w:val="0"/>
        <w:autoSpaceDE w:val="0"/>
        <w:autoSpaceDN w:val="0"/>
        <w:adjustRightInd w:val="0"/>
        <w:spacing w:before="26"/>
        <w:ind w:left="993" w:right="-46" w:hanging="567"/>
        <w:rPr>
          <w:bCs/>
          <w:sz w:val="22"/>
          <w:szCs w:val="22"/>
        </w:rPr>
      </w:pPr>
    </w:p>
    <w:p w14:paraId="3CDDFD22" w14:textId="2D206F09" w:rsidR="00172EB8" w:rsidRPr="00583614" w:rsidRDefault="00172EB8" w:rsidP="00172EB8">
      <w:pPr>
        <w:widowControl w:val="0"/>
        <w:autoSpaceDE w:val="0"/>
        <w:autoSpaceDN w:val="0"/>
        <w:adjustRightInd w:val="0"/>
        <w:spacing w:before="26"/>
        <w:ind w:left="993" w:right="-46" w:hanging="567"/>
        <w:rPr>
          <w:bCs/>
          <w:sz w:val="22"/>
          <w:szCs w:val="22"/>
        </w:rPr>
      </w:pPr>
      <w:r w:rsidRPr="00583614">
        <w:rPr>
          <w:bCs/>
          <w:sz w:val="22"/>
          <w:szCs w:val="22"/>
        </w:rPr>
        <w:t>31</w:t>
      </w:r>
      <w:r w:rsidR="002D3F76" w:rsidRPr="00583614">
        <w:rPr>
          <w:bCs/>
          <w:sz w:val="22"/>
          <w:szCs w:val="22"/>
        </w:rPr>
        <w:t>1</w:t>
      </w:r>
      <w:r w:rsidRPr="00583614">
        <w:rPr>
          <w:bCs/>
          <w:sz w:val="22"/>
          <w:szCs w:val="22"/>
        </w:rPr>
        <w:tab/>
        <w:t xml:space="preserve">Community and identity in academic writing. International language conference. Guangzhou Foreign Studies University, Guangzhou, China. </w:t>
      </w:r>
      <w:r w:rsidRPr="00583614">
        <w:rPr>
          <w:b/>
          <w:sz w:val="22"/>
          <w:szCs w:val="22"/>
        </w:rPr>
        <w:t>Invited Keynote</w:t>
      </w:r>
      <w:r w:rsidRPr="00583614">
        <w:rPr>
          <w:bCs/>
          <w:sz w:val="22"/>
          <w:szCs w:val="22"/>
        </w:rPr>
        <w:t xml:space="preserve"> by Zoom. 24-25 </w:t>
      </w:r>
      <w:proofErr w:type="gramStart"/>
      <w:r w:rsidRPr="00583614">
        <w:rPr>
          <w:bCs/>
          <w:sz w:val="22"/>
          <w:szCs w:val="22"/>
        </w:rPr>
        <w:t>May,</w:t>
      </w:r>
      <w:proofErr w:type="gramEnd"/>
      <w:r w:rsidRPr="00583614">
        <w:rPr>
          <w:bCs/>
          <w:sz w:val="22"/>
          <w:szCs w:val="22"/>
        </w:rPr>
        <w:t xml:space="preserve"> 2024.</w:t>
      </w:r>
    </w:p>
    <w:p w14:paraId="51778260" w14:textId="77777777" w:rsidR="002D3F76" w:rsidRPr="00583614" w:rsidRDefault="002D3F76" w:rsidP="00172EB8">
      <w:pPr>
        <w:widowControl w:val="0"/>
        <w:autoSpaceDE w:val="0"/>
        <w:autoSpaceDN w:val="0"/>
        <w:adjustRightInd w:val="0"/>
        <w:spacing w:before="26"/>
        <w:ind w:left="993" w:right="-46" w:hanging="567"/>
        <w:rPr>
          <w:bCs/>
          <w:sz w:val="22"/>
          <w:szCs w:val="22"/>
        </w:rPr>
      </w:pPr>
    </w:p>
    <w:p w14:paraId="6E30E023" w14:textId="5C747531" w:rsidR="002D3F76" w:rsidRPr="00583614" w:rsidRDefault="002D3F76" w:rsidP="002D3F76">
      <w:pPr>
        <w:widowControl w:val="0"/>
        <w:autoSpaceDE w:val="0"/>
        <w:autoSpaceDN w:val="0"/>
        <w:adjustRightInd w:val="0"/>
        <w:spacing w:before="26"/>
        <w:ind w:left="993" w:right="-46" w:hanging="567"/>
        <w:rPr>
          <w:bCs/>
          <w:sz w:val="22"/>
          <w:szCs w:val="22"/>
        </w:rPr>
      </w:pPr>
      <w:r w:rsidRPr="00583614">
        <w:rPr>
          <w:bCs/>
          <w:sz w:val="22"/>
          <w:szCs w:val="22"/>
        </w:rPr>
        <w:t>310</w:t>
      </w:r>
      <w:r w:rsidRPr="00583614">
        <w:rPr>
          <w:bCs/>
          <w:sz w:val="22"/>
          <w:szCs w:val="22"/>
        </w:rPr>
        <w:tab/>
      </w:r>
      <w:r w:rsidRPr="00583614">
        <w:rPr>
          <w:bCs/>
          <w:sz w:val="22"/>
          <w:szCs w:val="22"/>
          <w:lang w:val="en-GB"/>
        </w:rPr>
        <w:t xml:space="preserve">Community and identity in academic writing. Writing in Higher Education Symposium. University of Bath. </w:t>
      </w:r>
      <w:r w:rsidRPr="00583614">
        <w:rPr>
          <w:b/>
          <w:sz w:val="22"/>
          <w:szCs w:val="22"/>
          <w:lang w:val="en-GB"/>
        </w:rPr>
        <w:t>Invited Keynote</w:t>
      </w:r>
      <w:r w:rsidRPr="00583614">
        <w:rPr>
          <w:bCs/>
          <w:sz w:val="22"/>
          <w:szCs w:val="22"/>
          <w:lang w:val="en-GB"/>
        </w:rPr>
        <w:t xml:space="preserve"> 12 </w:t>
      </w:r>
      <w:proofErr w:type="gramStart"/>
      <w:r w:rsidRPr="00583614">
        <w:rPr>
          <w:bCs/>
          <w:sz w:val="22"/>
          <w:szCs w:val="22"/>
          <w:lang w:val="en-GB"/>
        </w:rPr>
        <w:t>April,</w:t>
      </w:r>
      <w:proofErr w:type="gramEnd"/>
      <w:r w:rsidRPr="00583614">
        <w:rPr>
          <w:bCs/>
          <w:sz w:val="22"/>
          <w:szCs w:val="22"/>
          <w:lang w:val="en-GB"/>
        </w:rPr>
        <w:t xml:space="preserve"> 2024.</w:t>
      </w:r>
    </w:p>
    <w:p w14:paraId="7F0B030C" w14:textId="77777777" w:rsidR="00172EB8" w:rsidRPr="00583614" w:rsidRDefault="00172EB8" w:rsidP="00172EB8">
      <w:pPr>
        <w:spacing w:line="276" w:lineRule="auto"/>
        <w:ind w:right="-23"/>
        <w:jc w:val="both"/>
        <w:rPr>
          <w:bCs/>
          <w:sz w:val="22"/>
          <w:szCs w:val="22"/>
        </w:rPr>
      </w:pPr>
    </w:p>
    <w:p w14:paraId="371D9F1C" w14:textId="782D5B0D" w:rsidR="00A43C3F" w:rsidRPr="00583614" w:rsidRDefault="00A43C3F" w:rsidP="00A43C3F">
      <w:pPr>
        <w:spacing w:line="276" w:lineRule="auto"/>
        <w:ind w:left="851" w:right="-23" w:hanging="425"/>
        <w:jc w:val="both"/>
        <w:rPr>
          <w:bCs/>
          <w:sz w:val="22"/>
          <w:szCs w:val="22"/>
        </w:rPr>
      </w:pPr>
      <w:proofErr w:type="gramStart"/>
      <w:r w:rsidRPr="00583614">
        <w:rPr>
          <w:bCs/>
          <w:sz w:val="22"/>
          <w:szCs w:val="22"/>
        </w:rPr>
        <w:t>309  Innovating</w:t>
      </w:r>
      <w:proofErr w:type="gramEnd"/>
      <w:r w:rsidRPr="00583614">
        <w:rPr>
          <w:bCs/>
          <w:sz w:val="22"/>
          <w:szCs w:val="22"/>
        </w:rPr>
        <w:t xml:space="preserve"> instruction in EAP.  </w:t>
      </w:r>
      <w:r w:rsidRPr="00583614">
        <w:rPr>
          <w:b/>
          <w:bCs/>
          <w:sz w:val="22"/>
          <w:szCs w:val="22"/>
        </w:rPr>
        <w:t>Invited speaker</w:t>
      </w:r>
      <w:r w:rsidRPr="00583614">
        <w:rPr>
          <w:bCs/>
          <w:sz w:val="22"/>
          <w:szCs w:val="22"/>
        </w:rPr>
        <w:t xml:space="preserve"> Sun Yat Sen University, Guangzhou, China. 21 March 2024</w:t>
      </w:r>
    </w:p>
    <w:p w14:paraId="6F5ECBD6" w14:textId="066DCE44" w:rsidR="00715EED" w:rsidRPr="00583614" w:rsidRDefault="00715EED" w:rsidP="00A43C3F">
      <w:pPr>
        <w:spacing w:line="276" w:lineRule="auto"/>
        <w:ind w:left="851" w:right="-23" w:hanging="425"/>
        <w:jc w:val="both"/>
        <w:rPr>
          <w:bCs/>
          <w:sz w:val="22"/>
          <w:szCs w:val="22"/>
        </w:rPr>
      </w:pPr>
    </w:p>
    <w:p w14:paraId="0ADCF5FD" w14:textId="15E9B9E4" w:rsidR="00A43C3F" w:rsidRPr="00583614" w:rsidRDefault="00A43C3F" w:rsidP="00A43C3F">
      <w:pPr>
        <w:spacing w:line="276" w:lineRule="auto"/>
        <w:ind w:left="851" w:right="-23" w:hanging="425"/>
        <w:jc w:val="both"/>
        <w:rPr>
          <w:bCs/>
          <w:sz w:val="22"/>
          <w:szCs w:val="22"/>
        </w:rPr>
      </w:pPr>
      <w:proofErr w:type="gramStart"/>
      <w:r w:rsidRPr="00583614">
        <w:rPr>
          <w:bCs/>
          <w:sz w:val="22"/>
          <w:szCs w:val="22"/>
        </w:rPr>
        <w:t>308  Specific</w:t>
      </w:r>
      <w:proofErr w:type="gramEnd"/>
      <w:r w:rsidRPr="00583614">
        <w:rPr>
          <w:bCs/>
          <w:sz w:val="22"/>
          <w:szCs w:val="22"/>
        </w:rPr>
        <w:t xml:space="preserve"> and General academic English. </w:t>
      </w:r>
      <w:r w:rsidRPr="00583614">
        <w:rPr>
          <w:b/>
          <w:bCs/>
          <w:sz w:val="22"/>
          <w:szCs w:val="22"/>
        </w:rPr>
        <w:t>Invited speaker</w:t>
      </w:r>
      <w:r w:rsidRPr="00583614">
        <w:rPr>
          <w:bCs/>
          <w:sz w:val="22"/>
          <w:szCs w:val="22"/>
        </w:rPr>
        <w:t xml:space="preserve"> Jinan University, Guangzhou, China. 20 March 2024</w:t>
      </w:r>
    </w:p>
    <w:p w14:paraId="59D595EB" w14:textId="77777777" w:rsidR="00A43C3F" w:rsidRPr="00583614" w:rsidRDefault="00A43C3F" w:rsidP="00A43C3F">
      <w:pPr>
        <w:spacing w:line="276" w:lineRule="auto"/>
        <w:ind w:left="851" w:right="-23" w:hanging="425"/>
        <w:jc w:val="both"/>
        <w:rPr>
          <w:bCs/>
          <w:sz w:val="22"/>
          <w:szCs w:val="22"/>
        </w:rPr>
      </w:pPr>
    </w:p>
    <w:p w14:paraId="06F4B654" w14:textId="304355E4" w:rsidR="00A43C3F" w:rsidRPr="00583614" w:rsidRDefault="00A43C3F" w:rsidP="00A43C3F">
      <w:pPr>
        <w:spacing w:line="276" w:lineRule="auto"/>
        <w:ind w:left="993" w:right="-23" w:hanging="567"/>
        <w:jc w:val="both"/>
        <w:rPr>
          <w:bCs/>
          <w:sz w:val="22"/>
          <w:szCs w:val="22"/>
        </w:rPr>
      </w:pPr>
      <w:proofErr w:type="gramStart"/>
      <w:r w:rsidRPr="00583614">
        <w:rPr>
          <w:bCs/>
          <w:sz w:val="22"/>
          <w:szCs w:val="22"/>
        </w:rPr>
        <w:t>307  Test</w:t>
      </w:r>
      <w:proofErr w:type="gramEnd"/>
      <w:r w:rsidRPr="00583614">
        <w:rPr>
          <w:bCs/>
          <w:sz w:val="22"/>
          <w:szCs w:val="22"/>
        </w:rPr>
        <w:t xml:space="preserve">, readers and writers: teaching writing at university. </w:t>
      </w:r>
      <w:r w:rsidRPr="00583614">
        <w:rPr>
          <w:b/>
          <w:sz w:val="22"/>
          <w:szCs w:val="22"/>
        </w:rPr>
        <w:t>Keynote speaker.</w:t>
      </w:r>
      <w:r w:rsidRPr="00583614">
        <w:rPr>
          <w:bCs/>
          <w:sz w:val="22"/>
          <w:szCs w:val="22"/>
        </w:rPr>
        <w:t xml:space="preserve"> </w:t>
      </w:r>
      <w:r w:rsidR="00172EB8" w:rsidRPr="00583614">
        <w:rPr>
          <w:bCs/>
          <w:sz w:val="22"/>
          <w:szCs w:val="22"/>
        </w:rPr>
        <w:t xml:space="preserve">Language education Conference, </w:t>
      </w:r>
      <w:r w:rsidRPr="00583614">
        <w:rPr>
          <w:bCs/>
          <w:sz w:val="22"/>
          <w:szCs w:val="22"/>
        </w:rPr>
        <w:t>Changchun Normal University, China. 16 March 2024.</w:t>
      </w:r>
    </w:p>
    <w:p w14:paraId="1C43C945" w14:textId="77777777" w:rsidR="00A43C3F" w:rsidRPr="00583614" w:rsidRDefault="00A43C3F" w:rsidP="00A43C3F">
      <w:pPr>
        <w:spacing w:line="276" w:lineRule="auto"/>
        <w:ind w:left="993" w:right="-23" w:hanging="567"/>
        <w:jc w:val="both"/>
        <w:rPr>
          <w:bCs/>
          <w:sz w:val="22"/>
          <w:szCs w:val="22"/>
        </w:rPr>
      </w:pPr>
    </w:p>
    <w:p w14:paraId="25A8CFE9" w14:textId="757785A1" w:rsidR="00A43C3F" w:rsidRPr="002D3F76" w:rsidRDefault="00A43C3F" w:rsidP="00A43C3F">
      <w:pPr>
        <w:spacing w:line="276" w:lineRule="auto"/>
        <w:ind w:left="993" w:right="-23" w:hanging="567"/>
        <w:jc w:val="both"/>
        <w:rPr>
          <w:bCs/>
          <w:sz w:val="22"/>
          <w:szCs w:val="22"/>
        </w:rPr>
      </w:pPr>
      <w:r w:rsidRPr="00583614">
        <w:rPr>
          <w:bCs/>
          <w:sz w:val="22"/>
          <w:szCs w:val="22"/>
        </w:rPr>
        <w:t xml:space="preserve">306. We are what we write: Education, reputation and knowledge. </w:t>
      </w:r>
      <w:r w:rsidRPr="00583614">
        <w:rPr>
          <w:b/>
          <w:bCs/>
          <w:sz w:val="22"/>
          <w:szCs w:val="22"/>
        </w:rPr>
        <w:t>Invited speaker</w:t>
      </w:r>
      <w:r w:rsidRPr="00583614">
        <w:rPr>
          <w:bCs/>
          <w:sz w:val="22"/>
          <w:szCs w:val="22"/>
        </w:rPr>
        <w:t xml:space="preserve"> Jilin University, China</w:t>
      </w:r>
      <w:r w:rsidRPr="002D3F76">
        <w:rPr>
          <w:bCs/>
          <w:sz w:val="22"/>
          <w:szCs w:val="22"/>
        </w:rPr>
        <w:t>. 14 March 2024</w:t>
      </w:r>
    </w:p>
    <w:p w14:paraId="4465F8BF" w14:textId="77777777" w:rsidR="00A43C3F" w:rsidRPr="002D3F76" w:rsidRDefault="00A43C3F" w:rsidP="00A43C3F">
      <w:pPr>
        <w:spacing w:line="276" w:lineRule="auto"/>
        <w:ind w:left="993" w:right="-23" w:hanging="567"/>
        <w:jc w:val="both"/>
        <w:rPr>
          <w:bCs/>
          <w:sz w:val="22"/>
          <w:szCs w:val="22"/>
        </w:rPr>
      </w:pPr>
    </w:p>
    <w:p w14:paraId="12FC651E" w14:textId="4C8C16B0" w:rsidR="00715EED" w:rsidRPr="002D3F76" w:rsidRDefault="00715EED" w:rsidP="00A43C3F">
      <w:pPr>
        <w:spacing w:line="276" w:lineRule="auto"/>
        <w:ind w:left="993" w:right="-23" w:hanging="567"/>
        <w:jc w:val="both"/>
        <w:rPr>
          <w:bCs/>
          <w:sz w:val="22"/>
          <w:szCs w:val="22"/>
        </w:rPr>
      </w:pPr>
      <w:r w:rsidRPr="002D3F76">
        <w:rPr>
          <w:bCs/>
          <w:sz w:val="22"/>
          <w:szCs w:val="22"/>
        </w:rPr>
        <w:t xml:space="preserve">305. </w:t>
      </w:r>
      <w:r w:rsidR="00D21F70" w:rsidRPr="002D3F76">
        <w:rPr>
          <w:bCs/>
          <w:sz w:val="22"/>
          <w:szCs w:val="22"/>
        </w:rPr>
        <w:t xml:space="preserve">Specificity and the basis of EAP. </w:t>
      </w:r>
      <w:r w:rsidR="00D21F70" w:rsidRPr="002D3F76">
        <w:rPr>
          <w:b/>
          <w:bCs/>
          <w:sz w:val="22"/>
          <w:szCs w:val="22"/>
        </w:rPr>
        <w:t>Invited speaker</w:t>
      </w:r>
      <w:r w:rsidR="00D21F70" w:rsidRPr="002D3F76">
        <w:rPr>
          <w:bCs/>
          <w:sz w:val="22"/>
          <w:szCs w:val="22"/>
        </w:rPr>
        <w:t xml:space="preserve"> Macau Polytechnic </w:t>
      </w:r>
      <w:proofErr w:type="gramStart"/>
      <w:r w:rsidR="00D21F70" w:rsidRPr="002D3F76">
        <w:rPr>
          <w:bCs/>
          <w:sz w:val="22"/>
          <w:szCs w:val="22"/>
        </w:rPr>
        <w:t>university</w:t>
      </w:r>
      <w:proofErr w:type="gramEnd"/>
      <w:r w:rsidR="00D21F70" w:rsidRPr="002D3F76">
        <w:rPr>
          <w:bCs/>
          <w:sz w:val="22"/>
          <w:szCs w:val="22"/>
        </w:rPr>
        <w:t xml:space="preserve">. </w:t>
      </w:r>
      <w:r w:rsidR="00A43C3F" w:rsidRPr="002D3F76">
        <w:rPr>
          <w:bCs/>
          <w:sz w:val="22"/>
          <w:szCs w:val="22"/>
        </w:rPr>
        <w:t xml:space="preserve">8 </w:t>
      </w:r>
      <w:proofErr w:type="gramStart"/>
      <w:r w:rsidR="00A43C3F" w:rsidRPr="002D3F76">
        <w:rPr>
          <w:bCs/>
          <w:sz w:val="22"/>
          <w:szCs w:val="22"/>
        </w:rPr>
        <w:t>March,</w:t>
      </w:r>
      <w:proofErr w:type="gramEnd"/>
      <w:r w:rsidR="00A43C3F" w:rsidRPr="002D3F76">
        <w:rPr>
          <w:bCs/>
          <w:sz w:val="22"/>
          <w:szCs w:val="22"/>
        </w:rPr>
        <w:t xml:space="preserve"> 2024</w:t>
      </w:r>
    </w:p>
    <w:p w14:paraId="00AA3EF6" w14:textId="77777777" w:rsidR="00D21F70" w:rsidRPr="00715EED" w:rsidRDefault="00D21F70" w:rsidP="00715EED">
      <w:pPr>
        <w:spacing w:line="276" w:lineRule="auto"/>
        <w:ind w:left="426" w:right="-23"/>
        <w:jc w:val="both"/>
        <w:rPr>
          <w:bCs/>
          <w:sz w:val="22"/>
          <w:szCs w:val="22"/>
        </w:rPr>
      </w:pPr>
    </w:p>
    <w:p w14:paraId="76243D03" w14:textId="5C325BE6" w:rsidR="00A549AE" w:rsidRDefault="00A549AE" w:rsidP="00460488">
      <w:pPr>
        <w:spacing w:line="276" w:lineRule="auto"/>
        <w:ind w:right="-2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2023</w:t>
      </w:r>
    </w:p>
    <w:p w14:paraId="49092ABB" w14:textId="77777777" w:rsidR="0033519E" w:rsidRPr="0033519E" w:rsidRDefault="0033519E" w:rsidP="0033519E">
      <w:pPr>
        <w:spacing w:line="276" w:lineRule="auto"/>
        <w:ind w:left="993" w:right="-23" w:hanging="56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304. Academic writing and the attention economy. </w:t>
      </w:r>
      <w:r w:rsidRPr="0033519E">
        <w:rPr>
          <w:b/>
          <w:bCs/>
          <w:sz w:val="22"/>
          <w:szCs w:val="22"/>
        </w:rPr>
        <w:t>Invited speaker</w:t>
      </w:r>
      <w:r w:rsidRPr="0033519E">
        <w:rPr>
          <w:bCs/>
          <w:sz w:val="22"/>
          <w:szCs w:val="22"/>
        </w:rPr>
        <w:t>. Modena University, Italy. 8 November 2023</w:t>
      </w:r>
    </w:p>
    <w:p w14:paraId="5A2A2CC7" w14:textId="7FB91255" w:rsidR="00847475" w:rsidRDefault="00847475" w:rsidP="00EE14AB">
      <w:pPr>
        <w:spacing w:line="276" w:lineRule="auto"/>
        <w:ind w:left="993" w:right="-23" w:hanging="567"/>
        <w:rPr>
          <w:bCs/>
          <w:sz w:val="22"/>
          <w:szCs w:val="22"/>
        </w:rPr>
      </w:pPr>
    </w:p>
    <w:p w14:paraId="529AA812" w14:textId="14391E38" w:rsidR="0033519E" w:rsidRPr="0033519E" w:rsidRDefault="0033519E" w:rsidP="0033519E">
      <w:pPr>
        <w:ind w:left="851" w:right="-46" w:hanging="425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303. Community and identity in academic life. </w:t>
      </w:r>
      <w:r w:rsidRPr="0033519E">
        <w:rPr>
          <w:b/>
          <w:bCs/>
          <w:sz w:val="22"/>
          <w:szCs w:val="22"/>
        </w:rPr>
        <w:t>Invited speaker</w:t>
      </w:r>
      <w:r w:rsidRPr="0033519E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Modena </w:t>
      </w:r>
      <w:r w:rsidRPr="0033519E">
        <w:rPr>
          <w:bCs/>
          <w:sz w:val="22"/>
          <w:szCs w:val="22"/>
        </w:rPr>
        <w:t xml:space="preserve">University, </w:t>
      </w:r>
      <w:r>
        <w:rPr>
          <w:bCs/>
          <w:sz w:val="22"/>
          <w:szCs w:val="22"/>
        </w:rPr>
        <w:t>Italy</w:t>
      </w:r>
      <w:r w:rsidRPr="0033519E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8</w:t>
      </w:r>
      <w:r w:rsidRPr="0033519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November </w:t>
      </w:r>
      <w:r w:rsidRPr="0033519E">
        <w:rPr>
          <w:bCs/>
          <w:sz w:val="22"/>
          <w:szCs w:val="22"/>
        </w:rPr>
        <w:t>2023</w:t>
      </w:r>
    </w:p>
    <w:p w14:paraId="24FF37CF" w14:textId="77777777" w:rsidR="0033519E" w:rsidRDefault="0033519E" w:rsidP="0033519E">
      <w:pPr>
        <w:ind w:left="851" w:right="-46" w:hanging="425"/>
        <w:rPr>
          <w:bCs/>
          <w:sz w:val="22"/>
          <w:szCs w:val="22"/>
        </w:rPr>
      </w:pPr>
    </w:p>
    <w:p w14:paraId="58F2570A" w14:textId="25CD1759" w:rsidR="0033519E" w:rsidRPr="0033519E" w:rsidRDefault="0033519E" w:rsidP="0033519E">
      <w:pPr>
        <w:ind w:left="851" w:right="-46" w:hanging="425"/>
        <w:rPr>
          <w:bCs/>
          <w:sz w:val="22"/>
          <w:szCs w:val="22"/>
        </w:rPr>
      </w:pPr>
      <w:r w:rsidRPr="0033519E">
        <w:rPr>
          <w:bCs/>
          <w:sz w:val="22"/>
          <w:szCs w:val="22"/>
        </w:rPr>
        <w:t xml:space="preserve">302. Submitting and revising a paper for international publication. </w:t>
      </w:r>
      <w:r w:rsidRPr="0033519E">
        <w:rPr>
          <w:b/>
          <w:bCs/>
          <w:sz w:val="22"/>
          <w:szCs w:val="22"/>
        </w:rPr>
        <w:t>Invited speaker</w:t>
      </w:r>
      <w:r w:rsidRPr="0033519E">
        <w:rPr>
          <w:bCs/>
          <w:sz w:val="22"/>
          <w:szCs w:val="22"/>
        </w:rPr>
        <w:t>. Lanzhou University, China. 16 October 2023</w:t>
      </w:r>
    </w:p>
    <w:p w14:paraId="07D17C9E" w14:textId="77777777" w:rsidR="0033519E" w:rsidRPr="0033519E" w:rsidRDefault="0033519E" w:rsidP="0033519E">
      <w:pPr>
        <w:ind w:left="851" w:right="-46" w:hanging="425"/>
        <w:rPr>
          <w:bCs/>
          <w:sz w:val="22"/>
          <w:szCs w:val="22"/>
        </w:rPr>
      </w:pPr>
    </w:p>
    <w:p w14:paraId="367A5A1C" w14:textId="45799EF2" w:rsidR="00847475" w:rsidRPr="0033519E" w:rsidRDefault="00847475" w:rsidP="0033519E">
      <w:pPr>
        <w:ind w:left="851" w:right="-46" w:hanging="425"/>
        <w:rPr>
          <w:b/>
          <w:sz w:val="22"/>
          <w:szCs w:val="22"/>
        </w:rPr>
      </w:pPr>
      <w:r w:rsidRPr="0033519E">
        <w:rPr>
          <w:bCs/>
          <w:sz w:val="22"/>
          <w:szCs w:val="22"/>
        </w:rPr>
        <w:t xml:space="preserve">301. </w:t>
      </w:r>
      <w:r w:rsidR="0033519E" w:rsidRPr="0033519E">
        <w:rPr>
          <w:bCs/>
          <w:sz w:val="22"/>
          <w:szCs w:val="22"/>
        </w:rPr>
        <w:t>Identity and academic writing: presenting a self in abstracts, bios and webpages, Lanzhou University</w:t>
      </w:r>
      <w:r w:rsidR="0033519E">
        <w:rPr>
          <w:bCs/>
          <w:sz w:val="22"/>
          <w:szCs w:val="22"/>
        </w:rPr>
        <w:t>, China</w:t>
      </w:r>
      <w:r w:rsidR="0033519E" w:rsidRPr="0033519E">
        <w:rPr>
          <w:bCs/>
          <w:sz w:val="22"/>
          <w:szCs w:val="22"/>
        </w:rPr>
        <w:t xml:space="preserve">. </w:t>
      </w:r>
      <w:r w:rsidR="0033519E" w:rsidRPr="0033519E">
        <w:rPr>
          <w:b/>
          <w:sz w:val="22"/>
          <w:szCs w:val="22"/>
        </w:rPr>
        <w:t>Invited speaker</w:t>
      </w:r>
      <w:r w:rsidR="0033519E" w:rsidRPr="0033519E">
        <w:rPr>
          <w:bCs/>
          <w:sz w:val="22"/>
          <w:szCs w:val="22"/>
        </w:rPr>
        <w:t>. 15 October 2023</w:t>
      </w:r>
    </w:p>
    <w:p w14:paraId="1719DA3B" w14:textId="77777777" w:rsidR="0033519E" w:rsidRPr="0033519E" w:rsidRDefault="0033519E" w:rsidP="0033519E">
      <w:pPr>
        <w:spacing w:line="276" w:lineRule="auto"/>
        <w:ind w:left="851" w:right="-23" w:hanging="425"/>
        <w:rPr>
          <w:bCs/>
          <w:sz w:val="22"/>
          <w:szCs w:val="22"/>
        </w:rPr>
      </w:pPr>
    </w:p>
    <w:p w14:paraId="3F1F2F01" w14:textId="6B5BDAA8" w:rsidR="00EE14AB" w:rsidRPr="0033519E" w:rsidRDefault="00EE14AB" w:rsidP="0033519E">
      <w:pPr>
        <w:spacing w:line="276" w:lineRule="auto"/>
        <w:ind w:left="851" w:right="-23" w:hanging="425"/>
        <w:rPr>
          <w:bCs/>
          <w:sz w:val="22"/>
          <w:szCs w:val="22"/>
        </w:rPr>
      </w:pPr>
      <w:r w:rsidRPr="0033519E">
        <w:rPr>
          <w:bCs/>
          <w:sz w:val="22"/>
          <w:szCs w:val="22"/>
        </w:rPr>
        <w:t>300. Feedback on writing</w:t>
      </w:r>
      <w:r w:rsidR="00847475" w:rsidRPr="0033519E">
        <w:rPr>
          <w:bCs/>
          <w:sz w:val="22"/>
          <w:szCs w:val="22"/>
        </w:rPr>
        <w:t xml:space="preserve">. </w:t>
      </w:r>
      <w:r w:rsidRPr="0033519E">
        <w:rPr>
          <w:bCs/>
          <w:sz w:val="22"/>
          <w:szCs w:val="22"/>
        </w:rPr>
        <w:t>13</w:t>
      </w:r>
      <w:r w:rsidRPr="0033519E">
        <w:rPr>
          <w:bCs/>
          <w:sz w:val="22"/>
          <w:szCs w:val="22"/>
          <w:vertAlign w:val="superscript"/>
        </w:rPr>
        <w:t>th</w:t>
      </w:r>
      <w:r w:rsidRPr="0033519E">
        <w:rPr>
          <w:bCs/>
          <w:sz w:val="22"/>
          <w:szCs w:val="22"/>
        </w:rPr>
        <w:t xml:space="preserve"> international conference University of Cluj-Napoca, Romania </w:t>
      </w:r>
      <w:r w:rsidR="00847475" w:rsidRPr="0033519E">
        <w:rPr>
          <w:b/>
          <w:bCs/>
          <w:sz w:val="22"/>
          <w:szCs w:val="22"/>
        </w:rPr>
        <w:t xml:space="preserve">Invited workshop </w:t>
      </w:r>
      <w:proofErr w:type="gramStart"/>
      <w:r w:rsidR="00847475" w:rsidRPr="0033519E">
        <w:rPr>
          <w:b/>
          <w:bCs/>
          <w:sz w:val="22"/>
          <w:szCs w:val="22"/>
        </w:rPr>
        <w:t>Speaker</w:t>
      </w:r>
      <w:r w:rsidR="00847475" w:rsidRPr="0033519E">
        <w:rPr>
          <w:bCs/>
          <w:sz w:val="22"/>
          <w:szCs w:val="22"/>
        </w:rPr>
        <w:t xml:space="preserve">  </w:t>
      </w:r>
      <w:r w:rsidRPr="0033519E">
        <w:rPr>
          <w:bCs/>
          <w:sz w:val="22"/>
          <w:szCs w:val="22"/>
        </w:rPr>
        <w:t>June</w:t>
      </w:r>
      <w:proofErr w:type="gramEnd"/>
      <w:r w:rsidRPr="0033519E">
        <w:rPr>
          <w:bCs/>
          <w:sz w:val="22"/>
          <w:szCs w:val="22"/>
        </w:rPr>
        <w:t xml:space="preserve"> 9-10, 2023</w:t>
      </w:r>
    </w:p>
    <w:p w14:paraId="48DFFF44" w14:textId="2A5AFDA0" w:rsidR="00EE14AB" w:rsidRPr="0033519E" w:rsidRDefault="00EE14AB" w:rsidP="0033519E">
      <w:pPr>
        <w:spacing w:line="276" w:lineRule="auto"/>
        <w:ind w:left="851" w:right="-23" w:hanging="425"/>
        <w:jc w:val="both"/>
        <w:rPr>
          <w:b/>
          <w:sz w:val="22"/>
          <w:szCs w:val="22"/>
        </w:rPr>
      </w:pPr>
    </w:p>
    <w:p w14:paraId="22FCB79C" w14:textId="2980C918" w:rsidR="00C174F7" w:rsidRPr="0033519E" w:rsidRDefault="00C174F7" w:rsidP="0033519E">
      <w:pPr>
        <w:pStyle w:val="Heading1"/>
        <w:keepLines/>
        <w:spacing w:line="276" w:lineRule="auto"/>
        <w:ind w:left="851" w:right="-483" w:hanging="425"/>
        <w:rPr>
          <w:rFonts w:ascii="Times New Roman" w:hAnsi="Times New Roman"/>
          <w:b w:val="0"/>
          <w:szCs w:val="22"/>
        </w:rPr>
      </w:pPr>
      <w:r w:rsidRPr="0033519E">
        <w:rPr>
          <w:rFonts w:ascii="Times New Roman" w:hAnsi="Times New Roman"/>
          <w:b w:val="0"/>
          <w:szCs w:val="22"/>
        </w:rPr>
        <w:t>299</w:t>
      </w:r>
      <w:proofErr w:type="gramStart"/>
      <w:r w:rsidRPr="0033519E">
        <w:rPr>
          <w:rFonts w:ascii="Times New Roman" w:hAnsi="Times New Roman"/>
          <w:b w:val="0"/>
          <w:szCs w:val="22"/>
        </w:rPr>
        <w:t>.  We</w:t>
      </w:r>
      <w:proofErr w:type="gramEnd"/>
      <w:r w:rsidRPr="0033519E">
        <w:rPr>
          <w:rFonts w:ascii="Times New Roman" w:hAnsi="Times New Roman"/>
          <w:b w:val="0"/>
          <w:szCs w:val="22"/>
        </w:rPr>
        <w:t xml:space="preserve"> are what we write: the role of writing in the academy</w:t>
      </w:r>
      <w:r w:rsidR="00EE14AB" w:rsidRPr="0033519E">
        <w:rPr>
          <w:rFonts w:ascii="Times New Roman" w:hAnsi="Times New Roman"/>
          <w:b w:val="0"/>
          <w:szCs w:val="22"/>
        </w:rPr>
        <w:t xml:space="preserve">. </w:t>
      </w:r>
      <w:r w:rsidR="00EE14AB" w:rsidRPr="0033519E">
        <w:rPr>
          <w:rFonts w:ascii="Times New Roman" w:hAnsi="Times New Roman"/>
          <w:b w:val="0"/>
          <w:szCs w:val="22"/>
          <w:lang w:eastAsia="en-GB"/>
        </w:rPr>
        <w:t>13</w:t>
      </w:r>
      <w:r w:rsidR="00EE14AB" w:rsidRPr="0033519E">
        <w:rPr>
          <w:rFonts w:ascii="Times New Roman" w:hAnsi="Times New Roman"/>
          <w:b w:val="0"/>
          <w:szCs w:val="22"/>
          <w:vertAlign w:val="superscript"/>
          <w:lang w:eastAsia="en-GB"/>
        </w:rPr>
        <w:t>th</w:t>
      </w:r>
      <w:r w:rsidR="00EE14AB" w:rsidRPr="0033519E">
        <w:rPr>
          <w:rFonts w:ascii="Times New Roman" w:hAnsi="Times New Roman"/>
          <w:b w:val="0"/>
          <w:szCs w:val="22"/>
          <w:lang w:eastAsia="en-GB"/>
        </w:rPr>
        <w:t xml:space="preserve"> international conference </w:t>
      </w:r>
      <w:r w:rsidR="00EE14AB" w:rsidRPr="0033519E">
        <w:rPr>
          <w:rFonts w:ascii="Times New Roman" w:hAnsi="Times New Roman"/>
          <w:bCs/>
          <w:szCs w:val="22"/>
        </w:rPr>
        <w:t xml:space="preserve">Keynote </w:t>
      </w:r>
      <w:proofErr w:type="gramStart"/>
      <w:r w:rsidR="00EE14AB" w:rsidRPr="0033519E">
        <w:rPr>
          <w:rFonts w:ascii="Times New Roman" w:hAnsi="Times New Roman"/>
          <w:bCs/>
          <w:szCs w:val="22"/>
        </w:rPr>
        <w:t>Speaker</w:t>
      </w:r>
      <w:r w:rsidR="00EE14AB" w:rsidRPr="0033519E">
        <w:rPr>
          <w:rFonts w:ascii="Times New Roman" w:hAnsi="Times New Roman"/>
          <w:b w:val="0"/>
          <w:szCs w:val="22"/>
        </w:rPr>
        <w:t xml:space="preserve">  University</w:t>
      </w:r>
      <w:proofErr w:type="gramEnd"/>
      <w:r w:rsidR="00EE14AB" w:rsidRPr="0033519E">
        <w:rPr>
          <w:rFonts w:ascii="Times New Roman" w:hAnsi="Times New Roman"/>
          <w:b w:val="0"/>
          <w:szCs w:val="22"/>
        </w:rPr>
        <w:t xml:space="preserve"> of </w:t>
      </w:r>
      <w:r w:rsidR="00EE14AB" w:rsidRPr="0033519E">
        <w:rPr>
          <w:rFonts w:ascii="Times New Roman" w:hAnsi="Times New Roman"/>
          <w:b w:val="0"/>
          <w:szCs w:val="22"/>
          <w:lang w:eastAsia="en-GB"/>
        </w:rPr>
        <w:t xml:space="preserve">Cluj-Napoca, Romania </w:t>
      </w:r>
      <w:r w:rsidR="00EE14AB" w:rsidRPr="0033519E">
        <w:rPr>
          <w:rFonts w:ascii="Times New Roman" w:hAnsi="Times New Roman"/>
          <w:b w:val="0"/>
          <w:bCs/>
          <w:szCs w:val="22"/>
          <w:lang w:eastAsia="en-GB"/>
        </w:rPr>
        <w:t>June 9-10, 2023</w:t>
      </w:r>
    </w:p>
    <w:p w14:paraId="3D0D2548" w14:textId="77777777" w:rsidR="00C174F7" w:rsidRPr="0033519E" w:rsidRDefault="00C174F7" w:rsidP="0033519E">
      <w:pPr>
        <w:pStyle w:val="xmsonormal"/>
        <w:shd w:val="clear" w:color="auto" w:fill="FFFFFF"/>
        <w:spacing w:before="0" w:beforeAutospacing="0" w:after="0" w:afterAutospacing="0" w:line="276" w:lineRule="auto"/>
        <w:ind w:left="851" w:hanging="425"/>
        <w:jc w:val="both"/>
        <w:rPr>
          <w:bCs/>
          <w:sz w:val="22"/>
          <w:szCs w:val="22"/>
        </w:rPr>
      </w:pPr>
    </w:p>
    <w:p w14:paraId="42356BF1" w14:textId="79BA7B79" w:rsidR="00C174F7" w:rsidRPr="0033519E" w:rsidRDefault="00C174F7" w:rsidP="0033519E">
      <w:pPr>
        <w:pStyle w:val="xmsonormal"/>
        <w:shd w:val="clear" w:color="auto" w:fill="FFFFFF"/>
        <w:spacing w:before="0" w:beforeAutospacing="0" w:after="0" w:afterAutospacing="0" w:line="276" w:lineRule="auto"/>
        <w:ind w:left="851" w:hanging="425"/>
        <w:jc w:val="both"/>
        <w:rPr>
          <w:color w:val="242424"/>
          <w:sz w:val="22"/>
          <w:szCs w:val="22"/>
        </w:rPr>
      </w:pPr>
      <w:r w:rsidRPr="0033519E">
        <w:rPr>
          <w:bCs/>
          <w:sz w:val="22"/>
          <w:szCs w:val="22"/>
        </w:rPr>
        <w:t xml:space="preserve">298.  </w:t>
      </w:r>
      <w:bookmarkStart w:id="71" w:name="x__Hlk133694436"/>
      <w:r w:rsidRPr="0033519E">
        <w:rPr>
          <w:color w:val="000000"/>
          <w:sz w:val="22"/>
          <w:szCs w:val="22"/>
          <w:bdr w:val="none" w:sz="0" w:space="0" w:color="auto" w:frame="1"/>
          <w:lang w:val="en-US"/>
        </w:rPr>
        <w:t>Innovating English teaching: Getting specific with EAP</w:t>
      </w:r>
      <w:bookmarkEnd w:id="71"/>
      <w:r w:rsidRPr="0033519E">
        <w:rPr>
          <w:color w:val="000000"/>
          <w:sz w:val="22"/>
          <w:szCs w:val="22"/>
          <w:bdr w:val="none" w:sz="0" w:space="0" w:color="auto" w:frame="1"/>
          <w:lang w:val="en-US"/>
        </w:rPr>
        <w:t>. 3</w:t>
      </w:r>
      <w:r w:rsidRPr="0033519E">
        <w:rPr>
          <w:color w:val="000000"/>
          <w:sz w:val="22"/>
          <w:szCs w:val="22"/>
          <w:bdr w:val="none" w:sz="0" w:space="0" w:color="auto" w:frame="1"/>
          <w:vertAlign w:val="superscript"/>
          <w:lang w:val="en-US"/>
        </w:rPr>
        <w:t>rd</w:t>
      </w:r>
      <w:r w:rsidRPr="0033519E">
        <w:rPr>
          <w:color w:val="000000"/>
          <w:sz w:val="22"/>
          <w:szCs w:val="22"/>
          <w:bdr w:val="none" w:sz="0" w:space="0" w:color="auto" w:frame="1"/>
          <w:lang w:val="en-US"/>
        </w:rPr>
        <w:t xml:space="preserve"> International Conference of Slovene Assn of ESP Teachers. </w:t>
      </w:r>
      <w:proofErr w:type="spellStart"/>
      <w:r w:rsidRPr="0033519E">
        <w:rPr>
          <w:color w:val="000000"/>
          <w:sz w:val="22"/>
          <w:szCs w:val="22"/>
          <w:bdr w:val="none" w:sz="0" w:space="0" w:color="auto" w:frame="1"/>
          <w:lang w:val="en-US"/>
        </w:rPr>
        <w:t>Rimske</w:t>
      </w:r>
      <w:proofErr w:type="spellEnd"/>
      <w:r w:rsidRPr="0033519E">
        <w:rPr>
          <w:color w:val="00000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33519E">
        <w:rPr>
          <w:color w:val="000000"/>
          <w:sz w:val="22"/>
          <w:szCs w:val="22"/>
          <w:bdr w:val="none" w:sz="0" w:space="0" w:color="auto" w:frame="1"/>
          <w:lang w:val="en-US"/>
        </w:rPr>
        <w:t>Therm</w:t>
      </w:r>
      <w:proofErr w:type="spellEnd"/>
      <w:r w:rsidRPr="0033519E">
        <w:rPr>
          <w:color w:val="000000"/>
          <w:sz w:val="22"/>
          <w:szCs w:val="22"/>
          <w:bdr w:val="none" w:sz="0" w:space="0" w:color="auto" w:frame="1"/>
          <w:lang w:val="en-US"/>
        </w:rPr>
        <w:t xml:space="preserve">, </w:t>
      </w:r>
      <w:proofErr w:type="spellStart"/>
      <w:r w:rsidRPr="0033519E">
        <w:rPr>
          <w:color w:val="000000"/>
          <w:sz w:val="22"/>
          <w:szCs w:val="22"/>
          <w:bdr w:val="none" w:sz="0" w:space="0" w:color="auto" w:frame="1"/>
          <w:lang w:val="en-US"/>
        </w:rPr>
        <w:t>Solovenia</w:t>
      </w:r>
      <w:proofErr w:type="spellEnd"/>
      <w:r w:rsidRPr="0033519E">
        <w:rPr>
          <w:color w:val="000000"/>
          <w:sz w:val="22"/>
          <w:szCs w:val="22"/>
          <w:bdr w:val="none" w:sz="0" w:space="0" w:color="auto" w:frame="1"/>
          <w:lang w:val="en-US"/>
        </w:rPr>
        <w:t xml:space="preserve">, </w:t>
      </w:r>
      <w:r w:rsidRPr="0033519E">
        <w:rPr>
          <w:b/>
          <w:bCs/>
          <w:color w:val="000000"/>
          <w:sz w:val="22"/>
          <w:szCs w:val="22"/>
          <w:bdr w:val="none" w:sz="0" w:space="0" w:color="auto" w:frame="1"/>
          <w:lang w:val="en-US"/>
        </w:rPr>
        <w:t>Keynote Speaker</w:t>
      </w:r>
      <w:r w:rsidRPr="0033519E">
        <w:rPr>
          <w:color w:val="000000"/>
          <w:sz w:val="22"/>
          <w:szCs w:val="22"/>
          <w:bdr w:val="none" w:sz="0" w:space="0" w:color="auto" w:frame="1"/>
          <w:lang w:val="en-US"/>
        </w:rPr>
        <w:t xml:space="preserve"> 18-20 </w:t>
      </w:r>
      <w:proofErr w:type="gramStart"/>
      <w:r w:rsidRPr="0033519E">
        <w:rPr>
          <w:color w:val="000000"/>
          <w:sz w:val="22"/>
          <w:szCs w:val="22"/>
          <w:bdr w:val="none" w:sz="0" w:space="0" w:color="auto" w:frame="1"/>
          <w:lang w:val="en-US"/>
        </w:rPr>
        <w:t>May,</w:t>
      </w:r>
      <w:proofErr w:type="gramEnd"/>
      <w:r w:rsidRPr="0033519E">
        <w:rPr>
          <w:color w:val="000000"/>
          <w:sz w:val="22"/>
          <w:szCs w:val="22"/>
          <w:bdr w:val="none" w:sz="0" w:space="0" w:color="auto" w:frame="1"/>
          <w:lang w:val="en-US"/>
        </w:rPr>
        <w:t xml:space="preserve"> 2023. </w:t>
      </w:r>
    </w:p>
    <w:p w14:paraId="21DD509B" w14:textId="167AD3EC" w:rsidR="00C174F7" w:rsidRPr="00C174F7" w:rsidRDefault="00C174F7" w:rsidP="00C174F7">
      <w:pPr>
        <w:spacing w:line="276" w:lineRule="auto"/>
        <w:ind w:left="993" w:right="-23" w:hanging="567"/>
        <w:jc w:val="both"/>
        <w:rPr>
          <w:bCs/>
          <w:sz w:val="22"/>
          <w:szCs w:val="22"/>
        </w:rPr>
      </w:pPr>
    </w:p>
    <w:p w14:paraId="5EA034CD" w14:textId="3C02A7AD" w:rsidR="00C174F7" w:rsidRPr="00C174F7" w:rsidRDefault="00C174F7" w:rsidP="00C174F7">
      <w:pPr>
        <w:pStyle w:val="NormalWeb"/>
        <w:spacing w:before="0" w:beforeAutospacing="0" w:after="0" w:afterAutospacing="0"/>
        <w:ind w:left="993" w:hanging="567"/>
        <w:rPr>
          <w:rFonts w:ascii="Kartika" w:hAnsi="Kartika" w:cs="Kartika"/>
          <w:bCs/>
          <w:color w:val="auto"/>
          <w:sz w:val="22"/>
          <w:szCs w:val="22"/>
        </w:rPr>
      </w:pPr>
      <w:r w:rsidRPr="00C174F7">
        <w:rPr>
          <w:bCs/>
          <w:color w:val="auto"/>
          <w:sz w:val="22"/>
          <w:szCs w:val="22"/>
        </w:rPr>
        <w:t xml:space="preserve">297. English for Academic Purposes: Towards specific courses. </w:t>
      </w:r>
      <w:r w:rsidRPr="00C174F7">
        <w:rPr>
          <w:color w:val="000000"/>
          <w:shd w:val="clear" w:color="auto" w:fill="FFFFFF"/>
        </w:rPr>
        <w:t xml:space="preserve">TESOL Master Class Online Series. </w:t>
      </w:r>
      <w:r w:rsidRPr="00C174F7">
        <w:rPr>
          <w:b/>
          <w:bCs/>
          <w:color w:val="000000"/>
          <w:shd w:val="clear" w:color="auto" w:fill="FFFFFF"/>
        </w:rPr>
        <w:t>Invited Speaker by Zoom.</w:t>
      </w:r>
      <w:r w:rsidRPr="00C174F7">
        <w:rPr>
          <w:color w:val="000000"/>
          <w:shd w:val="clear" w:color="auto" w:fill="FFFFFF"/>
        </w:rPr>
        <w:t xml:space="preserve"> 6 </w:t>
      </w:r>
      <w:proofErr w:type="gramStart"/>
      <w:r w:rsidRPr="00C174F7">
        <w:rPr>
          <w:color w:val="000000"/>
          <w:shd w:val="clear" w:color="auto" w:fill="FFFFFF"/>
        </w:rPr>
        <w:t>April,</w:t>
      </w:r>
      <w:proofErr w:type="gramEnd"/>
      <w:r w:rsidRPr="00C174F7">
        <w:rPr>
          <w:color w:val="000000"/>
          <w:shd w:val="clear" w:color="auto" w:fill="FFFFFF"/>
        </w:rPr>
        <w:t xml:space="preserve"> 2023.</w:t>
      </w:r>
    </w:p>
    <w:p w14:paraId="7C475F7E" w14:textId="431686F2" w:rsidR="00C174F7" w:rsidRPr="00C174F7" w:rsidRDefault="00C174F7" w:rsidP="00C174F7">
      <w:pPr>
        <w:spacing w:line="276" w:lineRule="auto"/>
        <w:ind w:left="851" w:right="-23" w:hanging="425"/>
        <w:jc w:val="both"/>
        <w:rPr>
          <w:bCs/>
          <w:sz w:val="22"/>
          <w:szCs w:val="22"/>
        </w:rPr>
      </w:pPr>
    </w:p>
    <w:p w14:paraId="4AC29968" w14:textId="0509AD6B" w:rsidR="00A549AE" w:rsidRPr="00A549AE" w:rsidRDefault="00A549AE" w:rsidP="00C174F7">
      <w:pPr>
        <w:spacing w:line="276" w:lineRule="auto"/>
        <w:ind w:left="851" w:right="-23" w:hanging="425"/>
        <w:jc w:val="both"/>
        <w:rPr>
          <w:bCs/>
          <w:sz w:val="22"/>
          <w:szCs w:val="22"/>
        </w:rPr>
      </w:pPr>
      <w:r w:rsidRPr="00C174F7">
        <w:rPr>
          <w:bCs/>
          <w:sz w:val="22"/>
          <w:szCs w:val="22"/>
        </w:rPr>
        <w:t xml:space="preserve">296.   Writing for international publication. </w:t>
      </w:r>
      <w:r w:rsidRPr="00C174F7">
        <w:rPr>
          <w:bCs/>
          <w:sz w:val="22"/>
          <w:szCs w:val="22"/>
          <w:u w:val="single"/>
        </w:rPr>
        <w:t>Hong Kong University</w:t>
      </w:r>
      <w:r w:rsidRPr="00C174F7">
        <w:rPr>
          <w:b/>
          <w:sz w:val="22"/>
          <w:szCs w:val="22"/>
        </w:rPr>
        <w:t xml:space="preserve"> Invited speaker.</w:t>
      </w:r>
      <w:r w:rsidRPr="00C174F7">
        <w:rPr>
          <w:bCs/>
          <w:sz w:val="22"/>
          <w:szCs w:val="22"/>
        </w:rPr>
        <w:t xml:space="preserve"> 30 January</w:t>
      </w:r>
      <w:r w:rsidRPr="00A549AE">
        <w:rPr>
          <w:bCs/>
          <w:sz w:val="22"/>
          <w:szCs w:val="22"/>
        </w:rPr>
        <w:t xml:space="preserve"> 2023.</w:t>
      </w:r>
    </w:p>
    <w:p w14:paraId="7164DF34" w14:textId="2683F63C" w:rsidR="00A549AE" w:rsidRDefault="00A549AE" w:rsidP="00C174F7">
      <w:pPr>
        <w:spacing w:line="276" w:lineRule="auto"/>
        <w:ind w:left="1134" w:right="-23" w:hanging="708"/>
        <w:jc w:val="both"/>
        <w:rPr>
          <w:bCs/>
          <w:sz w:val="22"/>
          <w:szCs w:val="22"/>
        </w:rPr>
      </w:pPr>
    </w:p>
    <w:p w14:paraId="659550DA" w14:textId="334E16A6" w:rsidR="00A549AE" w:rsidRPr="00A549AE" w:rsidRDefault="00A549AE" w:rsidP="00C174F7">
      <w:pPr>
        <w:spacing w:line="276" w:lineRule="auto"/>
        <w:ind w:left="1134" w:right="-23" w:hanging="708"/>
        <w:jc w:val="both"/>
        <w:rPr>
          <w:sz w:val="22"/>
          <w:szCs w:val="22"/>
        </w:rPr>
      </w:pPr>
      <w:r w:rsidRPr="00A549AE">
        <w:rPr>
          <w:bCs/>
          <w:sz w:val="22"/>
          <w:szCs w:val="22"/>
        </w:rPr>
        <w:t xml:space="preserve">295. </w:t>
      </w:r>
      <w:bookmarkStart w:id="72" w:name="OLE_LINK36"/>
      <w:bookmarkStart w:id="73" w:name="OLE_LINK35"/>
      <w:r w:rsidRPr="00A549AE">
        <w:rPr>
          <w:sz w:val="22"/>
          <w:szCs w:val="22"/>
        </w:rPr>
        <w:t>Seminar on Writing and Publishing Academic Papers in International Journals</w:t>
      </w:r>
      <w:r>
        <w:rPr>
          <w:sz w:val="22"/>
          <w:szCs w:val="22"/>
        </w:rPr>
        <w:t>.</w:t>
      </w:r>
      <w:r w:rsidRPr="00A549AE">
        <w:rPr>
          <w:rFonts w:hint="eastAsia"/>
          <w:sz w:val="22"/>
          <w:szCs w:val="22"/>
        </w:rPr>
        <w:t xml:space="preserve"> </w:t>
      </w:r>
      <w:bookmarkEnd w:id="72"/>
      <w:bookmarkEnd w:id="73"/>
      <w:r w:rsidRPr="00A549AE">
        <w:rPr>
          <w:sz w:val="22"/>
          <w:szCs w:val="22"/>
          <w:u w:val="single"/>
        </w:rPr>
        <w:t>Foreign Language Teaching and Research Press</w:t>
      </w:r>
      <w:r w:rsidRPr="00A549AE">
        <w:rPr>
          <w:rFonts w:hint="eastAsia"/>
          <w:sz w:val="22"/>
          <w:szCs w:val="22"/>
          <w:u w:val="single"/>
        </w:rPr>
        <w:t xml:space="preserve"> Online </w:t>
      </w:r>
      <w:proofErr w:type="spellStart"/>
      <w:r w:rsidRPr="00A549AE">
        <w:rPr>
          <w:sz w:val="22"/>
          <w:szCs w:val="22"/>
          <w:u w:val="single"/>
        </w:rPr>
        <w:t>Programme</w:t>
      </w:r>
      <w:proofErr w:type="spellEnd"/>
      <w:r w:rsidRPr="00A549AE">
        <w:rPr>
          <w:sz w:val="22"/>
          <w:szCs w:val="22"/>
        </w:rPr>
        <w:t>., Beijing.</w:t>
      </w:r>
      <w:r>
        <w:rPr>
          <w:sz w:val="22"/>
          <w:szCs w:val="22"/>
        </w:rPr>
        <w:t xml:space="preserve"> </w:t>
      </w:r>
      <w:r w:rsidRPr="00A549AE">
        <w:rPr>
          <w:b/>
          <w:bCs/>
          <w:sz w:val="22"/>
          <w:szCs w:val="22"/>
        </w:rPr>
        <w:t xml:space="preserve">Invited speaker by </w:t>
      </w:r>
      <w:proofErr w:type="spellStart"/>
      <w:r w:rsidRPr="00A549AE">
        <w:rPr>
          <w:b/>
          <w:bCs/>
          <w:sz w:val="22"/>
          <w:szCs w:val="22"/>
        </w:rPr>
        <w:t>VooV</w:t>
      </w:r>
      <w:proofErr w:type="spellEnd"/>
      <w:r w:rsidRPr="00A549AE">
        <w:rPr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 4 January 2023.</w:t>
      </w:r>
    </w:p>
    <w:p w14:paraId="4260E08C" w14:textId="77777777" w:rsidR="00A549AE" w:rsidRPr="00A549AE" w:rsidRDefault="00A549AE" w:rsidP="00460488">
      <w:pPr>
        <w:spacing w:line="276" w:lineRule="auto"/>
        <w:ind w:left="426" w:right="-23"/>
        <w:jc w:val="both"/>
        <w:rPr>
          <w:bCs/>
          <w:sz w:val="22"/>
          <w:szCs w:val="22"/>
        </w:rPr>
      </w:pPr>
    </w:p>
    <w:p w14:paraId="4A7F3902" w14:textId="6745874F" w:rsidR="00BB4A2A" w:rsidRDefault="00BB4A2A" w:rsidP="00460488">
      <w:pPr>
        <w:spacing w:line="276" w:lineRule="auto"/>
        <w:ind w:right="-2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2022</w:t>
      </w:r>
    </w:p>
    <w:p w14:paraId="15C25B6D" w14:textId="77777777" w:rsidR="0006261D" w:rsidRDefault="0006261D" w:rsidP="00460488">
      <w:pPr>
        <w:pStyle w:val="NormalWeb"/>
        <w:spacing w:before="0" w:beforeAutospacing="0" w:after="0" w:afterAutospacing="0"/>
        <w:ind w:left="426" w:right="-23"/>
        <w:rPr>
          <w:bCs/>
          <w:color w:val="auto"/>
          <w:sz w:val="22"/>
          <w:szCs w:val="22"/>
          <w:highlight w:val="yellow"/>
        </w:rPr>
      </w:pPr>
      <w:bookmarkStart w:id="74" w:name="_Hlk93655464"/>
    </w:p>
    <w:p w14:paraId="616164E7" w14:textId="323CB004" w:rsidR="00A121EC" w:rsidRPr="007553F8" w:rsidRDefault="00A121EC" w:rsidP="00460488">
      <w:pPr>
        <w:pStyle w:val="NormalWeb"/>
        <w:spacing w:before="0" w:beforeAutospacing="0" w:after="0" w:afterAutospacing="0"/>
        <w:ind w:left="993" w:right="-23" w:hanging="567"/>
        <w:rPr>
          <w:bCs/>
          <w:color w:val="auto"/>
          <w:sz w:val="22"/>
          <w:szCs w:val="22"/>
        </w:rPr>
      </w:pPr>
      <w:r w:rsidRPr="007553F8">
        <w:rPr>
          <w:bCs/>
          <w:color w:val="auto"/>
          <w:sz w:val="22"/>
          <w:szCs w:val="22"/>
        </w:rPr>
        <w:t xml:space="preserve">294.  Disciplinary Englishes and </w:t>
      </w:r>
      <w:r w:rsidR="007313AA" w:rsidRPr="007553F8">
        <w:rPr>
          <w:bCs/>
          <w:color w:val="auto"/>
          <w:sz w:val="22"/>
          <w:szCs w:val="22"/>
        </w:rPr>
        <w:t xml:space="preserve">specific EAP courses. </w:t>
      </w:r>
      <w:r w:rsidR="007553F8" w:rsidRPr="007553F8">
        <w:rPr>
          <w:color w:val="242424"/>
          <w:sz w:val="22"/>
          <w:szCs w:val="22"/>
          <w:u w:val="single"/>
          <w:shd w:val="clear" w:color="auto" w:fill="FFFFFF"/>
        </w:rPr>
        <w:t>Teaching and Research of Disciplinary English Conference</w:t>
      </w:r>
      <w:r w:rsidR="007553F8" w:rsidRPr="007553F8">
        <w:rPr>
          <w:color w:val="242424"/>
          <w:sz w:val="22"/>
          <w:szCs w:val="22"/>
          <w:shd w:val="clear" w:color="auto" w:fill="FFFFFF"/>
        </w:rPr>
        <w:t>. Chang Chun University of Technology</w:t>
      </w:r>
      <w:r w:rsidR="007553F8">
        <w:rPr>
          <w:color w:val="242424"/>
          <w:sz w:val="22"/>
          <w:szCs w:val="22"/>
          <w:shd w:val="clear" w:color="auto" w:fill="FFFFFF"/>
        </w:rPr>
        <w:t>, China</w:t>
      </w:r>
      <w:r w:rsidR="007553F8" w:rsidRPr="007553F8">
        <w:rPr>
          <w:color w:val="242424"/>
          <w:sz w:val="22"/>
          <w:szCs w:val="22"/>
          <w:shd w:val="clear" w:color="auto" w:fill="FFFFFF"/>
        </w:rPr>
        <w:t>. </w:t>
      </w:r>
      <w:r w:rsidR="007553F8" w:rsidRPr="007553F8">
        <w:rPr>
          <w:b/>
          <w:bCs/>
          <w:color w:val="242424"/>
          <w:sz w:val="22"/>
          <w:szCs w:val="22"/>
          <w:shd w:val="clear" w:color="auto" w:fill="FFFFFF"/>
        </w:rPr>
        <w:t xml:space="preserve">Invited Keynote speaker by video </w:t>
      </w:r>
      <w:r w:rsidR="007553F8" w:rsidRPr="007553F8">
        <w:rPr>
          <w:bCs/>
          <w:color w:val="242424"/>
          <w:sz w:val="22"/>
          <w:szCs w:val="22"/>
          <w:shd w:val="clear" w:color="auto" w:fill="FFFFFF"/>
        </w:rPr>
        <w:t>17 December 2022</w:t>
      </w:r>
    </w:p>
    <w:p w14:paraId="03687498" w14:textId="77777777" w:rsidR="00A121EC" w:rsidRPr="007553F8" w:rsidRDefault="00A121EC" w:rsidP="00460488">
      <w:pPr>
        <w:pStyle w:val="NormalWeb"/>
        <w:spacing w:before="0" w:beforeAutospacing="0" w:after="0" w:afterAutospacing="0"/>
        <w:ind w:left="993" w:right="-23" w:hanging="567"/>
        <w:rPr>
          <w:bCs/>
          <w:color w:val="auto"/>
          <w:sz w:val="22"/>
          <w:szCs w:val="22"/>
        </w:rPr>
      </w:pPr>
    </w:p>
    <w:p w14:paraId="71B10C19" w14:textId="7068E6BB" w:rsidR="0006261D" w:rsidRPr="007553F8" w:rsidRDefault="0006261D" w:rsidP="00460488">
      <w:pPr>
        <w:pStyle w:val="NormalWeb"/>
        <w:spacing w:before="0" w:beforeAutospacing="0" w:after="0" w:afterAutospacing="0"/>
        <w:ind w:left="993" w:right="-23" w:hanging="567"/>
        <w:rPr>
          <w:bCs/>
          <w:color w:val="auto"/>
          <w:sz w:val="22"/>
          <w:szCs w:val="22"/>
        </w:rPr>
      </w:pPr>
      <w:r w:rsidRPr="007553F8">
        <w:rPr>
          <w:bCs/>
          <w:color w:val="auto"/>
          <w:sz w:val="22"/>
          <w:szCs w:val="22"/>
        </w:rPr>
        <w:t>29</w:t>
      </w:r>
      <w:r w:rsidR="001F2D4E" w:rsidRPr="007553F8">
        <w:rPr>
          <w:bCs/>
          <w:color w:val="auto"/>
          <w:sz w:val="22"/>
          <w:szCs w:val="22"/>
        </w:rPr>
        <w:t>3</w:t>
      </w:r>
      <w:r w:rsidRPr="007553F8">
        <w:rPr>
          <w:bCs/>
          <w:color w:val="auto"/>
          <w:sz w:val="22"/>
          <w:szCs w:val="22"/>
        </w:rPr>
        <w:t xml:space="preserve">. </w:t>
      </w:r>
      <w:r w:rsidR="001F2D4E" w:rsidRPr="007553F8">
        <w:rPr>
          <w:rStyle w:val="xxxcontentpasted0"/>
          <w:color w:val="auto"/>
          <w:sz w:val="22"/>
          <w:szCs w:val="22"/>
          <w:bdr w:val="none" w:sz="0" w:space="0" w:color="auto" w:frame="1"/>
          <w:shd w:val="clear" w:color="auto" w:fill="FFFFFF"/>
        </w:rPr>
        <w:t xml:space="preserve">Community and identity in academic writing: exploring the issues. Staff webinar series. </w:t>
      </w:r>
      <w:r w:rsidRPr="007553F8">
        <w:rPr>
          <w:bCs/>
          <w:color w:val="auto"/>
          <w:sz w:val="22"/>
          <w:szCs w:val="22"/>
        </w:rPr>
        <w:t xml:space="preserve">Beijing Normal University, China. </w:t>
      </w:r>
      <w:r w:rsidR="00E440A6" w:rsidRPr="007553F8">
        <w:rPr>
          <w:b/>
          <w:bCs/>
          <w:color w:val="auto"/>
          <w:sz w:val="22"/>
          <w:szCs w:val="22"/>
          <w:lang w:val="en-GB"/>
        </w:rPr>
        <w:t xml:space="preserve">Invited speaker by </w:t>
      </w:r>
      <w:proofErr w:type="gramStart"/>
      <w:r w:rsidR="00E440A6" w:rsidRPr="007553F8">
        <w:rPr>
          <w:b/>
          <w:bCs/>
          <w:color w:val="auto"/>
          <w:sz w:val="22"/>
          <w:szCs w:val="22"/>
          <w:lang w:val="en-GB"/>
        </w:rPr>
        <w:t>Zoom</w:t>
      </w:r>
      <w:r w:rsidR="00E440A6" w:rsidRPr="007553F8">
        <w:rPr>
          <w:bCs/>
          <w:color w:val="auto"/>
          <w:sz w:val="22"/>
          <w:szCs w:val="22"/>
        </w:rPr>
        <w:t xml:space="preserve">  </w:t>
      </w:r>
      <w:r w:rsidRPr="007553F8">
        <w:rPr>
          <w:bCs/>
          <w:color w:val="auto"/>
          <w:sz w:val="22"/>
          <w:szCs w:val="22"/>
        </w:rPr>
        <w:t>1</w:t>
      </w:r>
      <w:proofErr w:type="gramEnd"/>
      <w:r w:rsidRPr="007553F8">
        <w:rPr>
          <w:bCs/>
          <w:color w:val="auto"/>
          <w:sz w:val="22"/>
          <w:szCs w:val="22"/>
        </w:rPr>
        <w:t xml:space="preserve"> </w:t>
      </w:r>
      <w:proofErr w:type="gramStart"/>
      <w:r w:rsidRPr="007553F8">
        <w:rPr>
          <w:bCs/>
          <w:color w:val="auto"/>
          <w:sz w:val="22"/>
          <w:szCs w:val="22"/>
        </w:rPr>
        <w:t>December,</w:t>
      </w:r>
      <w:proofErr w:type="gramEnd"/>
      <w:r w:rsidRPr="007553F8">
        <w:rPr>
          <w:bCs/>
          <w:color w:val="auto"/>
          <w:sz w:val="22"/>
          <w:szCs w:val="22"/>
        </w:rPr>
        <w:t xml:space="preserve"> 2022. </w:t>
      </w:r>
    </w:p>
    <w:p w14:paraId="5AB04DE7" w14:textId="77777777" w:rsidR="0006261D" w:rsidRPr="007553F8" w:rsidRDefault="0006261D" w:rsidP="00460488">
      <w:pPr>
        <w:pStyle w:val="NormalWeb"/>
        <w:spacing w:before="0" w:beforeAutospacing="0" w:after="0" w:afterAutospacing="0"/>
        <w:ind w:left="993" w:right="-23" w:hanging="567"/>
        <w:rPr>
          <w:bCs/>
          <w:color w:val="auto"/>
          <w:sz w:val="22"/>
          <w:szCs w:val="22"/>
        </w:rPr>
      </w:pPr>
    </w:p>
    <w:p w14:paraId="531B54FF" w14:textId="19FC8422" w:rsidR="0006261D" w:rsidRPr="007553F8" w:rsidRDefault="0006261D" w:rsidP="00460488">
      <w:pPr>
        <w:pStyle w:val="NormalWeb"/>
        <w:spacing w:before="0" w:beforeAutospacing="0" w:after="0" w:afterAutospacing="0"/>
        <w:ind w:left="993" w:right="-23" w:hanging="567"/>
        <w:rPr>
          <w:bCs/>
          <w:color w:val="auto"/>
          <w:sz w:val="22"/>
          <w:szCs w:val="22"/>
        </w:rPr>
      </w:pPr>
      <w:r w:rsidRPr="007553F8">
        <w:rPr>
          <w:bCs/>
          <w:color w:val="auto"/>
          <w:sz w:val="22"/>
          <w:szCs w:val="22"/>
        </w:rPr>
        <w:t>29</w:t>
      </w:r>
      <w:r w:rsidR="001F2D4E" w:rsidRPr="007553F8">
        <w:rPr>
          <w:bCs/>
          <w:color w:val="auto"/>
          <w:sz w:val="22"/>
          <w:szCs w:val="22"/>
        </w:rPr>
        <w:t>2</w:t>
      </w:r>
      <w:r w:rsidRPr="007553F8">
        <w:rPr>
          <w:bCs/>
          <w:color w:val="auto"/>
          <w:sz w:val="22"/>
          <w:szCs w:val="22"/>
        </w:rPr>
        <w:t xml:space="preserve">.  </w:t>
      </w:r>
      <w:r w:rsidR="00E440A6" w:rsidRPr="007553F8">
        <w:rPr>
          <w:bCs/>
          <w:color w:val="auto"/>
          <w:sz w:val="22"/>
          <w:szCs w:val="22"/>
        </w:rPr>
        <w:t>Innovating English teaching: advances in ESP.</w:t>
      </w:r>
      <w:r w:rsidR="00E440A6" w:rsidRPr="007553F8">
        <w:rPr>
          <w:color w:val="auto"/>
          <w:sz w:val="22"/>
          <w:szCs w:val="22"/>
        </w:rPr>
        <w:t xml:space="preserve"> 1</w:t>
      </w:r>
      <w:r w:rsidR="00E440A6" w:rsidRPr="007553F8">
        <w:rPr>
          <w:bCs/>
          <w:color w:val="auto"/>
          <w:sz w:val="22"/>
          <w:szCs w:val="22"/>
        </w:rPr>
        <w:t xml:space="preserve">9th international TELLSI Conference </w:t>
      </w:r>
      <w:proofErr w:type="gramStart"/>
      <w:r w:rsidRPr="007553F8">
        <w:rPr>
          <w:bCs/>
          <w:color w:val="auto"/>
          <w:sz w:val="22"/>
          <w:szCs w:val="22"/>
        </w:rPr>
        <w:t xml:space="preserve">Iran  </w:t>
      </w:r>
      <w:r w:rsidR="00E440A6" w:rsidRPr="007553F8">
        <w:rPr>
          <w:b/>
          <w:bCs/>
          <w:color w:val="auto"/>
          <w:sz w:val="22"/>
          <w:szCs w:val="22"/>
        </w:rPr>
        <w:t>Invited</w:t>
      </w:r>
      <w:proofErr w:type="gramEnd"/>
      <w:r w:rsidR="00E440A6" w:rsidRPr="007553F8">
        <w:rPr>
          <w:b/>
          <w:bCs/>
          <w:color w:val="auto"/>
          <w:sz w:val="22"/>
          <w:szCs w:val="22"/>
        </w:rPr>
        <w:t xml:space="preserve"> Keynote speaker by video </w:t>
      </w:r>
      <w:r w:rsidRPr="007553F8">
        <w:rPr>
          <w:bCs/>
          <w:color w:val="auto"/>
          <w:sz w:val="22"/>
          <w:szCs w:val="22"/>
        </w:rPr>
        <w:t xml:space="preserve">10-12 November 2022. </w:t>
      </w:r>
    </w:p>
    <w:p w14:paraId="2E4212EE" w14:textId="77777777" w:rsidR="0006261D" w:rsidRPr="001F2D4E" w:rsidRDefault="0006261D" w:rsidP="00460488">
      <w:pPr>
        <w:pStyle w:val="NormalWeb"/>
        <w:spacing w:before="0" w:beforeAutospacing="0" w:after="0" w:afterAutospacing="0" w:line="276" w:lineRule="auto"/>
        <w:ind w:left="992" w:right="-23" w:hanging="567"/>
        <w:rPr>
          <w:bCs/>
          <w:color w:val="auto"/>
          <w:sz w:val="22"/>
          <w:szCs w:val="22"/>
        </w:rPr>
      </w:pPr>
    </w:p>
    <w:p w14:paraId="55D87986" w14:textId="3432A52F" w:rsidR="0006261D" w:rsidRPr="001F2D4E" w:rsidRDefault="0006261D" w:rsidP="00460488">
      <w:pPr>
        <w:pStyle w:val="NormalWeb"/>
        <w:spacing w:before="0" w:beforeAutospacing="0" w:after="0" w:afterAutospacing="0" w:line="276" w:lineRule="auto"/>
        <w:ind w:left="992" w:right="-23" w:hanging="567"/>
        <w:rPr>
          <w:bCs/>
          <w:color w:val="auto"/>
          <w:sz w:val="22"/>
          <w:szCs w:val="22"/>
        </w:rPr>
      </w:pPr>
      <w:r w:rsidRPr="001F2D4E">
        <w:rPr>
          <w:bCs/>
          <w:color w:val="auto"/>
          <w:sz w:val="22"/>
          <w:szCs w:val="22"/>
        </w:rPr>
        <w:t>29</w:t>
      </w:r>
      <w:r w:rsidR="00E440A6" w:rsidRPr="001F2D4E">
        <w:rPr>
          <w:bCs/>
          <w:color w:val="auto"/>
          <w:sz w:val="22"/>
          <w:szCs w:val="22"/>
        </w:rPr>
        <w:t>1</w:t>
      </w:r>
      <w:r w:rsidRPr="001F2D4E">
        <w:rPr>
          <w:bCs/>
          <w:color w:val="auto"/>
          <w:sz w:val="22"/>
          <w:szCs w:val="22"/>
        </w:rPr>
        <w:t xml:space="preserve">. </w:t>
      </w:r>
      <w:r w:rsidR="00E440A6" w:rsidRPr="001F2D4E">
        <w:rPr>
          <w:bCs/>
          <w:color w:val="auto"/>
          <w:sz w:val="22"/>
          <w:szCs w:val="22"/>
        </w:rPr>
        <w:t xml:space="preserve">English for Academic Purposes: The case for specificity. </w:t>
      </w:r>
      <w:r w:rsidRPr="001F2D4E">
        <w:rPr>
          <w:bCs/>
          <w:color w:val="auto"/>
          <w:sz w:val="22"/>
          <w:szCs w:val="22"/>
        </w:rPr>
        <w:t>Metro University of Hong Kong 4</w:t>
      </w:r>
      <w:r w:rsidR="00E440A6" w:rsidRPr="001F2D4E">
        <w:rPr>
          <w:bCs/>
          <w:color w:val="auto"/>
          <w:sz w:val="22"/>
          <w:szCs w:val="22"/>
        </w:rPr>
        <w:t xml:space="preserve">. RIBILT Seminar series. </w:t>
      </w:r>
      <w:r w:rsidR="00E440A6" w:rsidRPr="001F2D4E">
        <w:rPr>
          <w:b/>
          <w:bCs/>
          <w:color w:val="auto"/>
          <w:sz w:val="22"/>
          <w:szCs w:val="22"/>
          <w:lang w:val="en-GB"/>
        </w:rPr>
        <w:t>Invited speaker by Zoom</w:t>
      </w:r>
      <w:r w:rsidR="00E440A6" w:rsidRPr="001F2D4E">
        <w:rPr>
          <w:bCs/>
          <w:color w:val="auto"/>
          <w:sz w:val="22"/>
          <w:szCs w:val="22"/>
        </w:rPr>
        <w:t xml:space="preserve"> 4</w:t>
      </w:r>
      <w:r w:rsidRPr="001F2D4E">
        <w:rPr>
          <w:bCs/>
          <w:color w:val="auto"/>
          <w:sz w:val="22"/>
          <w:szCs w:val="22"/>
        </w:rPr>
        <w:t xml:space="preserve"> November 2022. </w:t>
      </w:r>
    </w:p>
    <w:p w14:paraId="586F5A38" w14:textId="77777777" w:rsidR="0006261D" w:rsidRPr="001F2D4E" w:rsidRDefault="0006261D" w:rsidP="00460488">
      <w:pPr>
        <w:pStyle w:val="NormalWeb"/>
        <w:spacing w:before="0" w:beforeAutospacing="0" w:after="0" w:afterAutospacing="0" w:line="276" w:lineRule="auto"/>
        <w:ind w:left="992" w:right="-23" w:hanging="567"/>
        <w:rPr>
          <w:bCs/>
          <w:color w:val="auto"/>
          <w:sz w:val="22"/>
          <w:szCs w:val="22"/>
        </w:rPr>
      </w:pPr>
    </w:p>
    <w:p w14:paraId="55519481" w14:textId="32B7F032" w:rsidR="0071403E" w:rsidRPr="001F2D4E" w:rsidRDefault="0071403E" w:rsidP="00460488">
      <w:pPr>
        <w:pStyle w:val="NormalWeb"/>
        <w:spacing w:before="0" w:beforeAutospacing="0" w:after="0" w:afterAutospacing="0" w:line="276" w:lineRule="auto"/>
        <w:ind w:left="992" w:right="-23" w:hanging="567"/>
        <w:rPr>
          <w:bCs/>
          <w:color w:val="auto"/>
          <w:sz w:val="22"/>
          <w:szCs w:val="22"/>
        </w:rPr>
      </w:pPr>
      <w:r w:rsidRPr="001F2D4E">
        <w:rPr>
          <w:bCs/>
          <w:color w:val="auto"/>
          <w:sz w:val="22"/>
          <w:szCs w:val="22"/>
        </w:rPr>
        <w:t>29</w:t>
      </w:r>
      <w:r w:rsidR="00E440A6" w:rsidRPr="001F2D4E">
        <w:rPr>
          <w:bCs/>
          <w:color w:val="auto"/>
          <w:sz w:val="22"/>
          <w:szCs w:val="22"/>
        </w:rPr>
        <w:t>0</w:t>
      </w:r>
      <w:r w:rsidRPr="001F2D4E">
        <w:rPr>
          <w:bCs/>
          <w:color w:val="auto"/>
          <w:sz w:val="22"/>
          <w:szCs w:val="22"/>
        </w:rPr>
        <w:t xml:space="preserve">.  English for Academic Purposes: Towards specific courses. </w:t>
      </w:r>
      <w:r w:rsidR="00E440A6" w:rsidRPr="007313AA">
        <w:rPr>
          <w:color w:val="auto"/>
          <w:sz w:val="22"/>
          <w:szCs w:val="22"/>
          <w:u w:val="single"/>
          <w:shd w:val="clear" w:color="auto" w:fill="FFFFFF"/>
        </w:rPr>
        <w:t>International Virtual Conference on Language and Literature (IVICOLL)</w:t>
      </w:r>
      <w:r w:rsidR="00E440A6" w:rsidRPr="001F2D4E">
        <w:rPr>
          <w:color w:val="auto"/>
          <w:sz w:val="22"/>
          <w:szCs w:val="22"/>
          <w:shd w:val="clear" w:color="auto" w:fill="FFFFFF"/>
        </w:rPr>
        <w:t xml:space="preserve">, </w:t>
      </w:r>
      <w:r w:rsidR="0006261D" w:rsidRPr="001F2D4E">
        <w:rPr>
          <w:bCs/>
          <w:color w:val="auto"/>
          <w:sz w:val="22"/>
          <w:szCs w:val="22"/>
        </w:rPr>
        <w:t xml:space="preserve">Indonesia </w:t>
      </w:r>
      <w:r w:rsidR="0006261D" w:rsidRPr="001F2D4E">
        <w:rPr>
          <w:b/>
          <w:bCs/>
          <w:color w:val="auto"/>
          <w:sz w:val="22"/>
          <w:szCs w:val="22"/>
        </w:rPr>
        <w:t xml:space="preserve">Invited Keynote speaker by video </w:t>
      </w:r>
      <w:r w:rsidR="0006261D" w:rsidRPr="001F2D4E">
        <w:rPr>
          <w:bCs/>
          <w:color w:val="auto"/>
          <w:sz w:val="22"/>
          <w:szCs w:val="22"/>
        </w:rPr>
        <w:t>28-30 October 2022.</w:t>
      </w:r>
    </w:p>
    <w:p w14:paraId="69B42AB5" w14:textId="77777777" w:rsidR="007553F8" w:rsidRDefault="007553F8" w:rsidP="00460488">
      <w:pPr>
        <w:pStyle w:val="BodyText2"/>
        <w:spacing w:after="0" w:line="276" w:lineRule="auto"/>
        <w:ind w:right="-23"/>
        <w:rPr>
          <w:bCs/>
          <w:sz w:val="22"/>
          <w:szCs w:val="22"/>
        </w:rPr>
      </w:pPr>
    </w:p>
    <w:p w14:paraId="7740A5C6" w14:textId="0156602C" w:rsidR="00E4509D" w:rsidRPr="001F2D4E" w:rsidRDefault="00E4509D" w:rsidP="00460488">
      <w:pPr>
        <w:pStyle w:val="BodyText2"/>
        <w:spacing w:after="0" w:line="276" w:lineRule="auto"/>
        <w:ind w:left="992" w:right="-23" w:hanging="567"/>
        <w:rPr>
          <w:bCs/>
          <w:sz w:val="22"/>
          <w:szCs w:val="22"/>
        </w:rPr>
      </w:pPr>
      <w:r w:rsidRPr="001F2D4E">
        <w:rPr>
          <w:bCs/>
          <w:sz w:val="22"/>
          <w:szCs w:val="22"/>
        </w:rPr>
        <w:t>2</w:t>
      </w:r>
      <w:r w:rsidR="00E440A6" w:rsidRPr="001F2D4E">
        <w:rPr>
          <w:bCs/>
          <w:sz w:val="22"/>
          <w:szCs w:val="22"/>
        </w:rPr>
        <w:t>8</w:t>
      </w:r>
      <w:r w:rsidR="00DE6F86" w:rsidRPr="001F2D4E">
        <w:rPr>
          <w:bCs/>
          <w:sz w:val="22"/>
          <w:szCs w:val="22"/>
        </w:rPr>
        <w:t>9</w:t>
      </w:r>
      <w:proofErr w:type="gramStart"/>
      <w:r w:rsidRPr="001F2D4E">
        <w:rPr>
          <w:bCs/>
          <w:sz w:val="22"/>
          <w:szCs w:val="22"/>
        </w:rPr>
        <w:t xml:space="preserve">.  </w:t>
      </w:r>
      <w:r w:rsidR="008D2D4A" w:rsidRPr="001F2D4E">
        <w:rPr>
          <w:bCs/>
          <w:sz w:val="22"/>
          <w:szCs w:val="22"/>
        </w:rPr>
        <w:t>Feedback</w:t>
      </w:r>
      <w:proofErr w:type="gramEnd"/>
      <w:r w:rsidR="008D2D4A" w:rsidRPr="001F2D4E">
        <w:rPr>
          <w:bCs/>
          <w:sz w:val="22"/>
          <w:szCs w:val="22"/>
        </w:rPr>
        <w:t xml:space="preserve"> on writing: what do the participants say about it?  </w:t>
      </w:r>
      <w:r w:rsidRPr="001F2D4E">
        <w:rPr>
          <w:bCs/>
          <w:sz w:val="22"/>
          <w:szCs w:val="22"/>
          <w:u w:val="single"/>
        </w:rPr>
        <w:t>13</w:t>
      </w:r>
      <w:r w:rsidRPr="001F2D4E">
        <w:rPr>
          <w:bCs/>
          <w:sz w:val="22"/>
          <w:szCs w:val="22"/>
          <w:u w:val="single"/>
          <w:vertAlign w:val="superscript"/>
        </w:rPr>
        <w:t>th</w:t>
      </w:r>
      <w:r w:rsidRPr="001F2D4E">
        <w:rPr>
          <w:bCs/>
          <w:sz w:val="22"/>
          <w:szCs w:val="22"/>
          <w:u w:val="single"/>
        </w:rPr>
        <w:t xml:space="preserve"> Symposium on teaching and researching foreign language writing</w:t>
      </w:r>
      <w:r w:rsidRPr="001F2D4E">
        <w:rPr>
          <w:bCs/>
          <w:sz w:val="22"/>
          <w:szCs w:val="22"/>
        </w:rPr>
        <w:t>. Xi’an Jao Tong Universit</w:t>
      </w:r>
      <w:r w:rsidR="008D2D4A" w:rsidRPr="001F2D4E">
        <w:rPr>
          <w:bCs/>
          <w:sz w:val="22"/>
          <w:szCs w:val="22"/>
        </w:rPr>
        <w:t>y</w:t>
      </w:r>
      <w:r w:rsidRPr="001F2D4E">
        <w:rPr>
          <w:bCs/>
          <w:sz w:val="22"/>
          <w:szCs w:val="22"/>
        </w:rPr>
        <w:t xml:space="preserve">, China. </w:t>
      </w:r>
      <w:r w:rsidR="008D2D4A" w:rsidRPr="001F2D4E">
        <w:rPr>
          <w:b/>
          <w:sz w:val="22"/>
          <w:szCs w:val="22"/>
        </w:rPr>
        <w:t xml:space="preserve">Invited Keynote speaker by video </w:t>
      </w:r>
      <w:r w:rsidR="008D2D4A" w:rsidRPr="001F2D4E">
        <w:rPr>
          <w:bCs/>
          <w:sz w:val="22"/>
          <w:szCs w:val="22"/>
        </w:rPr>
        <w:t>28-30 October 2022.</w:t>
      </w:r>
    </w:p>
    <w:p w14:paraId="38666A02" w14:textId="77777777" w:rsidR="007553F8" w:rsidRDefault="007553F8" w:rsidP="00460488">
      <w:pPr>
        <w:pStyle w:val="BodyText2"/>
        <w:spacing w:after="0" w:line="276" w:lineRule="auto"/>
        <w:ind w:left="992" w:right="-23" w:hanging="567"/>
        <w:rPr>
          <w:bCs/>
          <w:sz w:val="22"/>
          <w:szCs w:val="22"/>
        </w:rPr>
      </w:pPr>
    </w:p>
    <w:p w14:paraId="5CE53819" w14:textId="59B0B88D" w:rsidR="007553F8" w:rsidRDefault="00DE6F86" w:rsidP="00460488">
      <w:pPr>
        <w:pStyle w:val="BodyText2"/>
        <w:spacing w:after="0" w:line="276" w:lineRule="auto"/>
        <w:ind w:left="992" w:right="-23" w:hanging="567"/>
        <w:rPr>
          <w:bCs/>
          <w:sz w:val="22"/>
          <w:szCs w:val="22"/>
        </w:rPr>
      </w:pPr>
      <w:r w:rsidRPr="001F2D4E">
        <w:rPr>
          <w:bCs/>
          <w:sz w:val="22"/>
          <w:szCs w:val="22"/>
        </w:rPr>
        <w:t xml:space="preserve">288.   </w:t>
      </w:r>
      <w:r w:rsidRPr="001F2D4E">
        <w:rPr>
          <w:sz w:val="22"/>
          <w:szCs w:val="22"/>
          <w:lang w:val="en-GB"/>
        </w:rPr>
        <w:t xml:space="preserve">Options for teaching writing: Text, writer and reader orientations. </w:t>
      </w:r>
      <w:r w:rsidRPr="001F2D4E">
        <w:rPr>
          <w:sz w:val="22"/>
          <w:szCs w:val="22"/>
          <w:u w:val="single"/>
          <w:lang w:val="en-GB"/>
        </w:rPr>
        <w:t>Language and Communication Centre series</w:t>
      </w:r>
      <w:r w:rsidRPr="001F2D4E">
        <w:rPr>
          <w:sz w:val="22"/>
          <w:szCs w:val="22"/>
          <w:lang w:val="en-GB"/>
        </w:rPr>
        <w:t xml:space="preserve">. Nanyang Technological University, Singapore. </w:t>
      </w:r>
      <w:r w:rsidRPr="001F2D4E">
        <w:rPr>
          <w:b/>
          <w:bCs/>
          <w:sz w:val="22"/>
          <w:szCs w:val="22"/>
          <w:lang w:val="en-GB"/>
        </w:rPr>
        <w:t>Invited speaker by Zoom</w:t>
      </w:r>
      <w:r w:rsidRPr="001F2D4E">
        <w:rPr>
          <w:sz w:val="22"/>
          <w:szCs w:val="22"/>
          <w:lang w:val="en-GB"/>
        </w:rPr>
        <w:t xml:space="preserve">. 19 </w:t>
      </w:r>
      <w:proofErr w:type="gramStart"/>
      <w:r w:rsidRPr="001F2D4E">
        <w:rPr>
          <w:sz w:val="22"/>
          <w:szCs w:val="22"/>
          <w:lang w:val="en-GB"/>
        </w:rPr>
        <w:t>September,</w:t>
      </w:r>
      <w:proofErr w:type="gramEnd"/>
      <w:r w:rsidRPr="001F2D4E">
        <w:rPr>
          <w:sz w:val="22"/>
          <w:szCs w:val="22"/>
          <w:lang w:val="en-GB"/>
        </w:rPr>
        <w:t xml:space="preserve"> 2022.</w:t>
      </w:r>
    </w:p>
    <w:p w14:paraId="6BA4DE60" w14:textId="77777777" w:rsidR="007553F8" w:rsidRDefault="007553F8" w:rsidP="00460488">
      <w:pPr>
        <w:pStyle w:val="BodyText2"/>
        <w:spacing w:after="0" w:line="276" w:lineRule="auto"/>
        <w:ind w:left="992" w:right="-23" w:hanging="567"/>
        <w:rPr>
          <w:bCs/>
          <w:sz w:val="22"/>
          <w:szCs w:val="22"/>
        </w:rPr>
      </w:pPr>
    </w:p>
    <w:p w14:paraId="367CBD80" w14:textId="4BFDA664" w:rsidR="00C26022" w:rsidRPr="001F2D4E" w:rsidRDefault="00C26022" w:rsidP="00460488">
      <w:pPr>
        <w:pStyle w:val="BodyText2"/>
        <w:spacing w:line="276" w:lineRule="auto"/>
        <w:ind w:left="993" w:right="-23" w:hanging="567"/>
        <w:rPr>
          <w:bCs/>
          <w:sz w:val="22"/>
          <w:szCs w:val="22"/>
        </w:rPr>
      </w:pPr>
      <w:r w:rsidRPr="001F2D4E">
        <w:rPr>
          <w:bCs/>
          <w:sz w:val="22"/>
          <w:szCs w:val="22"/>
        </w:rPr>
        <w:t xml:space="preserve">287.   </w:t>
      </w:r>
      <w:r w:rsidR="00E4509D" w:rsidRPr="001F2D4E">
        <w:rPr>
          <w:bCs/>
          <w:sz w:val="22"/>
          <w:szCs w:val="22"/>
        </w:rPr>
        <w:t xml:space="preserve">Community and identity in academic writing. </w:t>
      </w:r>
      <w:r w:rsidR="00E4509D" w:rsidRPr="001F2D4E">
        <w:rPr>
          <w:bCs/>
          <w:sz w:val="22"/>
          <w:szCs w:val="22"/>
          <w:u w:val="single"/>
        </w:rPr>
        <w:t xml:space="preserve">Jilin </w:t>
      </w:r>
      <w:proofErr w:type="gramStart"/>
      <w:r w:rsidR="00E4509D" w:rsidRPr="001F2D4E">
        <w:rPr>
          <w:bCs/>
          <w:sz w:val="22"/>
          <w:szCs w:val="22"/>
          <w:u w:val="single"/>
        </w:rPr>
        <w:t>university</w:t>
      </w:r>
      <w:proofErr w:type="gramEnd"/>
      <w:r w:rsidR="00E4509D" w:rsidRPr="001F2D4E">
        <w:rPr>
          <w:bCs/>
          <w:sz w:val="22"/>
          <w:szCs w:val="22"/>
          <w:u w:val="single"/>
        </w:rPr>
        <w:t xml:space="preserve"> seminar series</w:t>
      </w:r>
      <w:r w:rsidR="00E4509D" w:rsidRPr="001F2D4E">
        <w:rPr>
          <w:bCs/>
          <w:sz w:val="22"/>
          <w:szCs w:val="22"/>
        </w:rPr>
        <w:t xml:space="preserve">, Jilin University, China. </w:t>
      </w:r>
      <w:r w:rsidR="00E4509D" w:rsidRPr="001F2D4E">
        <w:rPr>
          <w:b/>
          <w:sz w:val="22"/>
          <w:szCs w:val="22"/>
        </w:rPr>
        <w:t xml:space="preserve">Invited speaker by </w:t>
      </w:r>
      <w:proofErr w:type="spellStart"/>
      <w:r w:rsidR="00E4509D" w:rsidRPr="001F2D4E">
        <w:rPr>
          <w:b/>
          <w:sz w:val="22"/>
          <w:szCs w:val="22"/>
        </w:rPr>
        <w:t>VooV</w:t>
      </w:r>
      <w:proofErr w:type="spellEnd"/>
      <w:r w:rsidR="00E4509D" w:rsidRPr="001F2D4E">
        <w:rPr>
          <w:bCs/>
          <w:sz w:val="22"/>
          <w:szCs w:val="22"/>
        </w:rPr>
        <w:t xml:space="preserve">. 7 </w:t>
      </w:r>
      <w:proofErr w:type="gramStart"/>
      <w:r w:rsidR="00E4509D" w:rsidRPr="001F2D4E">
        <w:rPr>
          <w:bCs/>
          <w:sz w:val="22"/>
          <w:szCs w:val="22"/>
        </w:rPr>
        <w:t>September,</w:t>
      </w:r>
      <w:proofErr w:type="gramEnd"/>
      <w:r w:rsidR="00E4509D" w:rsidRPr="001F2D4E">
        <w:rPr>
          <w:bCs/>
          <w:sz w:val="22"/>
          <w:szCs w:val="22"/>
        </w:rPr>
        <w:t xml:space="preserve"> 2020</w:t>
      </w:r>
    </w:p>
    <w:p w14:paraId="650D1EED" w14:textId="731CE4A7" w:rsidR="004C43FD" w:rsidRPr="001F2D4E" w:rsidRDefault="004C43FD" w:rsidP="00460488">
      <w:pPr>
        <w:pStyle w:val="BodyText2"/>
        <w:spacing w:line="276" w:lineRule="auto"/>
        <w:ind w:left="993" w:right="-23" w:hanging="567"/>
        <w:rPr>
          <w:bCs/>
          <w:sz w:val="22"/>
          <w:szCs w:val="22"/>
        </w:rPr>
      </w:pPr>
      <w:r w:rsidRPr="001F2D4E">
        <w:rPr>
          <w:bCs/>
          <w:sz w:val="22"/>
          <w:szCs w:val="22"/>
        </w:rPr>
        <w:t>286</w:t>
      </w:r>
      <w:proofErr w:type="gramStart"/>
      <w:r w:rsidRPr="001F2D4E">
        <w:rPr>
          <w:bCs/>
          <w:sz w:val="22"/>
          <w:szCs w:val="22"/>
        </w:rPr>
        <w:t xml:space="preserve">. </w:t>
      </w:r>
      <w:r w:rsidRPr="001F2D4E">
        <w:rPr>
          <w:bCs/>
          <w:sz w:val="22"/>
          <w:szCs w:val="22"/>
        </w:rPr>
        <w:tab/>
        <w:t>We</w:t>
      </w:r>
      <w:proofErr w:type="gramEnd"/>
      <w:r w:rsidRPr="001F2D4E">
        <w:rPr>
          <w:bCs/>
          <w:sz w:val="22"/>
          <w:szCs w:val="22"/>
        </w:rPr>
        <w:t xml:space="preserve"> are what we write: The central role of </w:t>
      </w:r>
      <w:r w:rsidR="00C26022" w:rsidRPr="001F2D4E">
        <w:rPr>
          <w:bCs/>
          <w:sz w:val="22"/>
          <w:szCs w:val="22"/>
        </w:rPr>
        <w:t xml:space="preserve">academic </w:t>
      </w:r>
      <w:r w:rsidRPr="001F2D4E">
        <w:rPr>
          <w:bCs/>
          <w:sz w:val="22"/>
          <w:szCs w:val="22"/>
        </w:rPr>
        <w:t xml:space="preserve">literacy. </w:t>
      </w:r>
      <w:r w:rsidR="00825428" w:rsidRPr="001F2D4E">
        <w:rPr>
          <w:sz w:val="22"/>
          <w:szCs w:val="22"/>
          <w:u w:val="single"/>
          <w:bdr w:val="none" w:sz="0" w:space="0" w:color="auto" w:frame="1"/>
          <w:shd w:val="clear" w:color="auto" w:fill="FFFFFF"/>
        </w:rPr>
        <w:t>LIT Educational Hub</w:t>
      </w:r>
      <w:r w:rsidR="00825428" w:rsidRPr="001F2D4E">
        <w:rPr>
          <w:sz w:val="22"/>
          <w:szCs w:val="22"/>
          <w:u w:val="single"/>
          <w:shd w:val="clear" w:color="auto" w:fill="FFFFFF"/>
        </w:rPr>
        <w:t> inaugural event. University of East Anglia</w:t>
      </w:r>
      <w:r w:rsidR="00825428" w:rsidRPr="001F2D4E">
        <w:rPr>
          <w:sz w:val="22"/>
          <w:szCs w:val="22"/>
          <w:shd w:val="clear" w:color="auto" w:fill="FFFFFF"/>
        </w:rPr>
        <w:t xml:space="preserve">. </w:t>
      </w:r>
      <w:r w:rsidR="00825428" w:rsidRPr="001F2D4E">
        <w:rPr>
          <w:b/>
          <w:bCs/>
          <w:sz w:val="22"/>
          <w:szCs w:val="22"/>
          <w:shd w:val="clear" w:color="auto" w:fill="FFFFFF"/>
        </w:rPr>
        <w:t>Invited speaker by Zoom</w:t>
      </w:r>
      <w:r w:rsidR="00825428" w:rsidRPr="001F2D4E">
        <w:rPr>
          <w:sz w:val="22"/>
          <w:szCs w:val="22"/>
          <w:shd w:val="clear" w:color="auto" w:fill="FFFFFF"/>
        </w:rPr>
        <w:t>. 10 August.</w:t>
      </w:r>
    </w:p>
    <w:p w14:paraId="45B85D72" w14:textId="5F2BC7C4" w:rsidR="004C43FD" w:rsidRPr="001F2D4E" w:rsidRDefault="004C43FD" w:rsidP="00460488">
      <w:pPr>
        <w:pStyle w:val="BodyText2"/>
        <w:spacing w:line="276" w:lineRule="auto"/>
        <w:ind w:left="993" w:right="-23" w:hanging="567"/>
        <w:rPr>
          <w:sz w:val="22"/>
          <w:szCs w:val="22"/>
        </w:rPr>
      </w:pPr>
      <w:r w:rsidRPr="001F2D4E">
        <w:rPr>
          <w:bCs/>
          <w:sz w:val="22"/>
          <w:szCs w:val="22"/>
        </w:rPr>
        <w:t>285</w:t>
      </w:r>
      <w:proofErr w:type="gramStart"/>
      <w:r w:rsidRPr="001F2D4E">
        <w:rPr>
          <w:bCs/>
          <w:sz w:val="22"/>
          <w:szCs w:val="22"/>
        </w:rPr>
        <w:t xml:space="preserve">. </w:t>
      </w:r>
      <w:r w:rsidRPr="001F2D4E">
        <w:rPr>
          <w:bCs/>
          <w:sz w:val="22"/>
          <w:szCs w:val="22"/>
        </w:rPr>
        <w:tab/>
        <w:t>Writing</w:t>
      </w:r>
      <w:proofErr w:type="gramEnd"/>
      <w:r w:rsidRPr="001F2D4E">
        <w:rPr>
          <w:bCs/>
          <w:sz w:val="22"/>
          <w:szCs w:val="22"/>
        </w:rPr>
        <w:t xml:space="preserve"> in the academy: education, knowledge and reputation. </w:t>
      </w:r>
      <w:r w:rsidRPr="001F2D4E">
        <w:rPr>
          <w:sz w:val="22"/>
          <w:szCs w:val="22"/>
          <w:u w:val="single"/>
          <w:shd w:val="clear" w:color="auto" w:fill="FFFFFF"/>
        </w:rPr>
        <w:t>20th Asia</w:t>
      </w:r>
      <w:r w:rsidR="00E4509D" w:rsidRPr="001F2D4E">
        <w:rPr>
          <w:sz w:val="22"/>
          <w:szCs w:val="22"/>
          <w:u w:val="single"/>
          <w:shd w:val="clear" w:color="auto" w:fill="FFFFFF"/>
        </w:rPr>
        <w:t xml:space="preserve"> </w:t>
      </w:r>
      <w:r w:rsidRPr="001F2D4E">
        <w:rPr>
          <w:sz w:val="22"/>
          <w:szCs w:val="22"/>
          <w:u w:val="single"/>
          <w:shd w:val="clear" w:color="auto" w:fill="FFFFFF"/>
        </w:rPr>
        <w:t>TEFL conference at Universitas Negeri Malang, Indonesia</w:t>
      </w:r>
      <w:r w:rsidRPr="001F2D4E">
        <w:rPr>
          <w:sz w:val="22"/>
          <w:szCs w:val="22"/>
          <w:shd w:val="clear" w:color="auto" w:fill="FFFFFF"/>
        </w:rPr>
        <w:t xml:space="preserve">. </w:t>
      </w:r>
      <w:r w:rsidRPr="001F2D4E">
        <w:rPr>
          <w:b/>
          <w:bCs/>
          <w:sz w:val="22"/>
          <w:szCs w:val="22"/>
        </w:rPr>
        <w:t>Plenary speaker by Zoom</w:t>
      </w:r>
      <w:r w:rsidRPr="001F2D4E">
        <w:rPr>
          <w:bCs/>
          <w:sz w:val="22"/>
          <w:szCs w:val="22"/>
        </w:rPr>
        <w:t xml:space="preserve"> 5 - 7 August</w:t>
      </w:r>
    </w:p>
    <w:p w14:paraId="7DA0A2BB" w14:textId="001877CB" w:rsidR="005C5C06" w:rsidRPr="001F2D4E" w:rsidRDefault="005C5C06" w:rsidP="00460488">
      <w:pPr>
        <w:pStyle w:val="BodyText2"/>
        <w:spacing w:line="276" w:lineRule="auto"/>
        <w:ind w:left="993" w:right="-23" w:hanging="567"/>
        <w:rPr>
          <w:sz w:val="22"/>
          <w:szCs w:val="22"/>
        </w:rPr>
      </w:pPr>
      <w:r w:rsidRPr="001F2D4E">
        <w:rPr>
          <w:bCs/>
          <w:sz w:val="22"/>
          <w:szCs w:val="22"/>
        </w:rPr>
        <w:t>284.</w:t>
      </w:r>
      <w:r w:rsidRPr="001F2D4E">
        <w:rPr>
          <w:bCs/>
          <w:sz w:val="22"/>
          <w:szCs w:val="22"/>
        </w:rPr>
        <w:tab/>
        <w:t xml:space="preserve">Innovating English teaching: arguments for specific EAP. </w:t>
      </w:r>
      <w:r w:rsidRPr="001F2D4E">
        <w:rPr>
          <w:sz w:val="22"/>
          <w:szCs w:val="22"/>
          <w:u w:val="single"/>
        </w:rPr>
        <w:t xml:space="preserve">5th International English for Specific Purposes Conference. </w:t>
      </w:r>
      <w:r w:rsidR="001861B2" w:rsidRPr="001F2D4E">
        <w:rPr>
          <w:sz w:val="22"/>
          <w:szCs w:val="22"/>
          <w:u w:val="single"/>
        </w:rPr>
        <w:t>Middle East Technical University</w:t>
      </w:r>
      <w:r w:rsidRPr="001F2D4E">
        <w:rPr>
          <w:sz w:val="22"/>
          <w:szCs w:val="22"/>
          <w:u w:val="single"/>
        </w:rPr>
        <w:t xml:space="preserve">, Ankara, Turkey. </w:t>
      </w:r>
      <w:r w:rsidRPr="001F2D4E">
        <w:rPr>
          <w:b/>
          <w:bCs/>
          <w:sz w:val="22"/>
          <w:szCs w:val="22"/>
        </w:rPr>
        <w:t xml:space="preserve">Keynote speaker </w:t>
      </w:r>
      <w:r w:rsidRPr="001F2D4E">
        <w:rPr>
          <w:sz w:val="22"/>
          <w:szCs w:val="22"/>
        </w:rPr>
        <w:t xml:space="preserve">1-2 </w:t>
      </w:r>
      <w:proofErr w:type="gramStart"/>
      <w:r w:rsidRPr="001F2D4E">
        <w:rPr>
          <w:sz w:val="22"/>
          <w:szCs w:val="22"/>
        </w:rPr>
        <w:t>July,</w:t>
      </w:r>
      <w:proofErr w:type="gramEnd"/>
      <w:r w:rsidRPr="001F2D4E">
        <w:rPr>
          <w:sz w:val="22"/>
          <w:szCs w:val="22"/>
        </w:rPr>
        <w:t xml:space="preserve"> 2022</w:t>
      </w:r>
    </w:p>
    <w:p w14:paraId="146345AD" w14:textId="761F12BF" w:rsidR="00734847" w:rsidRPr="001F2D4E" w:rsidRDefault="00734847" w:rsidP="00460488">
      <w:pPr>
        <w:pStyle w:val="BodyText2"/>
        <w:spacing w:line="276" w:lineRule="auto"/>
        <w:ind w:left="993" w:right="-23" w:hanging="567"/>
        <w:rPr>
          <w:sz w:val="22"/>
          <w:szCs w:val="22"/>
        </w:rPr>
      </w:pPr>
      <w:r w:rsidRPr="001F2D4E">
        <w:rPr>
          <w:bCs/>
          <w:sz w:val="22"/>
          <w:szCs w:val="22"/>
        </w:rPr>
        <w:t>283</w:t>
      </w:r>
      <w:proofErr w:type="gramStart"/>
      <w:r w:rsidRPr="001F2D4E">
        <w:rPr>
          <w:bCs/>
          <w:sz w:val="22"/>
          <w:szCs w:val="22"/>
        </w:rPr>
        <w:t>.  Metadiscourse</w:t>
      </w:r>
      <w:proofErr w:type="gramEnd"/>
      <w:r w:rsidRPr="001F2D4E">
        <w:rPr>
          <w:bCs/>
          <w:sz w:val="22"/>
          <w:szCs w:val="22"/>
        </w:rPr>
        <w:t xml:space="preserve">: What’s in a prefix? </w:t>
      </w:r>
      <w:r w:rsidRPr="001F2D4E">
        <w:rPr>
          <w:bCs/>
          <w:sz w:val="22"/>
          <w:szCs w:val="22"/>
          <w:u w:val="single"/>
        </w:rPr>
        <w:t xml:space="preserve">CUP/BAAL seminar </w:t>
      </w:r>
      <w:r w:rsidR="000703E8" w:rsidRPr="001F2D4E">
        <w:rPr>
          <w:sz w:val="22"/>
          <w:szCs w:val="22"/>
          <w:u w:val="single"/>
        </w:rPr>
        <w:t>Going Meta: Bringing together an understanding of metadiscourse with students’ metalinguistic understanding</w:t>
      </w:r>
      <w:r w:rsidRPr="001F2D4E">
        <w:rPr>
          <w:bCs/>
          <w:sz w:val="22"/>
          <w:szCs w:val="22"/>
        </w:rPr>
        <w:t xml:space="preserve">. Exeter </w:t>
      </w:r>
      <w:proofErr w:type="gramStart"/>
      <w:r w:rsidRPr="001F2D4E">
        <w:rPr>
          <w:bCs/>
          <w:sz w:val="22"/>
          <w:szCs w:val="22"/>
        </w:rPr>
        <w:t xml:space="preserve">University  </w:t>
      </w:r>
      <w:r w:rsidR="000703E8" w:rsidRPr="001F2D4E">
        <w:rPr>
          <w:sz w:val="22"/>
          <w:szCs w:val="22"/>
        </w:rPr>
        <w:t>24</w:t>
      </w:r>
      <w:proofErr w:type="gramEnd"/>
      <w:r w:rsidR="000703E8" w:rsidRPr="001F2D4E">
        <w:rPr>
          <w:sz w:val="22"/>
          <w:szCs w:val="22"/>
        </w:rPr>
        <w:t xml:space="preserve"> </w:t>
      </w:r>
      <w:proofErr w:type="gramStart"/>
      <w:r w:rsidR="000703E8" w:rsidRPr="001F2D4E">
        <w:rPr>
          <w:sz w:val="22"/>
          <w:szCs w:val="22"/>
        </w:rPr>
        <w:t>May,</w:t>
      </w:r>
      <w:proofErr w:type="gramEnd"/>
      <w:r w:rsidR="000703E8" w:rsidRPr="001F2D4E">
        <w:rPr>
          <w:sz w:val="22"/>
          <w:szCs w:val="22"/>
        </w:rPr>
        <w:t xml:space="preserve"> 2022</w:t>
      </w:r>
      <w:r w:rsidR="001861B2" w:rsidRPr="001F2D4E">
        <w:rPr>
          <w:b/>
          <w:bCs/>
          <w:sz w:val="22"/>
          <w:szCs w:val="22"/>
        </w:rPr>
        <w:t xml:space="preserve"> Plenary Speaker  </w:t>
      </w:r>
    </w:p>
    <w:p w14:paraId="1225BE89" w14:textId="2D9B8DDC" w:rsidR="004F1F53" w:rsidRPr="008D2D4A" w:rsidRDefault="004F1F53" w:rsidP="00460488">
      <w:pPr>
        <w:pStyle w:val="BodyText2"/>
        <w:spacing w:line="276" w:lineRule="auto"/>
        <w:ind w:left="993" w:right="-23" w:hanging="567"/>
        <w:rPr>
          <w:b/>
          <w:bCs/>
          <w:sz w:val="22"/>
          <w:szCs w:val="22"/>
        </w:rPr>
      </w:pPr>
      <w:r w:rsidRPr="008D2D4A">
        <w:rPr>
          <w:bCs/>
          <w:sz w:val="22"/>
          <w:szCs w:val="22"/>
        </w:rPr>
        <w:t>282</w:t>
      </w:r>
      <w:proofErr w:type="gramStart"/>
      <w:r w:rsidRPr="008D2D4A">
        <w:rPr>
          <w:bCs/>
          <w:sz w:val="22"/>
          <w:szCs w:val="22"/>
        </w:rPr>
        <w:t>.  Teaching</w:t>
      </w:r>
      <w:proofErr w:type="gramEnd"/>
      <w:r w:rsidRPr="008D2D4A">
        <w:rPr>
          <w:bCs/>
          <w:sz w:val="22"/>
          <w:szCs w:val="22"/>
        </w:rPr>
        <w:t xml:space="preserve"> ESL writing: 3 perspectives. </w:t>
      </w:r>
      <w:r w:rsidR="0007132D" w:rsidRPr="008D2D4A">
        <w:rPr>
          <w:color w:val="000000"/>
          <w:sz w:val="22"/>
          <w:szCs w:val="22"/>
          <w:u w:val="single"/>
          <w:shd w:val="clear" w:color="auto" w:fill="FFFFFF"/>
        </w:rPr>
        <w:t>Penn</w:t>
      </w:r>
      <w:r w:rsidR="00E4509D" w:rsidRPr="008D2D4A">
        <w:rPr>
          <w:color w:val="000000"/>
          <w:sz w:val="22"/>
          <w:szCs w:val="22"/>
          <w:u w:val="single"/>
          <w:shd w:val="clear" w:color="auto" w:fill="FFFFFF"/>
        </w:rPr>
        <w:t xml:space="preserve"> </w:t>
      </w:r>
      <w:r w:rsidR="0007132D" w:rsidRPr="008D2D4A">
        <w:rPr>
          <w:color w:val="000000"/>
          <w:sz w:val="22"/>
          <w:szCs w:val="22"/>
          <w:u w:val="single"/>
          <w:shd w:val="clear" w:color="auto" w:fill="FFFFFF"/>
        </w:rPr>
        <w:t>TESOL-East Spring Virtual Conference</w:t>
      </w:r>
      <w:r w:rsidR="0007132D" w:rsidRPr="008D2D4A">
        <w:rPr>
          <w:color w:val="000000"/>
          <w:sz w:val="22"/>
          <w:szCs w:val="22"/>
          <w:shd w:val="clear" w:color="auto" w:fill="FFFFFF"/>
        </w:rPr>
        <w:t xml:space="preserve">. By Zoom. 21 </w:t>
      </w:r>
      <w:proofErr w:type="gramStart"/>
      <w:r w:rsidR="0007132D" w:rsidRPr="008D2D4A">
        <w:rPr>
          <w:color w:val="000000"/>
          <w:sz w:val="22"/>
          <w:szCs w:val="22"/>
          <w:shd w:val="clear" w:color="auto" w:fill="FFFFFF"/>
        </w:rPr>
        <w:t>May,</w:t>
      </w:r>
      <w:proofErr w:type="gramEnd"/>
      <w:r w:rsidR="0007132D" w:rsidRPr="008D2D4A">
        <w:rPr>
          <w:color w:val="000000"/>
          <w:sz w:val="22"/>
          <w:szCs w:val="22"/>
          <w:shd w:val="clear" w:color="auto" w:fill="FFFFFF"/>
        </w:rPr>
        <w:t xml:space="preserve"> 2022. </w:t>
      </w:r>
      <w:r w:rsidR="0007132D" w:rsidRPr="008D2D4A">
        <w:rPr>
          <w:b/>
          <w:bCs/>
          <w:color w:val="000000"/>
          <w:sz w:val="22"/>
          <w:szCs w:val="22"/>
          <w:shd w:val="clear" w:color="auto" w:fill="FFFFFF"/>
        </w:rPr>
        <w:t>Plenary Speaker</w:t>
      </w:r>
    </w:p>
    <w:p w14:paraId="3694961C" w14:textId="53665BEB" w:rsidR="004F1F53" w:rsidRPr="008D2D4A" w:rsidRDefault="004F1F53" w:rsidP="00460488">
      <w:pPr>
        <w:spacing w:line="276" w:lineRule="auto"/>
        <w:ind w:left="993" w:right="-23" w:hanging="567"/>
        <w:jc w:val="both"/>
        <w:rPr>
          <w:bCs/>
          <w:sz w:val="22"/>
          <w:szCs w:val="22"/>
        </w:rPr>
      </w:pPr>
      <w:r w:rsidRPr="008D2D4A">
        <w:rPr>
          <w:bCs/>
          <w:sz w:val="22"/>
          <w:szCs w:val="22"/>
        </w:rPr>
        <w:t>281</w:t>
      </w:r>
      <w:proofErr w:type="gramStart"/>
      <w:r w:rsidRPr="008D2D4A">
        <w:rPr>
          <w:bCs/>
          <w:sz w:val="22"/>
          <w:szCs w:val="22"/>
        </w:rPr>
        <w:t>.  Teaching</w:t>
      </w:r>
      <w:proofErr w:type="gramEnd"/>
      <w:r w:rsidRPr="008D2D4A">
        <w:rPr>
          <w:bCs/>
          <w:sz w:val="22"/>
          <w:szCs w:val="22"/>
        </w:rPr>
        <w:t xml:space="preserve"> written communication skills. English Language teaching today: </w:t>
      </w:r>
      <w:r w:rsidRPr="008D2D4A">
        <w:rPr>
          <w:bCs/>
          <w:sz w:val="22"/>
          <w:szCs w:val="22"/>
          <w:u w:val="single"/>
        </w:rPr>
        <w:t>Opportunities and challenges. British Council webinar</w:t>
      </w:r>
      <w:r w:rsidRPr="008D2D4A">
        <w:rPr>
          <w:bCs/>
          <w:sz w:val="22"/>
          <w:szCs w:val="22"/>
        </w:rPr>
        <w:t>, Ja</w:t>
      </w:r>
      <w:r w:rsidR="0007132D" w:rsidRPr="008D2D4A">
        <w:rPr>
          <w:bCs/>
          <w:sz w:val="22"/>
          <w:szCs w:val="22"/>
        </w:rPr>
        <w:t>k</w:t>
      </w:r>
      <w:r w:rsidRPr="008D2D4A">
        <w:rPr>
          <w:bCs/>
          <w:sz w:val="22"/>
          <w:szCs w:val="22"/>
        </w:rPr>
        <w:t>a</w:t>
      </w:r>
      <w:r w:rsidR="0071403E">
        <w:rPr>
          <w:bCs/>
          <w:sz w:val="22"/>
          <w:szCs w:val="22"/>
        </w:rPr>
        <w:t>r</w:t>
      </w:r>
      <w:r w:rsidRPr="008D2D4A">
        <w:rPr>
          <w:bCs/>
          <w:sz w:val="22"/>
          <w:szCs w:val="22"/>
        </w:rPr>
        <w:t xml:space="preserve">ta, Indonesia. </w:t>
      </w:r>
      <w:proofErr w:type="gramStart"/>
      <w:r w:rsidR="00734847" w:rsidRPr="008D2D4A">
        <w:rPr>
          <w:b/>
          <w:bCs/>
          <w:sz w:val="22"/>
          <w:szCs w:val="22"/>
        </w:rPr>
        <w:t>Invited speaker</w:t>
      </w:r>
      <w:proofErr w:type="gramEnd"/>
      <w:r w:rsidR="00734847" w:rsidRPr="008D2D4A">
        <w:rPr>
          <w:bCs/>
          <w:sz w:val="22"/>
          <w:szCs w:val="22"/>
        </w:rPr>
        <w:t xml:space="preserve"> </w:t>
      </w:r>
      <w:r w:rsidRPr="008D2D4A">
        <w:rPr>
          <w:bCs/>
          <w:sz w:val="22"/>
          <w:szCs w:val="22"/>
        </w:rPr>
        <w:t>By Zoom 26 March.</w:t>
      </w:r>
    </w:p>
    <w:p w14:paraId="6DB0DACE" w14:textId="77777777" w:rsidR="004F1F53" w:rsidRPr="008D2D4A" w:rsidRDefault="004F1F53" w:rsidP="00460488">
      <w:pPr>
        <w:spacing w:line="276" w:lineRule="auto"/>
        <w:ind w:left="993" w:right="-23" w:hanging="567"/>
        <w:jc w:val="both"/>
        <w:rPr>
          <w:bCs/>
          <w:sz w:val="22"/>
          <w:szCs w:val="22"/>
        </w:rPr>
      </w:pPr>
    </w:p>
    <w:p w14:paraId="39B972BE" w14:textId="7D4F7E65" w:rsidR="00BB4A2A" w:rsidRPr="008D2D4A" w:rsidRDefault="00BB4A2A" w:rsidP="00460488">
      <w:pPr>
        <w:spacing w:line="276" w:lineRule="auto"/>
        <w:ind w:left="993" w:right="-23" w:hanging="567"/>
        <w:jc w:val="both"/>
        <w:rPr>
          <w:bCs/>
          <w:sz w:val="22"/>
          <w:szCs w:val="22"/>
        </w:rPr>
      </w:pPr>
      <w:r w:rsidRPr="008D2D4A">
        <w:rPr>
          <w:bCs/>
          <w:sz w:val="22"/>
          <w:szCs w:val="22"/>
        </w:rPr>
        <w:t>280.</w:t>
      </w:r>
      <w:r w:rsidRPr="008D2D4A">
        <w:rPr>
          <w:bCs/>
          <w:sz w:val="22"/>
          <w:szCs w:val="22"/>
        </w:rPr>
        <w:tab/>
        <w:t xml:space="preserve">Teaching and researching writing in higher education. </w:t>
      </w:r>
      <w:r w:rsidRPr="008D2D4A">
        <w:rPr>
          <w:color w:val="201F1E"/>
          <w:sz w:val="22"/>
          <w:szCs w:val="22"/>
          <w:u w:val="single"/>
          <w:shd w:val="clear" w:color="auto" w:fill="FFFFFF"/>
        </w:rPr>
        <w:t>Academic writing seminar series.</w:t>
      </w:r>
      <w:r w:rsidRPr="008D2D4A">
        <w:rPr>
          <w:color w:val="201F1E"/>
          <w:sz w:val="22"/>
          <w:szCs w:val="22"/>
          <w:shd w:val="clear" w:color="auto" w:fill="FFFFFF"/>
        </w:rPr>
        <w:t xml:space="preserve"> IOE, University College London. </w:t>
      </w:r>
      <w:r w:rsidRPr="008D2D4A">
        <w:rPr>
          <w:b/>
          <w:bCs/>
          <w:color w:val="201F1E"/>
          <w:sz w:val="22"/>
          <w:szCs w:val="22"/>
          <w:shd w:val="clear" w:color="auto" w:fill="FFFFFF"/>
        </w:rPr>
        <w:t>Invited speaker</w:t>
      </w:r>
      <w:r w:rsidRPr="008D2D4A">
        <w:rPr>
          <w:color w:val="201F1E"/>
          <w:sz w:val="22"/>
          <w:szCs w:val="22"/>
          <w:shd w:val="clear" w:color="auto" w:fill="FFFFFF"/>
        </w:rPr>
        <w:t xml:space="preserve">. By Zoom 27 </w:t>
      </w:r>
      <w:proofErr w:type="gramStart"/>
      <w:r w:rsidRPr="008D2D4A">
        <w:rPr>
          <w:color w:val="201F1E"/>
          <w:sz w:val="22"/>
          <w:szCs w:val="22"/>
          <w:shd w:val="clear" w:color="auto" w:fill="FFFFFF"/>
        </w:rPr>
        <w:t>Jan,</w:t>
      </w:r>
      <w:proofErr w:type="gramEnd"/>
      <w:r w:rsidRPr="008D2D4A">
        <w:rPr>
          <w:color w:val="201F1E"/>
          <w:sz w:val="22"/>
          <w:szCs w:val="22"/>
          <w:shd w:val="clear" w:color="auto" w:fill="FFFFFF"/>
        </w:rPr>
        <w:t xml:space="preserve"> 2022.</w:t>
      </w:r>
    </w:p>
    <w:p w14:paraId="252FD645" w14:textId="77777777" w:rsidR="005C5C06" w:rsidRPr="008D2D4A" w:rsidRDefault="005C5C06" w:rsidP="00460488">
      <w:pPr>
        <w:spacing w:line="276" w:lineRule="auto"/>
        <w:ind w:right="-23"/>
        <w:jc w:val="both"/>
        <w:rPr>
          <w:b/>
          <w:sz w:val="22"/>
          <w:szCs w:val="22"/>
        </w:rPr>
      </w:pPr>
    </w:p>
    <w:p w14:paraId="676D77A6" w14:textId="5ABD248B" w:rsidR="00567760" w:rsidRPr="0007132D" w:rsidRDefault="00567760" w:rsidP="00460488">
      <w:pPr>
        <w:spacing w:line="276" w:lineRule="auto"/>
        <w:ind w:right="-23"/>
        <w:jc w:val="both"/>
        <w:rPr>
          <w:b/>
          <w:sz w:val="22"/>
          <w:szCs w:val="22"/>
        </w:rPr>
      </w:pPr>
      <w:r w:rsidRPr="008D2D4A">
        <w:rPr>
          <w:b/>
          <w:sz w:val="22"/>
          <w:szCs w:val="22"/>
        </w:rPr>
        <w:lastRenderedPageBreak/>
        <w:t>2021</w:t>
      </w:r>
    </w:p>
    <w:p w14:paraId="76756C83" w14:textId="505EEC33" w:rsidR="00D77DEE" w:rsidRPr="0007132D" w:rsidRDefault="00D77DEE" w:rsidP="00460488">
      <w:pPr>
        <w:spacing w:line="276" w:lineRule="auto"/>
        <w:ind w:left="851" w:right="-23" w:hanging="567"/>
        <w:jc w:val="both"/>
        <w:rPr>
          <w:b/>
          <w:sz w:val="22"/>
          <w:szCs w:val="22"/>
        </w:rPr>
      </w:pPr>
    </w:p>
    <w:p w14:paraId="3616179E" w14:textId="464966D5" w:rsidR="00726445" w:rsidRPr="0007132D" w:rsidRDefault="00726445" w:rsidP="00460488">
      <w:pPr>
        <w:spacing w:line="276" w:lineRule="auto"/>
        <w:ind w:left="851" w:right="-23" w:hanging="425"/>
        <w:jc w:val="both"/>
        <w:rPr>
          <w:bCs/>
          <w:sz w:val="22"/>
          <w:szCs w:val="22"/>
        </w:rPr>
      </w:pPr>
      <w:r w:rsidRPr="0007132D">
        <w:rPr>
          <w:bCs/>
          <w:sz w:val="22"/>
          <w:szCs w:val="22"/>
        </w:rPr>
        <w:t xml:space="preserve">279. </w:t>
      </w:r>
      <w:r w:rsidR="00FB486B" w:rsidRPr="0007132D">
        <w:rPr>
          <w:color w:val="201F1E"/>
          <w:sz w:val="22"/>
          <w:szCs w:val="22"/>
          <w:shd w:val="clear" w:color="auto" w:fill="FFFFFF"/>
        </w:rPr>
        <w:t xml:space="preserve">Community and identity in academic writing. </w:t>
      </w:r>
      <w:r w:rsidR="00FB486B" w:rsidRPr="0007132D">
        <w:rPr>
          <w:color w:val="201F1E"/>
          <w:sz w:val="22"/>
          <w:szCs w:val="22"/>
          <w:u w:val="single"/>
          <w:shd w:val="clear" w:color="auto" w:fill="FFFFFF"/>
        </w:rPr>
        <w:t>Systemic Functional Linguistics Association of Tunisia Research Conference</w:t>
      </w:r>
      <w:r w:rsidR="00FB486B" w:rsidRPr="0007132D">
        <w:rPr>
          <w:color w:val="201F1E"/>
          <w:sz w:val="22"/>
          <w:szCs w:val="22"/>
          <w:shd w:val="clear" w:color="auto" w:fill="FFFFFF"/>
        </w:rPr>
        <w:t xml:space="preserve">.  Faculty of Letters and Humanities, University of Sfax, Tunisia. </w:t>
      </w:r>
      <w:r w:rsidR="00FB486B" w:rsidRPr="0007132D">
        <w:rPr>
          <w:b/>
          <w:bCs/>
          <w:color w:val="201F1E"/>
          <w:sz w:val="22"/>
          <w:szCs w:val="22"/>
          <w:shd w:val="clear" w:color="auto" w:fill="FFFFFF"/>
        </w:rPr>
        <w:t>Invited plenary.</w:t>
      </w:r>
      <w:r w:rsidR="00FB486B" w:rsidRPr="0007132D">
        <w:rPr>
          <w:color w:val="201F1E"/>
          <w:sz w:val="22"/>
          <w:szCs w:val="22"/>
          <w:shd w:val="clear" w:color="auto" w:fill="FFFFFF"/>
        </w:rPr>
        <w:t xml:space="preserve"> By Zoom. 17-19 December.</w:t>
      </w:r>
    </w:p>
    <w:p w14:paraId="2E2881FA" w14:textId="7FDE938D" w:rsidR="00726445" w:rsidRPr="00FB486B" w:rsidRDefault="00726445" w:rsidP="00460488">
      <w:pPr>
        <w:shd w:val="clear" w:color="auto" w:fill="FFFFFF"/>
        <w:spacing w:beforeAutospacing="1" w:afterAutospacing="1" w:line="276" w:lineRule="auto"/>
        <w:ind w:left="851" w:right="-23" w:hanging="425"/>
        <w:textAlignment w:val="baseline"/>
        <w:rPr>
          <w:color w:val="666666"/>
          <w:sz w:val="22"/>
          <w:szCs w:val="22"/>
          <w:bdr w:val="none" w:sz="0" w:space="0" w:color="auto" w:frame="1"/>
          <w:lang w:eastAsia="en-GB"/>
        </w:rPr>
      </w:pPr>
      <w:proofErr w:type="gramStart"/>
      <w:r w:rsidRPr="00FB486B">
        <w:rPr>
          <w:bCs/>
          <w:sz w:val="22"/>
          <w:szCs w:val="22"/>
        </w:rPr>
        <w:t>278</w:t>
      </w:r>
      <w:r w:rsidR="00F248D8" w:rsidRPr="00FB486B">
        <w:rPr>
          <w:bCs/>
          <w:sz w:val="22"/>
          <w:szCs w:val="22"/>
        </w:rPr>
        <w:t xml:space="preserve">  Interaction</w:t>
      </w:r>
      <w:proofErr w:type="gramEnd"/>
      <w:r w:rsidR="00F248D8" w:rsidRPr="00FB486B">
        <w:rPr>
          <w:bCs/>
          <w:sz w:val="22"/>
          <w:szCs w:val="22"/>
        </w:rPr>
        <w:t xml:space="preserve"> in writing. </w:t>
      </w:r>
      <w:r w:rsidR="00F248D8" w:rsidRPr="00FB486B">
        <w:rPr>
          <w:color w:val="201F1E"/>
          <w:sz w:val="22"/>
          <w:szCs w:val="22"/>
          <w:u w:val="single"/>
          <w:shd w:val="clear" w:color="auto" w:fill="FFFFFF"/>
        </w:rPr>
        <w:t xml:space="preserve">ROCAs - Rodas de Conversas </w:t>
      </w:r>
      <w:proofErr w:type="spellStart"/>
      <w:r w:rsidR="00F248D8" w:rsidRPr="00FB486B">
        <w:rPr>
          <w:color w:val="201F1E"/>
          <w:sz w:val="22"/>
          <w:szCs w:val="22"/>
          <w:u w:val="single"/>
          <w:shd w:val="clear" w:color="auto" w:fill="FFFFFF"/>
        </w:rPr>
        <w:t>Acadêmicas</w:t>
      </w:r>
      <w:proofErr w:type="spellEnd"/>
      <w:r w:rsidR="00F248D8" w:rsidRPr="00FB486B">
        <w:rPr>
          <w:color w:val="201F1E"/>
          <w:sz w:val="22"/>
          <w:szCs w:val="22"/>
          <w:shd w:val="clear" w:color="auto" w:fill="FFFFFF"/>
        </w:rPr>
        <w:t xml:space="preserve">, </w:t>
      </w:r>
      <w:proofErr w:type="spellStart"/>
      <w:r w:rsidR="00FB486B" w:rsidRPr="00FB486B">
        <w:rPr>
          <w:color w:val="201F1E"/>
          <w:sz w:val="22"/>
          <w:szCs w:val="22"/>
          <w:shd w:val="clear" w:color="auto" w:fill="FFFFFF"/>
        </w:rPr>
        <w:t>Universidade</w:t>
      </w:r>
      <w:proofErr w:type="spellEnd"/>
      <w:r w:rsidR="00FB486B" w:rsidRPr="00FB486B">
        <w:rPr>
          <w:color w:val="201F1E"/>
          <w:sz w:val="22"/>
          <w:szCs w:val="22"/>
          <w:shd w:val="clear" w:color="auto" w:fill="FFFFFF"/>
        </w:rPr>
        <w:t xml:space="preserve"> Estadual de Londrina, Brazil. </w:t>
      </w:r>
      <w:r w:rsidR="00FB486B" w:rsidRPr="001504BC">
        <w:rPr>
          <w:b/>
          <w:bCs/>
          <w:color w:val="201F1E"/>
          <w:sz w:val="22"/>
          <w:szCs w:val="22"/>
          <w:shd w:val="clear" w:color="auto" w:fill="FFFFFF"/>
        </w:rPr>
        <w:t>Invited speaker</w:t>
      </w:r>
      <w:r w:rsidR="00FB486B" w:rsidRPr="00FB486B">
        <w:rPr>
          <w:color w:val="201F1E"/>
          <w:sz w:val="22"/>
          <w:szCs w:val="22"/>
          <w:shd w:val="clear" w:color="auto" w:fill="FFFFFF"/>
        </w:rPr>
        <w:t>. By Zoom. 18 November.</w:t>
      </w:r>
    </w:p>
    <w:p w14:paraId="20163B00" w14:textId="34D14118" w:rsidR="00EF6A07" w:rsidRDefault="00726445" w:rsidP="00460488">
      <w:pPr>
        <w:widowControl w:val="0"/>
        <w:autoSpaceDE w:val="0"/>
        <w:autoSpaceDN w:val="0"/>
        <w:adjustRightInd w:val="0"/>
        <w:spacing w:line="276" w:lineRule="auto"/>
        <w:ind w:left="851" w:right="-23" w:hanging="425"/>
        <w:rPr>
          <w:color w:val="201F1E"/>
          <w:sz w:val="22"/>
          <w:szCs w:val="22"/>
          <w:shd w:val="clear" w:color="auto" w:fill="FFFFFF"/>
        </w:rPr>
      </w:pPr>
      <w:r w:rsidRPr="00FB486B">
        <w:rPr>
          <w:bCs/>
          <w:sz w:val="22"/>
          <w:szCs w:val="22"/>
        </w:rPr>
        <w:t>277</w:t>
      </w:r>
      <w:proofErr w:type="gramStart"/>
      <w:r w:rsidRPr="00FB486B">
        <w:rPr>
          <w:bCs/>
          <w:sz w:val="22"/>
          <w:szCs w:val="22"/>
        </w:rPr>
        <w:t xml:space="preserve">. </w:t>
      </w:r>
      <w:r w:rsidR="00F248D8" w:rsidRPr="00FB486B">
        <w:rPr>
          <w:bCs/>
          <w:sz w:val="22"/>
          <w:szCs w:val="22"/>
        </w:rPr>
        <w:t xml:space="preserve"> </w:t>
      </w:r>
      <w:bookmarkStart w:id="75" w:name="_Hlk85828125"/>
      <w:bookmarkStart w:id="76" w:name="_Hlk93655649"/>
      <w:bookmarkEnd w:id="75"/>
      <w:r w:rsidR="00C7715F" w:rsidRPr="00C7715F">
        <w:rPr>
          <w:sz w:val="22"/>
          <w:szCs w:val="22"/>
          <w:shd w:val="clear" w:color="auto" w:fill="FFFFFF"/>
        </w:rPr>
        <w:t>EAL</w:t>
      </w:r>
      <w:proofErr w:type="gramEnd"/>
      <w:r w:rsidR="00C7715F" w:rsidRPr="00C7715F">
        <w:rPr>
          <w:sz w:val="22"/>
          <w:szCs w:val="22"/>
          <w:shd w:val="clear" w:color="auto" w:fill="FFFFFF"/>
        </w:rPr>
        <w:t xml:space="preserve"> authors and international publishing: the myth of linguistic disadvantage</w:t>
      </w:r>
      <w:r w:rsidR="00C7715F">
        <w:rPr>
          <w:b/>
          <w:bCs/>
          <w:sz w:val="24"/>
          <w:szCs w:val="24"/>
          <w:shd w:val="clear" w:color="auto" w:fill="FFFFFF"/>
        </w:rPr>
        <w:t xml:space="preserve">. </w:t>
      </w:r>
      <w:r w:rsidR="00F248D8" w:rsidRPr="00FB486B">
        <w:rPr>
          <w:color w:val="201F1E"/>
          <w:sz w:val="22"/>
          <w:szCs w:val="22"/>
          <w:u w:val="single"/>
          <w:shd w:val="clear" w:color="auto" w:fill="FFFFFF"/>
        </w:rPr>
        <w:t>III ALES</w:t>
      </w:r>
      <w:r w:rsidR="00C7715F">
        <w:rPr>
          <w:color w:val="201F1E"/>
          <w:sz w:val="22"/>
          <w:szCs w:val="22"/>
          <w:u w:val="single"/>
          <w:shd w:val="clear" w:color="auto" w:fill="FFFFFF"/>
        </w:rPr>
        <w:t xml:space="preserve"> Conference</w:t>
      </w:r>
      <w:r w:rsidR="00F248D8" w:rsidRPr="00FB486B">
        <w:rPr>
          <w:color w:val="201F1E"/>
          <w:sz w:val="22"/>
          <w:szCs w:val="22"/>
          <w:shd w:val="clear" w:color="auto" w:fill="FFFFFF"/>
        </w:rPr>
        <w:t xml:space="preserve">, </w:t>
      </w:r>
      <w:proofErr w:type="spellStart"/>
      <w:r w:rsidR="00F248D8" w:rsidRPr="00C7715F">
        <w:rPr>
          <w:color w:val="666666"/>
          <w:sz w:val="22"/>
          <w:szCs w:val="22"/>
          <w:bdr w:val="none" w:sz="0" w:space="0" w:color="auto" w:frame="1"/>
          <w:lang w:eastAsia="en-GB"/>
        </w:rPr>
        <w:t>Universidade</w:t>
      </w:r>
      <w:proofErr w:type="spellEnd"/>
      <w:r w:rsidR="00F248D8" w:rsidRPr="00C7715F">
        <w:rPr>
          <w:color w:val="666666"/>
          <w:sz w:val="22"/>
          <w:szCs w:val="22"/>
          <w:bdr w:val="none" w:sz="0" w:space="0" w:color="auto" w:frame="1"/>
          <w:lang w:eastAsia="en-GB"/>
        </w:rPr>
        <w:t xml:space="preserve"> Federal da Paraíba</w:t>
      </w:r>
      <w:r w:rsidR="00F248D8" w:rsidRPr="00FB486B">
        <w:rPr>
          <w:color w:val="666666"/>
          <w:sz w:val="22"/>
          <w:szCs w:val="22"/>
          <w:bdr w:val="none" w:sz="0" w:space="0" w:color="auto" w:frame="1"/>
          <w:lang w:eastAsia="en-GB"/>
        </w:rPr>
        <w:t xml:space="preserve">, </w:t>
      </w:r>
      <w:r w:rsidR="00F248D8" w:rsidRPr="00FB486B">
        <w:rPr>
          <w:color w:val="201F1E"/>
          <w:sz w:val="22"/>
          <w:szCs w:val="22"/>
          <w:shd w:val="clear" w:color="auto" w:fill="FFFFFF"/>
        </w:rPr>
        <w:t xml:space="preserve">João Pessoa, Brazil. </w:t>
      </w:r>
      <w:r w:rsidR="00F248D8" w:rsidRPr="00FB486B">
        <w:rPr>
          <w:b/>
          <w:bCs/>
          <w:color w:val="201F1E"/>
          <w:sz w:val="22"/>
          <w:szCs w:val="22"/>
          <w:shd w:val="clear" w:color="auto" w:fill="FFFFFF"/>
        </w:rPr>
        <w:t>Invited plenary</w:t>
      </w:r>
      <w:r w:rsidR="00F248D8" w:rsidRPr="00FB486B">
        <w:rPr>
          <w:color w:val="201F1E"/>
          <w:sz w:val="22"/>
          <w:szCs w:val="22"/>
          <w:shd w:val="clear" w:color="auto" w:fill="FFFFFF"/>
        </w:rPr>
        <w:t xml:space="preserve"> by Zoom. 12-14 November</w:t>
      </w:r>
      <w:bookmarkEnd w:id="76"/>
      <w:r w:rsidR="00F248D8" w:rsidRPr="00FB486B">
        <w:rPr>
          <w:color w:val="201F1E"/>
          <w:sz w:val="22"/>
          <w:szCs w:val="22"/>
          <w:shd w:val="clear" w:color="auto" w:fill="FFFFFF"/>
        </w:rPr>
        <w:t>.</w:t>
      </w:r>
    </w:p>
    <w:p w14:paraId="5ABAF4F5" w14:textId="77777777" w:rsidR="00C7715F" w:rsidRPr="00C7715F" w:rsidRDefault="00C7715F" w:rsidP="00460488">
      <w:pPr>
        <w:widowControl w:val="0"/>
        <w:autoSpaceDE w:val="0"/>
        <w:autoSpaceDN w:val="0"/>
        <w:adjustRightInd w:val="0"/>
        <w:spacing w:line="276" w:lineRule="auto"/>
        <w:ind w:left="851" w:right="-23" w:hanging="425"/>
        <w:rPr>
          <w:b/>
          <w:bCs/>
          <w:sz w:val="24"/>
          <w:szCs w:val="24"/>
          <w:shd w:val="clear" w:color="auto" w:fill="FFFFFF"/>
        </w:rPr>
      </w:pPr>
    </w:p>
    <w:p w14:paraId="73EF35DB" w14:textId="330A4C46" w:rsidR="00EF6A07" w:rsidRPr="00FB486B" w:rsidRDefault="00726445" w:rsidP="00460488">
      <w:pPr>
        <w:spacing w:line="276" w:lineRule="auto"/>
        <w:ind w:left="851" w:right="-23" w:hanging="425"/>
        <w:rPr>
          <w:bCs/>
          <w:sz w:val="22"/>
          <w:szCs w:val="22"/>
        </w:rPr>
      </w:pPr>
      <w:r w:rsidRPr="00FB486B">
        <w:rPr>
          <w:bCs/>
          <w:sz w:val="22"/>
          <w:szCs w:val="22"/>
        </w:rPr>
        <w:t xml:space="preserve">276. Submitting and revising a paper. </w:t>
      </w:r>
      <w:r w:rsidR="00F248D8" w:rsidRPr="00FB486B">
        <w:rPr>
          <w:color w:val="000000"/>
          <w:sz w:val="22"/>
          <w:szCs w:val="22"/>
          <w:u w:val="single"/>
          <w:shd w:val="clear" w:color="auto" w:fill="FFFFFF"/>
        </w:rPr>
        <w:t>Seminar on Writing and Publishing Academic Papers in International Journals</w:t>
      </w:r>
      <w:r w:rsidR="00F248D8" w:rsidRPr="00FB486B">
        <w:rPr>
          <w:color w:val="000000"/>
          <w:sz w:val="22"/>
          <w:szCs w:val="22"/>
          <w:shd w:val="clear" w:color="auto" w:fill="FFFFFF"/>
        </w:rPr>
        <w:t xml:space="preserve">, Foreign Language Teaching and Research Press, Beijing Foreign Studies University, Beijing, China. </w:t>
      </w:r>
      <w:r w:rsidR="00F248D8" w:rsidRPr="00FB486B">
        <w:rPr>
          <w:b/>
          <w:bCs/>
          <w:color w:val="000000"/>
          <w:sz w:val="22"/>
          <w:szCs w:val="22"/>
          <w:shd w:val="clear" w:color="auto" w:fill="FFFFFF"/>
        </w:rPr>
        <w:t>Invited plenary</w:t>
      </w:r>
      <w:r w:rsidR="00F248D8" w:rsidRPr="00FB486B">
        <w:rPr>
          <w:color w:val="000000"/>
          <w:sz w:val="22"/>
          <w:szCs w:val="22"/>
          <w:shd w:val="clear" w:color="auto" w:fill="FFFFFF"/>
        </w:rPr>
        <w:t xml:space="preserve"> by Zoom. 6-7 November.</w:t>
      </w:r>
    </w:p>
    <w:p w14:paraId="738A3760" w14:textId="187B4F05" w:rsidR="00EF6A07" w:rsidRPr="00FB486B" w:rsidRDefault="00EF6A07" w:rsidP="00460488">
      <w:pPr>
        <w:spacing w:line="276" w:lineRule="auto"/>
        <w:ind w:left="851" w:right="-23" w:hanging="425"/>
        <w:jc w:val="both"/>
        <w:rPr>
          <w:b/>
          <w:sz w:val="22"/>
          <w:szCs w:val="22"/>
        </w:rPr>
      </w:pPr>
    </w:p>
    <w:p w14:paraId="4D933115" w14:textId="363FC641" w:rsidR="00EF6A07" w:rsidRPr="00FB486B" w:rsidRDefault="00EF6A07" w:rsidP="00460488">
      <w:pPr>
        <w:spacing w:line="276" w:lineRule="auto"/>
        <w:ind w:left="851" w:right="-23" w:hanging="425"/>
        <w:jc w:val="both"/>
        <w:rPr>
          <w:bCs/>
          <w:sz w:val="22"/>
          <w:szCs w:val="22"/>
        </w:rPr>
      </w:pPr>
      <w:r w:rsidRPr="00FB486B">
        <w:rPr>
          <w:bCs/>
          <w:sz w:val="22"/>
          <w:szCs w:val="22"/>
        </w:rPr>
        <w:t xml:space="preserve">275. Introduction to writing and publishing. </w:t>
      </w:r>
      <w:r w:rsidR="00F248D8" w:rsidRPr="00FB486B">
        <w:rPr>
          <w:sz w:val="22"/>
          <w:szCs w:val="22"/>
          <w:u w:val="single"/>
        </w:rPr>
        <w:t>Seminar on Writing and Publishing Academic Papers in International Journals,</w:t>
      </w:r>
      <w:r w:rsidR="00F248D8" w:rsidRPr="00FB486B">
        <w:rPr>
          <w:bCs/>
          <w:sz w:val="22"/>
          <w:szCs w:val="22"/>
        </w:rPr>
        <w:t xml:space="preserve"> Foreign Language Teaching and Research Press, Beijing Foreign Studies University, Beijing, China. </w:t>
      </w:r>
      <w:r w:rsidR="00F248D8" w:rsidRPr="00FB486B">
        <w:rPr>
          <w:b/>
          <w:bCs/>
          <w:sz w:val="22"/>
          <w:szCs w:val="22"/>
        </w:rPr>
        <w:t>Invited plenary</w:t>
      </w:r>
      <w:r w:rsidR="00F248D8" w:rsidRPr="00FB486B">
        <w:rPr>
          <w:bCs/>
          <w:sz w:val="22"/>
          <w:szCs w:val="22"/>
        </w:rPr>
        <w:t xml:space="preserve"> by Zoom. 6-7 November.</w:t>
      </w:r>
    </w:p>
    <w:p w14:paraId="4987784E" w14:textId="77777777" w:rsidR="00EF6A07" w:rsidRPr="00FB486B" w:rsidRDefault="00EF6A07" w:rsidP="00460488">
      <w:pPr>
        <w:spacing w:line="276" w:lineRule="auto"/>
        <w:ind w:left="851" w:right="-23" w:hanging="425"/>
        <w:rPr>
          <w:sz w:val="22"/>
          <w:szCs w:val="22"/>
        </w:rPr>
      </w:pPr>
    </w:p>
    <w:p w14:paraId="61182B5E" w14:textId="3F7B5CBA" w:rsidR="00EF6A07" w:rsidRPr="00FB486B" w:rsidRDefault="00EF6A07" w:rsidP="00460488">
      <w:pPr>
        <w:spacing w:line="276" w:lineRule="auto"/>
        <w:ind w:left="851" w:right="-23" w:hanging="425"/>
        <w:rPr>
          <w:sz w:val="22"/>
          <w:szCs w:val="22"/>
        </w:rPr>
      </w:pPr>
      <w:r w:rsidRPr="00FB486B">
        <w:rPr>
          <w:sz w:val="22"/>
          <w:szCs w:val="22"/>
        </w:rPr>
        <w:t xml:space="preserve">274. Working with writing. </w:t>
      </w:r>
      <w:r w:rsidRPr="00FB486B">
        <w:rPr>
          <w:color w:val="201F1E"/>
          <w:sz w:val="22"/>
          <w:szCs w:val="22"/>
          <w:u w:val="single"/>
          <w:shd w:val="clear" w:color="auto" w:fill="FFFFFF"/>
        </w:rPr>
        <w:t>International Symposium on Applied Linguistics Research (ALR2020)</w:t>
      </w:r>
      <w:r w:rsidRPr="00FB486B">
        <w:rPr>
          <w:color w:val="201F1E"/>
          <w:sz w:val="22"/>
          <w:szCs w:val="22"/>
          <w:shd w:val="clear" w:color="auto" w:fill="FFFFFF"/>
        </w:rPr>
        <w:t xml:space="preserve">, Prince Sultan University, Riyadh, Saudi Arabia. 6-7 November by zoom. </w:t>
      </w:r>
      <w:r w:rsidRPr="00FB486B">
        <w:rPr>
          <w:b/>
          <w:bCs/>
          <w:color w:val="201F1E"/>
          <w:sz w:val="22"/>
          <w:szCs w:val="22"/>
          <w:shd w:val="clear" w:color="auto" w:fill="FFFFFF"/>
        </w:rPr>
        <w:t>Plenary Speaker</w:t>
      </w:r>
    </w:p>
    <w:p w14:paraId="1F3C2E68" w14:textId="77777777" w:rsidR="00EF6A07" w:rsidRPr="00FB486B" w:rsidRDefault="00EF6A07" w:rsidP="00460488">
      <w:pPr>
        <w:spacing w:line="276" w:lineRule="auto"/>
        <w:ind w:left="851" w:right="-23" w:hanging="425"/>
        <w:rPr>
          <w:sz w:val="22"/>
          <w:szCs w:val="22"/>
        </w:rPr>
      </w:pPr>
    </w:p>
    <w:p w14:paraId="5D1D6F1C" w14:textId="7744A35D" w:rsidR="00EF6A07" w:rsidRPr="00EF6A07" w:rsidRDefault="00EF6A07" w:rsidP="00460488">
      <w:pPr>
        <w:spacing w:line="276" w:lineRule="auto"/>
        <w:ind w:left="851" w:right="-23" w:hanging="425"/>
        <w:rPr>
          <w:sz w:val="22"/>
          <w:szCs w:val="22"/>
        </w:rPr>
      </w:pPr>
      <w:r w:rsidRPr="00FB486B">
        <w:rPr>
          <w:sz w:val="22"/>
          <w:szCs w:val="22"/>
        </w:rPr>
        <w:t xml:space="preserve">273. Innovating English teaching: Specificity and EAP. </w:t>
      </w:r>
      <w:r w:rsidRPr="00FB486B">
        <w:rPr>
          <w:color w:val="201F1E"/>
          <w:sz w:val="22"/>
          <w:szCs w:val="22"/>
          <w:u w:val="single"/>
          <w:shd w:val="clear" w:color="auto" w:fill="FFFFFF"/>
        </w:rPr>
        <w:t>Centre for Modern</w:t>
      </w:r>
      <w:r w:rsidRPr="00EF6A07">
        <w:rPr>
          <w:color w:val="201F1E"/>
          <w:sz w:val="22"/>
          <w:szCs w:val="22"/>
          <w:u w:val="single"/>
          <w:shd w:val="clear" w:color="auto" w:fill="FFFFFF"/>
        </w:rPr>
        <w:t xml:space="preserve"> Languages &amp; Literature. University Tengku Abdel Rahman</w:t>
      </w:r>
      <w:r w:rsidRPr="00EF6A07">
        <w:rPr>
          <w:color w:val="201F1E"/>
          <w:sz w:val="22"/>
          <w:szCs w:val="22"/>
          <w:shd w:val="clear" w:color="auto" w:fill="FFFFFF"/>
        </w:rPr>
        <w:t xml:space="preserve">, Malaysia. 20 October. By Zoom. </w:t>
      </w:r>
      <w:r w:rsidRPr="00EF6A07">
        <w:rPr>
          <w:b/>
          <w:bCs/>
          <w:color w:val="201F1E"/>
          <w:sz w:val="22"/>
          <w:szCs w:val="22"/>
          <w:shd w:val="clear" w:color="auto" w:fill="FFFFFF"/>
        </w:rPr>
        <w:t>Invited Speaker.</w:t>
      </w:r>
    </w:p>
    <w:p w14:paraId="20F03DEF" w14:textId="77777777" w:rsidR="00EF6A07" w:rsidRPr="00EF6A07" w:rsidRDefault="00EF6A07" w:rsidP="00460488">
      <w:pPr>
        <w:spacing w:line="276" w:lineRule="auto"/>
        <w:ind w:left="851" w:right="-23" w:hanging="425"/>
        <w:rPr>
          <w:sz w:val="22"/>
          <w:szCs w:val="22"/>
        </w:rPr>
      </w:pPr>
    </w:p>
    <w:p w14:paraId="204E9A89" w14:textId="4D3C64B4" w:rsidR="00D77DEE" w:rsidRPr="00EF6A07" w:rsidRDefault="00D77DEE" w:rsidP="00460488">
      <w:pPr>
        <w:spacing w:line="276" w:lineRule="auto"/>
        <w:ind w:left="851" w:right="-23" w:hanging="425"/>
        <w:rPr>
          <w:b/>
          <w:bCs/>
          <w:sz w:val="22"/>
          <w:szCs w:val="22"/>
        </w:rPr>
      </w:pPr>
      <w:r w:rsidRPr="00EF6A07">
        <w:rPr>
          <w:sz w:val="22"/>
          <w:szCs w:val="22"/>
        </w:rPr>
        <w:t xml:space="preserve">272. </w:t>
      </w:r>
      <w:r w:rsidR="001F03C8" w:rsidRPr="00EF6A07">
        <w:rPr>
          <w:bCs/>
          <w:sz w:val="22"/>
          <w:szCs w:val="22"/>
        </w:rPr>
        <w:t xml:space="preserve">Community and identity in academic writing. </w:t>
      </w:r>
      <w:r w:rsidR="001F03C8" w:rsidRPr="00EF6A07">
        <w:rPr>
          <w:color w:val="201F1E"/>
          <w:sz w:val="22"/>
          <w:szCs w:val="22"/>
          <w:u w:val="single"/>
          <w:shd w:val="clear" w:color="auto" w:fill="FFFFFF"/>
        </w:rPr>
        <w:t>Centre for Language Research (CLAR) Conference</w:t>
      </w:r>
      <w:r w:rsidR="001F03C8" w:rsidRPr="00EF6A07">
        <w:rPr>
          <w:color w:val="201F1E"/>
          <w:sz w:val="22"/>
          <w:szCs w:val="22"/>
          <w:shd w:val="clear" w:color="auto" w:fill="FFFFFF"/>
        </w:rPr>
        <w:t xml:space="preserve">. University of Rijeka, Croatia. </w:t>
      </w:r>
      <w:r w:rsidR="001C5CCE" w:rsidRPr="00EF6A07">
        <w:rPr>
          <w:color w:val="201F1E"/>
          <w:sz w:val="22"/>
          <w:szCs w:val="22"/>
          <w:shd w:val="clear" w:color="auto" w:fill="FFFFFF"/>
        </w:rPr>
        <w:t xml:space="preserve">23-25 </w:t>
      </w:r>
      <w:proofErr w:type="gramStart"/>
      <w:r w:rsidR="001C5CCE" w:rsidRPr="00EF6A07">
        <w:rPr>
          <w:color w:val="201F1E"/>
          <w:sz w:val="22"/>
          <w:szCs w:val="22"/>
          <w:shd w:val="clear" w:color="auto" w:fill="FFFFFF"/>
        </w:rPr>
        <w:t>June,</w:t>
      </w:r>
      <w:proofErr w:type="gramEnd"/>
      <w:r w:rsidR="001C5CCE" w:rsidRPr="00EF6A07">
        <w:rPr>
          <w:color w:val="201F1E"/>
          <w:sz w:val="22"/>
          <w:szCs w:val="22"/>
          <w:shd w:val="clear" w:color="auto" w:fill="FFFFFF"/>
        </w:rPr>
        <w:t xml:space="preserve"> 2021. </w:t>
      </w:r>
      <w:r w:rsidR="001F03C8" w:rsidRPr="00EF6A07">
        <w:rPr>
          <w:color w:val="201F1E"/>
          <w:sz w:val="22"/>
          <w:szCs w:val="22"/>
          <w:shd w:val="clear" w:color="auto" w:fill="FFFFFF"/>
        </w:rPr>
        <w:t xml:space="preserve">By </w:t>
      </w:r>
      <w:r w:rsidR="001C5CCE" w:rsidRPr="00EF6A07">
        <w:rPr>
          <w:color w:val="201F1E"/>
          <w:sz w:val="22"/>
          <w:szCs w:val="22"/>
          <w:shd w:val="clear" w:color="auto" w:fill="FFFFFF"/>
        </w:rPr>
        <w:t>Zoom</w:t>
      </w:r>
      <w:r w:rsidR="001F03C8" w:rsidRPr="00EF6A07">
        <w:rPr>
          <w:color w:val="201F1E"/>
          <w:sz w:val="22"/>
          <w:szCs w:val="22"/>
          <w:shd w:val="clear" w:color="auto" w:fill="FFFFFF"/>
        </w:rPr>
        <w:t xml:space="preserve">. </w:t>
      </w:r>
      <w:r w:rsidR="001F03C8" w:rsidRPr="00EF6A07">
        <w:rPr>
          <w:b/>
          <w:bCs/>
          <w:color w:val="201F1E"/>
          <w:sz w:val="22"/>
          <w:szCs w:val="22"/>
          <w:shd w:val="clear" w:color="auto" w:fill="FFFFFF"/>
        </w:rPr>
        <w:t>Invited Plenary Speaker</w:t>
      </w:r>
    </w:p>
    <w:bookmarkEnd w:id="74"/>
    <w:p w14:paraId="357B0033" w14:textId="77777777" w:rsidR="00D77DEE" w:rsidRPr="00EF6A07" w:rsidRDefault="00D77DEE" w:rsidP="00460488">
      <w:pPr>
        <w:spacing w:line="276" w:lineRule="auto"/>
        <w:ind w:left="851" w:right="-23" w:hanging="425"/>
        <w:rPr>
          <w:sz w:val="22"/>
          <w:szCs w:val="22"/>
        </w:rPr>
      </w:pPr>
    </w:p>
    <w:p w14:paraId="175E6BF7" w14:textId="028B4FA4" w:rsidR="00D77DEE" w:rsidRPr="001C5CCE" w:rsidRDefault="00D77DEE" w:rsidP="00460488">
      <w:pPr>
        <w:spacing w:line="276" w:lineRule="auto"/>
        <w:ind w:left="851" w:right="-23" w:hanging="425"/>
        <w:rPr>
          <w:b/>
          <w:bCs/>
          <w:sz w:val="22"/>
          <w:szCs w:val="22"/>
        </w:rPr>
      </w:pPr>
      <w:r w:rsidRPr="001C5CCE">
        <w:rPr>
          <w:sz w:val="22"/>
          <w:szCs w:val="22"/>
        </w:rPr>
        <w:t xml:space="preserve">271. Why is peer review broken and how do we fix it?  </w:t>
      </w:r>
      <w:r w:rsidRPr="001C5CCE">
        <w:rPr>
          <w:sz w:val="22"/>
          <w:szCs w:val="22"/>
          <w:u w:val="single"/>
        </w:rPr>
        <w:t>Language in Education research seminar series.</w:t>
      </w:r>
      <w:r w:rsidRPr="001C5CCE">
        <w:rPr>
          <w:sz w:val="22"/>
          <w:szCs w:val="22"/>
        </w:rPr>
        <w:t xml:space="preserve"> University of East Anglia, UK. 8 </w:t>
      </w:r>
      <w:proofErr w:type="gramStart"/>
      <w:r w:rsidRPr="001C5CCE">
        <w:rPr>
          <w:sz w:val="22"/>
          <w:szCs w:val="22"/>
        </w:rPr>
        <w:t>June,</w:t>
      </w:r>
      <w:proofErr w:type="gramEnd"/>
      <w:r w:rsidRPr="001C5CCE">
        <w:rPr>
          <w:sz w:val="22"/>
          <w:szCs w:val="22"/>
        </w:rPr>
        <w:t xml:space="preserve"> 2021. By Teams. </w:t>
      </w:r>
      <w:r w:rsidRPr="001C5CCE">
        <w:rPr>
          <w:b/>
          <w:bCs/>
          <w:sz w:val="22"/>
          <w:szCs w:val="22"/>
        </w:rPr>
        <w:t>Invited Speaker</w:t>
      </w:r>
    </w:p>
    <w:p w14:paraId="5DD3D1C3" w14:textId="77777777" w:rsidR="00D77DEE" w:rsidRPr="001C5CCE" w:rsidRDefault="00D77DEE" w:rsidP="00460488">
      <w:pPr>
        <w:spacing w:line="276" w:lineRule="auto"/>
        <w:ind w:left="851" w:right="-23" w:hanging="567"/>
        <w:jc w:val="both"/>
        <w:rPr>
          <w:sz w:val="22"/>
          <w:szCs w:val="22"/>
        </w:rPr>
      </w:pPr>
    </w:p>
    <w:p w14:paraId="6308B7A8" w14:textId="6E18AD13" w:rsidR="00D77DEE" w:rsidRPr="001C5CCE" w:rsidRDefault="00D77DEE" w:rsidP="00460488">
      <w:pPr>
        <w:spacing w:line="276" w:lineRule="auto"/>
        <w:ind w:left="851" w:right="-23" w:hanging="567"/>
        <w:jc w:val="both"/>
        <w:rPr>
          <w:b/>
          <w:bCs/>
          <w:sz w:val="22"/>
          <w:szCs w:val="22"/>
        </w:rPr>
      </w:pPr>
      <w:r w:rsidRPr="001C5CCE">
        <w:rPr>
          <w:sz w:val="22"/>
          <w:szCs w:val="22"/>
        </w:rPr>
        <w:t>270</w:t>
      </w:r>
      <w:proofErr w:type="gramStart"/>
      <w:r w:rsidRPr="001C5CCE">
        <w:rPr>
          <w:sz w:val="22"/>
          <w:szCs w:val="22"/>
        </w:rPr>
        <w:t>.  Approaches</w:t>
      </w:r>
      <w:proofErr w:type="gramEnd"/>
      <w:r w:rsidRPr="001C5CCE">
        <w:rPr>
          <w:sz w:val="22"/>
          <w:szCs w:val="22"/>
        </w:rPr>
        <w:t xml:space="preserve"> to writing in research and teaching. </w:t>
      </w:r>
      <w:r w:rsidRPr="001C5CCE">
        <w:rPr>
          <w:sz w:val="22"/>
          <w:szCs w:val="22"/>
          <w:u w:val="single"/>
        </w:rPr>
        <w:t>Tehran University of Medical Science webinar series.</w:t>
      </w:r>
      <w:r w:rsidRPr="001C5CCE">
        <w:rPr>
          <w:sz w:val="22"/>
          <w:szCs w:val="22"/>
        </w:rPr>
        <w:t xml:space="preserve"> 29 </w:t>
      </w:r>
      <w:proofErr w:type="gramStart"/>
      <w:r w:rsidRPr="001C5CCE">
        <w:rPr>
          <w:sz w:val="22"/>
          <w:szCs w:val="22"/>
        </w:rPr>
        <w:t>May,</w:t>
      </w:r>
      <w:proofErr w:type="gramEnd"/>
      <w:r w:rsidRPr="001C5CCE">
        <w:rPr>
          <w:sz w:val="22"/>
          <w:szCs w:val="22"/>
        </w:rPr>
        <w:t xml:space="preserve"> 2021, Talk via internet platform. </w:t>
      </w:r>
      <w:r w:rsidRPr="001C5CCE">
        <w:rPr>
          <w:b/>
          <w:bCs/>
          <w:sz w:val="22"/>
          <w:szCs w:val="22"/>
        </w:rPr>
        <w:t>Invited Speaker</w:t>
      </w:r>
    </w:p>
    <w:p w14:paraId="5AAF0D53" w14:textId="77777777" w:rsidR="00D77DEE" w:rsidRPr="001C5CCE" w:rsidRDefault="00D77DEE" w:rsidP="00460488">
      <w:pPr>
        <w:spacing w:line="276" w:lineRule="auto"/>
        <w:ind w:left="851" w:right="-23" w:hanging="567"/>
        <w:jc w:val="both"/>
        <w:rPr>
          <w:sz w:val="22"/>
          <w:szCs w:val="22"/>
        </w:rPr>
      </w:pPr>
    </w:p>
    <w:p w14:paraId="4092CF76" w14:textId="607A9B92" w:rsidR="00D77DEE" w:rsidRPr="001C5CCE" w:rsidRDefault="00D77DEE" w:rsidP="00460488">
      <w:pPr>
        <w:spacing w:line="276" w:lineRule="auto"/>
        <w:ind w:left="709" w:right="-23" w:hanging="425"/>
        <w:jc w:val="both"/>
        <w:rPr>
          <w:b/>
          <w:bCs/>
          <w:sz w:val="22"/>
          <w:szCs w:val="22"/>
        </w:rPr>
      </w:pPr>
      <w:r w:rsidRPr="001C5CCE">
        <w:rPr>
          <w:sz w:val="22"/>
          <w:szCs w:val="22"/>
        </w:rPr>
        <w:t xml:space="preserve">269. Connecting with hearers: engagement in three-minute theses. </w:t>
      </w:r>
      <w:r w:rsidRPr="001C5CCE">
        <w:rPr>
          <w:sz w:val="22"/>
          <w:szCs w:val="22"/>
          <w:u w:val="single"/>
        </w:rPr>
        <w:t xml:space="preserve">Metadiscourse across Genres Conference. </w:t>
      </w:r>
      <w:proofErr w:type="spellStart"/>
      <w:r w:rsidRPr="001C5CCE">
        <w:rPr>
          <w:sz w:val="22"/>
          <w:szCs w:val="22"/>
          <w:shd w:val="clear" w:color="auto" w:fill="FFFFFF"/>
        </w:rPr>
        <w:t>Universitat</w:t>
      </w:r>
      <w:proofErr w:type="spellEnd"/>
      <w:r w:rsidRPr="001C5CCE">
        <w:rPr>
          <w:sz w:val="22"/>
          <w:szCs w:val="22"/>
          <w:shd w:val="clear" w:color="auto" w:fill="FFFFFF"/>
        </w:rPr>
        <w:t xml:space="preserve"> Jaume I</w:t>
      </w:r>
      <w:r w:rsidRPr="001C5CCE">
        <w:rPr>
          <w:sz w:val="22"/>
          <w:szCs w:val="22"/>
        </w:rPr>
        <w:t xml:space="preserve">, Castellon, Spain. 27-28 </w:t>
      </w:r>
      <w:proofErr w:type="gramStart"/>
      <w:r w:rsidRPr="001C5CCE">
        <w:rPr>
          <w:sz w:val="22"/>
          <w:szCs w:val="22"/>
        </w:rPr>
        <w:t>May,</w:t>
      </w:r>
      <w:proofErr w:type="gramEnd"/>
      <w:r w:rsidRPr="001C5CCE">
        <w:rPr>
          <w:sz w:val="22"/>
          <w:szCs w:val="22"/>
        </w:rPr>
        <w:t xml:space="preserve"> 2021. Via </w:t>
      </w:r>
      <w:proofErr w:type="gramStart"/>
      <w:r w:rsidRPr="001C5CCE">
        <w:rPr>
          <w:sz w:val="22"/>
          <w:szCs w:val="22"/>
        </w:rPr>
        <w:t xml:space="preserve">Teams  </w:t>
      </w:r>
      <w:r w:rsidRPr="001C5CCE">
        <w:rPr>
          <w:b/>
          <w:bCs/>
          <w:sz w:val="22"/>
          <w:szCs w:val="22"/>
        </w:rPr>
        <w:t>Invited</w:t>
      </w:r>
      <w:proofErr w:type="gramEnd"/>
      <w:r w:rsidRPr="001C5CCE">
        <w:rPr>
          <w:b/>
          <w:bCs/>
          <w:sz w:val="22"/>
          <w:szCs w:val="22"/>
        </w:rPr>
        <w:t xml:space="preserve"> speaker</w:t>
      </w:r>
    </w:p>
    <w:p w14:paraId="03DA6830" w14:textId="77777777" w:rsidR="00D77DEE" w:rsidRPr="001C5CCE" w:rsidRDefault="00D77DEE" w:rsidP="00460488">
      <w:pPr>
        <w:spacing w:line="276" w:lineRule="auto"/>
        <w:ind w:left="709" w:right="-23" w:hanging="425"/>
        <w:jc w:val="both"/>
        <w:rPr>
          <w:sz w:val="22"/>
          <w:szCs w:val="22"/>
        </w:rPr>
      </w:pPr>
    </w:p>
    <w:p w14:paraId="25C37C6F" w14:textId="5B2DB736" w:rsidR="00781487" w:rsidRPr="001C5CCE" w:rsidRDefault="00781487" w:rsidP="00460488">
      <w:pPr>
        <w:spacing w:line="276" w:lineRule="auto"/>
        <w:ind w:left="709" w:right="-23" w:hanging="425"/>
        <w:jc w:val="both"/>
        <w:rPr>
          <w:sz w:val="22"/>
          <w:szCs w:val="22"/>
        </w:rPr>
      </w:pPr>
      <w:r w:rsidRPr="001C5CCE">
        <w:rPr>
          <w:sz w:val="22"/>
          <w:szCs w:val="22"/>
        </w:rPr>
        <w:t xml:space="preserve">268. Community and identity in academic writing. </w:t>
      </w:r>
      <w:r w:rsidRPr="001C5CCE">
        <w:rPr>
          <w:sz w:val="22"/>
          <w:szCs w:val="22"/>
          <w:u w:val="single"/>
        </w:rPr>
        <w:t>University of Bologna</w:t>
      </w:r>
      <w:r w:rsidRPr="001C5CCE">
        <w:rPr>
          <w:sz w:val="22"/>
          <w:szCs w:val="22"/>
        </w:rPr>
        <w:t xml:space="preserve">, Italy. 21 </w:t>
      </w:r>
      <w:proofErr w:type="gramStart"/>
      <w:r w:rsidRPr="001C5CCE">
        <w:rPr>
          <w:sz w:val="22"/>
          <w:szCs w:val="22"/>
        </w:rPr>
        <w:t>April,</w:t>
      </w:r>
      <w:proofErr w:type="gramEnd"/>
      <w:r w:rsidRPr="001C5CCE">
        <w:rPr>
          <w:sz w:val="22"/>
          <w:szCs w:val="22"/>
        </w:rPr>
        <w:t xml:space="preserve"> 2021. Via Teams </w:t>
      </w:r>
      <w:r w:rsidRPr="001C5CCE">
        <w:rPr>
          <w:b/>
          <w:bCs/>
          <w:sz w:val="22"/>
          <w:szCs w:val="22"/>
        </w:rPr>
        <w:t>Invited speaker</w:t>
      </w:r>
      <w:r w:rsidRPr="001C5CCE">
        <w:rPr>
          <w:sz w:val="22"/>
          <w:szCs w:val="22"/>
        </w:rPr>
        <w:t xml:space="preserve">. </w:t>
      </w:r>
    </w:p>
    <w:p w14:paraId="54983080" w14:textId="77777777" w:rsidR="00781487" w:rsidRPr="001C5CCE" w:rsidRDefault="00781487" w:rsidP="00460488">
      <w:pPr>
        <w:spacing w:line="276" w:lineRule="auto"/>
        <w:ind w:left="709" w:right="-23" w:hanging="425"/>
        <w:jc w:val="both"/>
        <w:rPr>
          <w:sz w:val="22"/>
          <w:szCs w:val="22"/>
        </w:rPr>
      </w:pPr>
    </w:p>
    <w:p w14:paraId="4CEF6F67" w14:textId="0F863DB1" w:rsidR="00567760" w:rsidRPr="001C5CCE" w:rsidRDefault="00567760" w:rsidP="00460488">
      <w:pPr>
        <w:spacing w:line="276" w:lineRule="auto"/>
        <w:ind w:left="709" w:right="-23" w:hanging="425"/>
        <w:jc w:val="both"/>
        <w:rPr>
          <w:b/>
          <w:bCs/>
          <w:sz w:val="22"/>
          <w:szCs w:val="22"/>
        </w:rPr>
      </w:pPr>
      <w:r w:rsidRPr="001C5CCE">
        <w:rPr>
          <w:sz w:val="22"/>
          <w:szCs w:val="22"/>
        </w:rPr>
        <w:t xml:space="preserve">267. Collaborating with colleagues: The good, the bad and the ugly. </w:t>
      </w:r>
      <w:r w:rsidR="00F167DD" w:rsidRPr="001C5CCE">
        <w:rPr>
          <w:sz w:val="22"/>
          <w:szCs w:val="22"/>
          <w:u w:val="single"/>
        </w:rPr>
        <w:t>Innovative</w:t>
      </w:r>
      <w:r w:rsidRPr="001C5CCE">
        <w:rPr>
          <w:sz w:val="22"/>
          <w:szCs w:val="22"/>
          <w:u w:val="single"/>
        </w:rPr>
        <w:t xml:space="preserve"> Teaching and Research in ELT</w:t>
      </w:r>
      <w:r w:rsidR="00BE1DF1" w:rsidRPr="001C5CCE">
        <w:rPr>
          <w:sz w:val="22"/>
          <w:szCs w:val="22"/>
          <w:u w:val="single"/>
        </w:rPr>
        <w:t xml:space="preserve"> Conference.</w:t>
      </w:r>
      <w:r w:rsidRPr="001C5CCE">
        <w:rPr>
          <w:sz w:val="22"/>
          <w:szCs w:val="22"/>
        </w:rPr>
        <w:t xml:space="preserve"> University of Hong </w:t>
      </w:r>
      <w:proofErr w:type="gramStart"/>
      <w:r w:rsidRPr="001C5CCE">
        <w:rPr>
          <w:sz w:val="22"/>
          <w:szCs w:val="22"/>
        </w:rPr>
        <w:t>Kong</w:t>
      </w:r>
      <w:r w:rsidR="00BE1DF1" w:rsidRPr="001C5CCE">
        <w:rPr>
          <w:sz w:val="22"/>
          <w:szCs w:val="22"/>
        </w:rPr>
        <w:t xml:space="preserve">  8</w:t>
      </w:r>
      <w:proofErr w:type="gramEnd"/>
      <w:r w:rsidR="00BE1DF1" w:rsidRPr="001C5CCE">
        <w:rPr>
          <w:sz w:val="22"/>
          <w:szCs w:val="22"/>
        </w:rPr>
        <w:t xml:space="preserve"> -10 </w:t>
      </w:r>
      <w:r w:rsidR="00F167DD" w:rsidRPr="001C5CCE">
        <w:rPr>
          <w:sz w:val="22"/>
          <w:szCs w:val="22"/>
        </w:rPr>
        <w:t>January</w:t>
      </w:r>
      <w:r w:rsidR="00BE1DF1" w:rsidRPr="001C5CCE">
        <w:rPr>
          <w:sz w:val="22"/>
          <w:szCs w:val="22"/>
        </w:rPr>
        <w:t xml:space="preserve"> 2021. Via </w:t>
      </w:r>
      <w:proofErr w:type="gramStart"/>
      <w:r w:rsidR="00BE1DF1" w:rsidRPr="001C5CCE">
        <w:rPr>
          <w:sz w:val="22"/>
          <w:szCs w:val="22"/>
        </w:rPr>
        <w:t xml:space="preserve">Zoom  </w:t>
      </w:r>
      <w:r w:rsidR="00BE1DF1" w:rsidRPr="001C5CCE">
        <w:rPr>
          <w:b/>
          <w:bCs/>
          <w:sz w:val="22"/>
          <w:szCs w:val="22"/>
        </w:rPr>
        <w:t>Featured</w:t>
      </w:r>
      <w:proofErr w:type="gramEnd"/>
      <w:r w:rsidR="00BE1DF1" w:rsidRPr="001C5CCE">
        <w:rPr>
          <w:b/>
          <w:bCs/>
          <w:sz w:val="22"/>
          <w:szCs w:val="22"/>
        </w:rPr>
        <w:t xml:space="preserve"> Colloquium speaker </w:t>
      </w:r>
    </w:p>
    <w:p w14:paraId="4155837B" w14:textId="77777777" w:rsidR="00567760" w:rsidRPr="001C5CCE" w:rsidRDefault="00567760" w:rsidP="00460488">
      <w:pPr>
        <w:spacing w:line="276" w:lineRule="auto"/>
        <w:ind w:left="709" w:right="-23" w:hanging="425"/>
        <w:jc w:val="both"/>
        <w:rPr>
          <w:b/>
          <w:sz w:val="22"/>
          <w:szCs w:val="22"/>
        </w:rPr>
      </w:pPr>
    </w:p>
    <w:p w14:paraId="7AD7F9E2" w14:textId="151E2A9D" w:rsidR="00003553" w:rsidRDefault="00003553" w:rsidP="00460488">
      <w:pPr>
        <w:spacing w:line="276" w:lineRule="auto"/>
        <w:ind w:right="-2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2020</w:t>
      </w:r>
    </w:p>
    <w:p w14:paraId="1D8DF04B" w14:textId="77777777" w:rsidR="00CE7BB9" w:rsidRDefault="00CE7BB9" w:rsidP="00460488">
      <w:pPr>
        <w:spacing w:line="276" w:lineRule="auto"/>
        <w:ind w:left="709" w:right="-23" w:hanging="567"/>
        <w:rPr>
          <w:bCs/>
          <w:sz w:val="22"/>
          <w:szCs w:val="22"/>
        </w:rPr>
      </w:pPr>
    </w:p>
    <w:p w14:paraId="3032C37B" w14:textId="0B154452" w:rsidR="00567760" w:rsidRPr="00567760" w:rsidRDefault="00567760" w:rsidP="00460488">
      <w:pPr>
        <w:pStyle w:val="Article"/>
        <w:tabs>
          <w:tab w:val="left" w:pos="9180"/>
        </w:tabs>
        <w:spacing w:line="276" w:lineRule="auto"/>
        <w:ind w:left="567" w:right="-23" w:hanging="425"/>
        <w:jc w:val="left"/>
        <w:rPr>
          <w:szCs w:val="18"/>
          <w:lang w:val="en-US"/>
        </w:rPr>
      </w:pPr>
      <w:r>
        <w:rPr>
          <w:bCs/>
          <w:szCs w:val="22"/>
        </w:rPr>
        <w:t xml:space="preserve"> 266. </w:t>
      </w:r>
      <w:r w:rsidRPr="00567760">
        <w:rPr>
          <w:szCs w:val="18"/>
          <w:lang w:val="en-US"/>
        </w:rPr>
        <w:t>Writing for international publication in Applied Linguistics and EFL journals</w:t>
      </w:r>
      <w:r>
        <w:rPr>
          <w:szCs w:val="18"/>
          <w:lang w:val="en-US"/>
        </w:rPr>
        <w:t xml:space="preserve">. </w:t>
      </w:r>
      <w:r w:rsidRPr="00567760">
        <w:rPr>
          <w:szCs w:val="18"/>
          <w:u w:val="single"/>
          <w:lang w:val="en-US"/>
        </w:rPr>
        <w:t>Research in Education Group</w:t>
      </w:r>
      <w:r>
        <w:rPr>
          <w:szCs w:val="18"/>
          <w:lang w:val="en-US"/>
        </w:rPr>
        <w:t xml:space="preserve">, University of East Anglia. 18 </w:t>
      </w:r>
      <w:proofErr w:type="gramStart"/>
      <w:r>
        <w:rPr>
          <w:szCs w:val="18"/>
          <w:lang w:val="en-US"/>
        </w:rPr>
        <w:t>December,</w:t>
      </w:r>
      <w:proofErr w:type="gramEnd"/>
      <w:r>
        <w:rPr>
          <w:szCs w:val="18"/>
          <w:lang w:val="en-US"/>
        </w:rPr>
        <w:t xml:space="preserve"> 2020. Delivered via Teams.</w:t>
      </w:r>
      <w:r w:rsidR="00BC3D20">
        <w:rPr>
          <w:szCs w:val="18"/>
          <w:lang w:val="en-US"/>
        </w:rPr>
        <w:t xml:space="preserve"> </w:t>
      </w:r>
      <w:r w:rsidR="00BC3D20" w:rsidRPr="00BC3D20">
        <w:rPr>
          <w:b/>
          <w:bCs/>
          <w:szCs w:val="18"/>
          <w:lang w:val="en-US"/>
        </w:rPr>
        <w:t>Invited talk</w:t>
      </w:r>
    </w:p>
    <w:p w14:paraId="2A66E1A5" w14:textId="77777777" w:rsidR="00567760" w:rsidRDefault="00567760" w:rsidP="00460488">
      <w:pPr>
        <w:tabs>
          <w:tab w:val="left" w:pos="720"/>
        </w:tabs>
        <w:spacing w:line="276" w:lineRule="auto"/>
        <w:ind w:left="567" w:right="-23" w:hanging="425"/>
        <w:jc w:val="both"/>
        <w:rPr>
          <w:bCs/>
          <w:sz w:val="22"/>
          <w:szCs w:val="22"/>
        </w:rPr>
      </w:pPr>
    </w:p>
    <w:p w14:paraId="2D659A0C" w14:textId="26A53173" w:rsidR="00CE7BB9" w:rsidRPr="00CE7BB9" w:rsidRDefault="00CE7BB9" w:rsidP="00460488">
      <w:pPr>
        <w:tabs>
          <w:tab w:val="left" w:pos="720"/>
        </w:tabs>
        <w:spacing w:line="276" w:lineRule="auto"/>
        <w:ind w:left="567" w:right="-23" w:hanging="425"/>
        <w:jc w:val="both"/>
        <w:rPr>
          <w:b/>
          <w:sz w:val="22"/>
          <w:szCs w:val="22"/>
        </w:rPr>
      </w:pPr>
      <w:r w:rsidRPr="00CE7BB9">
        <w:rPr>
          <w:bCs/>
          <w:sz w:val="22"/>
          <w:szCs w:val="22"/>
        </w:rPr>
        <w:t xml:space="preserve">265. Writing is researching, not something we do when </w:t>
      </w:r>
      <w:proofErr w:type="gramStart"/>
      <w:r w:rsidRPr="00CE7BB9">
        <w:rPr>
          <w:bCs/>
          <w:sz w:val="22"/>
          <w:szCs w:val="22"/>
        </w:rPr>
        <w:t>its</w:t>
      </w:r>
      <w:proofErr w:type="gramEnd"/>
      <w:r w:rsidRPr="00CE7BB9">
        <w:rPr>
          <w:bCs/>
          <w:sz w:val="22"/>
          <w:szCs w:val="22"/>
        </w:rPr>
        <w:t xml:space="preserve"> finished. </w:t>
      </w:r>
      <w:r w:rsidR="00567760">
        <w:rPr>
          <w:bCs/>
          <w:sz w:val="22"/>
          <w:szCs w:val="22"/>
        </w:rPr>
        <w:t>‘</w:t>
      </w:r>
      <w:r w:rsidRPr="00C51154">
        <w:rPr>
          <w:bCs/>
          <w:color w:val="000000"/>
          <w:sz w:val="22"/>
          <w:szCs w:val="22"/>
          <w:u w:val="single"/>
        </w:rPr>
        <w:t xml:space="preserve">I'm a Scientist, </w:t>
      </w:r>
      <w:proofErr w:type="gramStart"/>
      <w:r w:rsidRPr="00C51154">
        <w:rPr>
          <w:bCs/>
          <w:color w:val="000000"/>
          <w:sz w:val="22"/>
          <w:szCs w:val="22"/>
          <w:u w:val="single"/>
        </w:rPr>
        <w:t>Not</w:t>
      </w:r>
      <w:proofErr w:type="gramEnd"/>
      <w:r w:rsidRPr="00C51154">
        <w:rPr>
          <w:bCs/>
          <w:color w:val="000000"/>
          <w:sz w:val="22"/>
          <w:szCs w:val="22"/>
          <w:u w:val="single"/>
        </w:rPr>
        <w:t xml:space="preserve"> a</w:t>
      </w:r>
      <w:r w:rsidRPr="00C51154">
        <w:rPr>
          <w:color w:val="000000"/>
          <w:sz w:val="22"/>
          <w:szCs w:val="22"/>
          <w:u w:val="single"/>
        </w:rPr>
        <w:t xml:space="preserve"> Writer</w:t>
      </w:r>
      <w:r w:rsidR="00567760">
        <w:rPr>
          <w:color w:val="000000"/>
          <w:sz w:val="22"/>
          <w:szCs w:val="22"/>
          <w:u w:val="single"/>
        </w:rPr>
        <w:t>’</w:t>
      </w:r>
      <w:r w:rsidRPr="00C51154">
        <w:rPr>
          <w:color w:val="000000"/>
          <w:sz w:val="22"/>
          <w:szCs w:val="22"/>
          <w:u w:val="single"/>
        </w:rPr>
        <w:t xml:space="preserve"> Symposium.</w:t>
      </w:r>
      <w:r w:rsidRPr="00CE7BB9">
        <w:rPr>
          <w:color w:val="000000"/>
          <w:sz w:val="22"/>
          <w:szCs w:val="22"/>
        </w:rPr>
        <w:t xml:space="preserve"> Heidelberg University, Germany. 2 </w:t>
      </w:r>
      <w:proofErr w:type="gramStart"/>
      <w:r w:rsidRPr="00CE7BB9">
        <w:rPr>
          <w:color w:val="000000"/>
          <w:sz w:val="22"/>
          <w:szCs w:val="22"/>
        </w:rPr>
        <w:t>December,</w:t>
      </w:r>
      <w:proofErr w:type="gramEnd"/>
      <w:r w:rsidRPr="00CE7BB9">
        <w:rPr>
          <w:color w:val="000000"/>
          <w:sz w:val="22"/>
          <w:szCs w:val="22"/>
        </w:rPr>
        <w:t xml:space="preserve"> 2020. </w:t>
      </w:r>
      <w:r w:rsidRPr="00CE7BB9">
        <w:rPr>
          <w:bCs/>
          <w:color w:val="000000"/>
          <w:sz w:val="22"/>
          <w:szCs w:val="22"/>
        </w:rPr>
        <w:t>Delivered via Zoom</w:t>
      </w:r>
      <w:r w:rsidRPr="00CE7BB9">
        <w:rPr>
          <w:color w:val="000000"/>
          <w:sz w:val="22"/>
          <w:szCs w:val="22"/>
        </w:rPr>
        <w:t xml:space="preserve"> </w:t>
      </w:r>
      <w:r w:rsidRPr="00CE7BB9">
        <w:rPr>
          <w:b/>
          <w:bCs/>
          <w:color w:val="000000"/>
          <w:sz w:val="22"/>
          <w:szCs w:val="22"/>
        </w:rPr>
        <w:t>Keynote speaker</w:t>
      </w:r>
    </w:p>
    <w:p w14:paraId="78CC9C5A" w14:textId="2DD37C67" w:rsidR="00CE7BB9" w:rsidRPr="00CE7BB9" w:rsidRDefault="00CE7BB9" w:rsidP="00460488">
      <w:pPr>
        <w:tabs>
          <w:tab w:val="left" w:pos="720"/>
        </w:tabs>
        <w:spacing w:line="276" w:lineRule="auto"/>
        <w:ind w:left="567" w:right="-23" w:hanging="425"/>
        <w:rPr>
          <w:bCs/>
          <w:sz w:val="22"/>
          <w:szCs w:val="22"/>
        </w:rPr>
      </w:pPr>
    </w:p>
    <w:p w14:paraId="379A885D" w14:textId="5C970FA5" w:rsidR="00CE7BB9" w:rsidRPr="00CE7BB9" w:rsidRDefault="00CE7BB9" w:rsidP="00460488">
      <w:pPr>
        <w:tabs>
          <w:tab w:val="left" w:pos="720"/>
        </w:tabs>
        <w:spacing w:line="276" w:lineRule="auto"/>
        <w:ind w:left="567" w:right="-23" w:hanging="425"/>
        <w:rPr>
          <w:color w:val="201F1E"/>
          <w:sz w:val="22"/>
          <w:szCs w:val="22"/>
          <w:shd w:val="clear" w:color="auto" w:fill="FFFFFF"/>
        </w:rPr>
      </w:pPr>
      <w:r w:rsidRPr="00CE7BB9">
        <w:rPr>
          <w:bCs/>
          <w:sz w:val="22"/>
          <w:szCs w:val="22"/>
        </w:rPr>
        <w:t>264</w:t>
      </w:r>
      <w:proofErr w:type="gramStart"/>
      <w:r w:rsidRPr="00CE7BB9">
        <w:rPr>
          <w:bCs/>
          <w:sz w:val="22"/>
          <w:szCs w:val="22"/>
        </w:rPr>
        <w:t>.  Writing</w:t>
      </w:r>
      <w:proofErr w:type="gramEnd"/>
      <w:r w:rsidRPr="00CE7BB9">
        <w:rPr>
          <w:bCs/>
          <w:sz w:val="22"/>
          <w:szCs w:val="22"/>
        </w:rPr>
        <w:t xml:space="preserve"> instruction: perspectives on teaching. </w:t>
      </w:r>
      <w:r w:rsidRPr="00567760">
        <w:rPr>
          <w:color w:val="201F1E"/>
          <w:sz w:val="22"/>
          <w:szCs w:val="22"/>
          <w:u w:val="single"/>
          <w:shd w:val="clear" w:color="auto" w:fill="FFFFFF"/>
        </w:rPr>
        <w:t>4th. International Conference on Research in Applied Linguistics (ICRAL)</w:t>
      </w:r>
      <w:r w:rsidRPr="00CE7BB9">
        <w:rPr>
          <w:color w:val="201F1E"/>
          <w:sz w:val="22"/>
          <w:szCs w:val="22"/>
          <w:shd w:val="clear" w:color="auto" w:fill="FFFFFF"/>
        </w:rPr>
        <w:t xml:space="preserve">. Bursa </w:t>
      </w:r>
      <w:proofErr w:type="spellStart"/>
      <w:r w:rsidRPr="00CE7BB9">
        <w:rPr>
          <w:color w:val="201F1E"/>
          <w:sz w:val="22"/>
          <w:szCs w:val="22"/>
          <w:shd w:val="clear" w:color="auto" w:fill="FFFFFF"/>
        </w:rPr>
        <w:t>Uludag</w:t>
      </w:r>
      <w:proofErr w:type="spellEnd"/>
      <w:r w:rsidRPr="00CE7BB9">
        <w:rPr>
          <w:color w:val="201F1E"/>
          <w:sz w:val="22"/>
          <w:szCs w:val="22"/>
          <w:shd w:val="clear" w:color="auto" w:fill="FFFFFF"/>
        </w:rPr>
        <w:t xml:space="preserve"> University, Turkey 25 </w:t>
      </w:r>
      <w:proofErr w:type="gramStart"/>
      <w:r w:rsidRPr="00CE7BB9">
        <w:rPr>
          <w:color w:val="201F1E"/>
          <w:sz w:val="22"/>
          <w:szCs w:val="22"/>
          <w:shd w:val="clear" w:color="auto" w:fill="FFFFFF"/>
        </w:rPr>
        <w:t>November,</w:t>
      </w:r>
      <w:proofErr w:type="gramEnd"/>
      <w:r w:rsidRPr="00CE7BB9">
        <w:rPr>
          <w:color w:val="201F1E"/>
          <w:sz w:val="22"/>
          <w:szCs w:val="22"/>
          <w:shd w:val="clear" w:color="auto" w:fill="FFFFFF"/>
        </w:rPr>
        <w:t xml:space="preserve"> 2020. </w:t>
      </w:r>
      <w:r w:rsidRPr="00CE7BB9">
        <w:rPr>
          <w:bCs/>
          <w:color w:val="201F1E"/>
          <w:sz w:val="22"/>
          <w:szCs w:val="22"/>
          <w:shd w:val="clear" w:color="auto" w:fill="FFFFFF"/>
        </w:rPr>
        <w:t>Delivered via Zoom</w:t>
      </w:r>
      <w:r w:rsidRPr="00CE7BB9">
        <w:rPr>
          <w:color w:val="201F1E"/>
          <w:sz w:val="22"/>
          <w:szCs w:val="22"/>
          <w:shd w:val="clear" w:color="auto" w:fill="FFFFFF"/>
        </w:rPr>
        <w:t xml:space="preserve"> </w:t>
      </w:r>
      <w:r w:rsidRPr="00CE7BB9">
        <w:rPr>
          <w:b/>
          <w:bCs/>
          <w:color w:val="201F1E"/>
          <w:sz w:val="22"/>
          <w:szCs w:val="22"/>
          <w:shd w:val="clear" w:color="auto" w:fill="FFFFFF"/>
        </w:rPr>
        <w:t>Keynote speaker</w:t>
      </w:r>
    </w:p>
    <w:p w14:paraId="6CD01E67" w14:textId="77777777" w:rsidR="00CE7BB9" w:rsidRPr="00CE7BB9" w:rsidRDefault="00CE7BB9" w:rsidP="00460488">
      <w:pPr>
        <w:spacing w:line="276" w:lineRule="auto"/>
        <w:ind w:left="709" w:right="-23" w:hanging="567"/>
        <w:rPr>
          <w:bCs/>
          <w:sz w:val="22"/>
          <w:szCs w:val="22"/>
        </w:rPr>
      </w:pPr>
    </w:p>
    <w:p w14:paraId="5ABBBA79" w14:textId="00EBB01E" w:rsidR="009B7739" w:rsidRPr="00CE7BB9" w:rsidRDefault="009B7739" w:rsidP="00460488">
      <w:pPr>
        <w:spacing w:line="276" w:lineRule="auto"/>
        <w:ind w:left="709" w:right="-23" w:hanging="567"/>
        <w:rPr>
          <w:bCs/>
          <w:sz w:val="22"/>
          <w:szCs w:val="22"/>
        </w:rPr>
      </w:pPr>
      <w:r w:rsidRPr="00CE7BB9">
        <w:rPr>
          <w:bCs/>
          <w:sz w:val="22"/>
          <w:szCs w:val="22"/>
        </w:rPr>
        <w:t>263</w:t>
      </w:r>
      <w:proofErr w:type="gramStart"/>
      <w:r w:rsidRPr="00CE7BB9">
        <w:rPr>
          <w:bCs/>
          <w:sz w:val="22"/>
          <w:szCs w:val="22"/>
        </w:rPr>
        <w:t>.  We</w:t>
      </w:r>
      <w:proofErr w:type="gramEnd"/>
      <w:r w:rsidRPr="00CE7BB9">
        <w:rPr>
          <w:bCs/>
          <w:sz w:val="22"/>
          <w:szCs w:val="22"/>
        </w:rPr>
        <w:t xml:space="preserve"> are what we write: writing in the academy. </w:t>
      </w:r>
      <w:r w:rsidRPr="00CE7BB9">
        <w:rPr>
          <w:color w:val="201F1E"/>
          <w:sz w:val="22"/>
          <w:szCs w:val="22"/>
          <w:u w:val="single"/>
          <w:shd w:val="clear" w:color="auto" w:fill="FFFFFF"/>
        </w:rPr>
        <w:t>The Fourth Symposium on Interdisciplinary Linguistics</w:t>
      </w:r>
      <w:r w:rsidRPr="00CE7BB9">
        <w:rPr>
          <w:b/>
          <w:bCs/>
          <w:color w:val="201F1E"/>
          <w:sz w:val="22"/>
          <w:szCs w:val="22"/>
          <w:shd w:val="clear" w:color="auto" w:fill="FFFFFF"/>
        </w:rPr>
        <w:t>.</w:t>
      </w:r>
      <w:r w:rsidRPr="00CE7BB9">
        <w:rPr>
          <w:color w:val="201F1E"/>
          <w:sz w:val="22"/>
          <w:szCs w:val="22"/>
          <w:shd w:val="clear" w:color="auto" w:fill="FFFFFF"/>
        </w:rPr>
        <w:t xml:space="preserve"> East China Normal University. 24-25 </w:t>
      </w:r>
      <w:proofErr w:type="gramStart"/>
      <w:r w:rsidRPr="00CE7BB9">
        <w:rPr>
          <w:color w:val="201F1E"/>
          <w:sz w:val="22"/>
          <w:szCs w:val="22"/>
          <w:shd w:val="clear" w:color="auto" w:fill="FFFFFF"/>
        </w:rPr>
        <w:t>October,</w:t>
      </w:r>
      <w:proofErr w:type="gramEnd"/>
      <w:r w:rsidRPr="00CE7BB9">
        <w:rPr>
          <w:color w:val="201F1E"/>
          <w:sz w:val="22"/>
          <w:szCs w:val="22"/>
          <w:shd w:val="clear" w:color="auto" w:fill="FFFFFF"/>
        </w:rPr>
        <w:t xml:space="preserve"> 2020. </w:t>
      </w:r>
      <w:r w:rsidRPr="00CE7BB9">
        <w:rPr>
          <w:bCs/>
          <w:color w:val="201F1E"/>
          <w:sz w:val="22"/>
          <w:szCs w:val="22"/>
          <w:shd w:val="clear" w:color="auto" w:fill="FFFFFF"/>
        </w:rPr>
        <w:t xml:space="preserve">Delivered via Tencent </w:t>
      </w:r>
      <w:proofErr w:type="spellStart"/>
      <w:r w:rsidRPr="00CE7BB9">
        <w:rPr>
          <w:bCs/>
          <w:color w:val="201F1E"/>
          <w:sz w:val="22"/>
          <w:szCs w:val="22"/>
          <w:shd w:val="clear" w:color="auto" w:fill="FFFFFF"/>
        </w:rPr>
        <w:t>Voov</w:t>
      </w:r>
      <w:proofErr w:type="spellEnd"/>
      <w:r w:rsidRPr="00CE7BB9">
        <w:rPr>
          <w:bCs/>
          <w:color w:val="201F1E"/>
          <w:sz w:val="22"/>
          <w:szCs w:val="22"/>
          <w:shd w:val="clear" w:color="auto" w:fill="FFFFFF"/>
        </w:rPr>
        <w:t xml:space="preserve">.  </w:t>
      </w:r>
      <w:r w:rsidRPr="00CE7BB9">
        <w:rPr>
          <w:b/>
          <w:bCs/>
          <w:color w:val="201F1E"/>
          <w:sz w:val="22"/>
          <w:szCs w:val="22"/>
          <w:shd w:val="clear" w:color="auto" w:fill="FFFFFF"/>
        </w:rPr>
        <w:t>Keynote speaker</w:t>
      </w:r>
    </w:p>
    <w:p w14:paraId="2F1726B9" w14:textId="77777777" w:rsidR="009B7739" w:rsidRPr="00CE7BB9" w:rsidRDefault="009B7739" w:rsidP="00460488">
      <w:pPr>
        <w:spacing w:line="276" w:lineRule="auto"/>
        <w:ind w:left="709" w:right="-23" w:hanging="567"/>
        <w:rPr>
          <w:bCs/>
          <w:sz w:val="22"/>
          <w:szCs w:val="22"/>
        </w:rPr>
      </w:pPr>
    </w:p>
    <w:p w14:paraId="1C987FAB" w14:textId="6EEDAD1D" w:rsidR="009B7739" w:rsidRPr="009B7739" w:rsidRDefault="009B7739" w:rsidP="00460488">
      <w:pPr>
        <w:spacing w:line="276" w:lineRule="auto"/>
        <w:ind w:left="709" w:right="-23" w:hanging="567"/>
        <w:rPr>
          <w:b/>
          <w:bCs/>
          <w:sz w:val="22"/>
          <w:szCs w:val="22"/>
        </w:rPr>
      </w:pPr>
      <w:r w:rsidRPr="00CE7BB9">
        <w:rPr>
          <w:bCs/>
          <w:sz w:val="22"/>
          <w:szCs w:val="22"/>
        </w:rPr>
        <w:t xml:space="preserve">262. Perspectives on teaching writing. </w:t>
      </w:r>
      <w:r w:rsidRPr="00CE7BB9">
        <w:rPr>
          <w:bCs/>
          <w:sz w:val="22"/>
          <w:szCs w:val="22"/>
          <w:u w:val="single"/>
        </w:rPr>
        <w:t>Slovene Association of LSP Teachers</w:t>
      </w:r>
      <w:r w:rsidRPr="00CE7BB9">
        <w:rPr>
          <w:bCs/>
          <w:sz w:val="22"/>
          <w:szCs w:val="22"/>
        </w:rPr>
        <w:t>. 15-16 October</w:t>
      </w:r>
      <w:r w:rsidRPr="009B7739">
        <w:rPr>
          <w:bCs/>
          <w:sz w:val="22"/>
          <w:szCs w:val="22"/>
        </w:rPr>
        <w:t xml:space="preserve"> 2020. Delivered via Zoom </w:t>
      </w:r>
      <w:r w:rsidRPr="009B7739">
        <w:rPr>
          <w:b/>
          <w:bCs/>
          <w:sz w:val="22"/>
          <w:szCs w:val="22"/>
        </w:rPr>
        <w:t>Keynote speaker</w:t>
      </w:r>
    </w:p>
    <w:p w14:paraId="7C8F56F9" w14:textId="77777777" w:rsidR="009B7739" w:rsidRPr="009B7739" w:rsidRDefault="009B7739" w:rsidP="00460488">
      <w:pPr>
        <w:spacing w:line="276" w:lineRule="auto"/>
        <w:ind w:left="709" w:right="-23" w:hanging="567"/>
        <w:rPr>
          <w:bCs/>
          <w:sz w:val="22"/>
          <w:szCs w:val="22"/>
        </w:rPr>
      </w:pPr>
    </w:p>
    <w:p w14:paraId="415D3AAE" w14:textId="21C466AF" w:rsidR="00003553" w:rsidRDefault="00003553" w:rsidP="00460488">
      <w:pPr>
        <w:spacing w:line="276" w:lineRule="auto"/>
        <w:ind w:left="709" w:right="-23" w:hanging="567"/>
        <w:rPr>
          <w:b/>
          <w:sz w:val="22"/>
          <w:szCs w:val="22"/>
        </w:rPr>
      </w:pPr>
      <w:r w:rsidRPr="00003553">
        <w:rPr>
          <w:bCs/>
          <w:sz w:val="22"/>
          <w:szCs w:val="22"/>
        </w:rPr>
        <w:t>261.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Reworking research: tal</w:t>
      </w:r>
      <w:r w:rsidR="002239D1">
        <w:rPr>
          <w:sz w:val="22"/>
          <w:szCs w:val="22"/>
        </w:rPr>
        <w:t>k</w:t>
      </w:r>
      <w:r>
        <w:rPr>
          <w:sz w:val="22"/>
          <w:szCs w:val="22"/>
        </w:rPr>
        <w:t xml:space="preserve">ing to readers in articles and blogs.  </w:t>
      </w:r>
      <w:r>
        <w:rPr>
          <w:sz w:val="22"/>
          <w:szCs w:val="22"/>
          <w:u w:val="single"/>
        </w:rPr>
        <w:t>SALT Journal. Colombia Teachers’ College</w:t>
      </w:r>
      <w:r w:rsidRPr="00F30561">
        <w:rPr>
          <w:sz w:val="22"/>
          <w:szCs w:val="22"/>
        </w:rPr>
        <w:t xml:space="preserve">, </w:t>
      </w:r>
      <w:r>
        <w:rPr>
          <w:sz w:val="22"/>
          <w:szCs w:val="22"/>
        </w:rPr>
        <w:t>New York</w:t>
      </w:r>
      <w:r w:rsidRPr="00F30561">
        <w:rPr>
          <w:sz w:val="22"/>
          <w:szCs w:val="22"/>
        </w:rPr>
        <w:t>.</w:t>
      </w:r>
      <w:r>
        <w:rPr>
          <w:sz w:val="22"/>
          <w:szCs w:val="22"/>
        </w:rPr>
        <w:t xml:space="preserve"> 20 May 2020</w:t>
      </w:r>
      <w:r w:rsidRPr="00F30561">
        <w:rPr>
          <w:sz w:val="22"/>
          <w:szCs w:val="22"/>
        </w:rPr>
        <w:t>.</w:t>
      </w:r>
      <w:r>
        <w:rPr>
          <w:sz w:val="22"/>
          <w:szCs w:val="22"/>
        </w:rPr>
        <w:t xml:space="preserve">  Delivered via Zoom </w:t>
      </w:r>
      <w:r w:rsidRPr="00F30561">
        <w:rPr>
          <w:b/>
          <w:sz w:val="22"/>
          <w:szCs w:val="22"/>
        </w:rPr>
        <w:t>Invited speaker</w:t>
      </w:r>
    </w:p>
    <w:p w14:paraId="01183F47" w14:textId="77777777" w:rsidR="00C51154" w:rsidRDefault="00C51154" w:rsidP="00460488">
      <w:pPr>
        <w:spacing w:line="276" w:lineRule="auto"/>
        <w:ind w:right="-23"/>
        <w:jc w:val="both"/>
        <w:rPr>
          <w:b/>
          <w:sz w:val="22"/>
          <w:szCs w:val="22"/>
        </w:rPr>
      </w:pPr>
    </w:p>
    <w:p w14:paraId="0A7D4C83" w14:textId="2873E4AB" w:rsidR="009B48B0" w:rsidRDefault="009B48B0" w:rsidP="00460488">
      <w:pPr>
        <w:spacing w:line="276" w:lineRule="auto"/>
        <w:ind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>2019</w:t>
      </w:r>
    </w:p>
    <w:p w14:paraId="151B95E5" w14:textId="77777777" w:rsidR="00003553" w:rsidRPr="00F30561" w:rsidRDefault="00003553" w:rsidP="00460488">
      <w:pPr>
        <w:spacing w:line="276" w:lineRule="auto"/>
        <w:ind w:right="-23"/>
        <w:jc w:val="both"/>
        <w:rPr>
          <w:b/>
          <w:sz w:val="22"/>
          <w:szCs w:val="22"/>
        </w:rPr>
      </w:pPr>
    </w:p>
    <w:p w14:paraId="35759900" w14:textId="77777777" w:rsidR="001214AB" w:rsidRDefault="001214AB" w:rsidP="00460488">
      <w:pPr>
        <w:spacing w:line="276" w:lineRule="auto"/>
        <w:ind w:left="709" w:right="-23" w:hanging="567"/>
        <w:rPr>
          <w:b/>
          <w:sz w:val="22"/>
          <w:szCs w:val="22"/>
        </w:rPr>
      </w:pPr>
      <w:r w:rsidRPr="00F30561">
        <w:rPr>
          <w:sz w:val="22"/>
          <w:szCs w:val="22"/>
        </w:rPr>
        <w:t>2</w:t>
      </w:r>
      <w:r w:rsidR="00160CC4">
        <w:rPr>
          <w:sz w:val="22"/>
          <w:szCs w:val="22"/>
        </w:rPr>
        <w:t>60.</w:t>
      </w:r>
      <w:r w:rsidRPr="00F30561">
        <w:rPr>
          <w:sz w:val="22"/>
          <w:szCs w:val="22"/>
        </w:rPr>
        <w:t xml:space="preserve"> We are what we write: the role of writing in the academy. </w:t>
      </w:r>
      <w:r w:rsidRPr="00F30561">
        <w:rPr>
          <w:sz w:val="22"/>
          <w:szCs w:val="22"/>
          <w:u w:val="single"/>
        </w:rPr>
        <w:t>Language in use: linguistic and pedagogical perspectives Conference</w:t>
      </w:r>
      <w:r w:rsidRPr="00F30561">
        <w:rPr>
          <w:sz w:val="22"/>
          <w:szCs w:val="22"/>
        </w:rPr>
        <w:t xml:space="preserve"> University of Bialystok, Poland. 5-6 December 2019. </w:t>
      </w:r>
      <w:r w:rsidRPr="00F30561">
        <w:rPr>
          <w:b/>
          <w:sz w:val="22"/>
          <w:szCs w:val="22"/>
        </w:rPr>
        <w:t>Invited Keynote speaker</w:t>
      </w:r>
    </w:p>
    <w:p w14:paraId="7B7B7521" w14:textId="77777777" w:rsidR="00160CC4" w:rsidRDefault="00160CC4" w:rsidP="00460488">
      <w:pPr>
        <w:spacing w:line="276" w:lineRule="auto"/>
        <w:ind w:left="709" w:right="-23" w:hanging="567"/>
        <w:rPr>
          <w:b/>
          <w:sz w:val="22"/>
          <w:szCs w:val="22"/>
        </w:rPr>
      </w:pPr>
    </w:p>
    <w:p w14:paraId="4A4974EA" w14:textId="52721170" w:rsidR="00160CC4" w:rsidRPr="00160CC4" w:rsidRDefault="00160CC4" w:rsidP="00460488">
      <w:pPr>
        <w:spacing w:line="276" w:lineRule="auto"/>
        <w:ind w:left="709" w:right="-23" w:hanging="567"/>
        <w:rPr>
          <w:bCs/>
          <w:sz w:val="22"/>
          <w:szCs w:val="22"/>
        </w:rPr>
      </w:pPr>
      <w:r w:rsidRPr="00160CC4">
        <w:rPr>
          <w:bCs/>
          <w:sz w:val="22"/>
          <w:szCs w:val="22"/>
        </w:rPr>
        <w:t>259</w:t>
      </w:r>
      <w:proofErr w:type="gramStart"/>
      <w:r w:rsidRPr="00160CC4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 Working</w:t>
      </w:r>
      <w:proofErr w:type="gramEnd"/>
      <w:r>
        <w:rPr>
          <w:bCs/>
          <w:sz w:val="22"/>
          <w:szCs w:val="22"/>
        </w:rPr>
        <w:t xml:space="preserve"> with writing: understanding texts, writers and readers.</w:t>
      </w:r>
      <w:r w:rsidR="00BF6C07">
        <w:rPr>
          <w:bCs/>
          <w:sz w:val="22"/>
          <w:szCs w:val="22"/>
        </w:rPr>
        <w:t xml:space="preserve"> Univ</w:t>
      </w:r>
      <w:r w:rsidR="002C7F8E">
        <w:rPr>
          <w:bCs/>
          <w:sz w:val="22"/>
          <w:szCs w:val="22"/>
        </w:rPr>
        <w:t>e</w:t>
      </w:r>
      <w:r w:rsidR="00BF6C07">
        <w:rPr>
          <w:bCs/>
          <w:sz w:val="22"/>
          <w:szCs w:val="22"/>
        </w:rPr>
        <w:t>rsity of Modena, Italy. 17</w:t>
      </w:r>
      <w:proofErr w:type="gramStart"/>
      <w:r w:rsidR="00BF6C07" w:rsidRPr="00BF6C07">
        <w:rPr>
          <w:bCs/>
          <w:sz w:val="22"/>
          <w:szCs w:val="22"/>
          <w:vertAlign w:val="superscript"/>
        </w:rPr>
        <w:t>th</w:t>
      </w:r>
      <w:r w:rsidR="00BF6C07">
        <w:rPr>
          <w:bCs/>
          <w:sz w:val="22"/>
          <w:szCs w:val="22"/>
        </w:rPr>
        <w:t xml:space="preserve">  November</w:t>
      </w:r>
      <w:proofErr w:type="gramEnd"/>
      <w:r w:rsidR="00BF6C07">
        <w:rPr>
          <w:bCs/>
          <w:sz w:val="22"/>
          <w:szCs w:val="22"/>
        </w:rPr>
        <w:t xml:space="preserve">, 2019. </w:t>
      </w:r>
      <w:r w:rsidR="00BF6C07" w:rsidRPr="00F30561">
        <w:rPr>
          <w:b/>
          <w:sz w:val="22"/>
          <w:szCs w:val="22"/>
        </w:rPr>
        <w:t>Invited speaker</w:t>
      </w:r>
    </w:p>
    <w:p w14:paraId="7F170DA5" w14:textId="77777777" w:rsidR="00160CC4" w:rsidRPr="00160CC4" w:rsidRDefault="00160CC4" w:rsidP="00460488">
      <w:pPr>
        <w:spacing w:line="276" w:lineRule="auto"/>
        <w:ind w:left="709" w:right="-23" w:hanging="567"/>
        <w:rPr>
          <w:bCs/>
          <w:sz w:val="22"/>
          <w:szCs w:val="22"/>
        </w:rPr>
      </w:pPr>
    </w:p>
    <w:p w14:paraId="32736E93" w14:textId="192E2812" w:rsidR="00BF6C07" w:rsidRPr="00160CC4" w:rsidRDefault="00160CC4" w:rsidP="00460488">
      <w:pPr>
        <w:spacing w:line="276" w:lineRule="auto"/>
        <w:ind w:left="709" w:right="-23" w:hanging="567"/>
        <w:rPr>
          <w:bCs/>
          <w:sz w:val="22"/>
          <w:szCs w:val="22"/>
        </w:rPr>
      </w:pPr>
      <w:r w:rsidRPr="00160CC4">
        <w:rPr>
          <w:bCs/>
          <w:sz w:val="22"/>
          <w:szCs w:val="22"/>
        </w:rPr>
        <w:t>258</w:t>
      </w:r>
      <w:proofErr w:type="gramStart"/>
      <w:r w:rsidRPr="00160CC4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 </w:t>
      </w:r>
      <w:r w:rsidR="007B32A0">
        <w:rPr>
          <w:sz w:val="22"/>
          <w:szCs w:val="22"/>
        </w:rPr>
        <w:t>What</w:t>
      </w:r>
      <w:proofErr w:type="gramEnd"/>
      <w:r w:rsidR="007B32A0">
        <w:rPr>
          <w:sz w:val="22"/>
          <w:szCs w:val="22"/>
        </w:rPr>
        <w:t xml:space="preserve"> is so </w:t>
      </w:r>
      <w:r w:rsidR="00F167DD">
        <w:rPr>
          <w:sz w:val="22"/>
          <w:szCs w:val="22"/>
        </w:rPr>
        <w:t>important</w:t>
      </w:r>
      <w:r w:rsidR="007B32A0">
        <w:rPr>
          <w:sz w:val="22"/>
          <w:szCs w:val="22"/>
        </w:rPr>
        <w:t xml:space="preserve"> about academic writing?</w:t>
      </w:r>
      <w:r w:rsidR="00BF6C07">
        <w:rPr>
          <w:bCs/>
          <w:sz w:val="22"/>
          <w:szCs w:val="22"/>
        </w:rPr>
        <w:t xml:space="preserve"> </w:t>
      </w:r>
      <w:r w:rsidR="00F167DD">
        <w:rPr>
          <w:bCs/>
          <w:sz w:val="22"/>
          <w:szCs w:val="22"/>
        </w:rPr>
        <w:t>University</w:t>
      </w:r>
      <w:r w:rsidR="00BF6C07">
        <w:rPr>
          <w:bCs/>
          <w:sz w:val="22"/>
          <w:szCs w:val="22"/>
        </w:rPr>
        <w:t xml:space="preserve"> of Modena, Italy. 17</w:t>
      </w:r>
      <w:proofErr w:type="gramStart"/>
      <w:r w:rsidR="00BF6C07" w:rsidRPr="00BF6C07">
        <w:rPr>
          <w:bCs/>
          <w:sz w:val="22"/>
          <w:szCs w:val="22"/>
          <w:vertAlign w:val="superscript"/>
        </w:rPr>
        <w:t>th</w:t>
      </w:r>
      <w:r w:rsidR="00BF6C07">
        <w:rPr>
          <w:bCs/>
          <w:sz w:val="22"/>
          <w:szCs w:val="22"/>
        </w:rPr>
        <w:t xml:space="preserve">  November</w:t>
      </w:r>
      <w:proofErr w:type="gramEnd"/>
      <w:r w:rsidR="00BF6C07">
        <w:rPr>
          <w:bCs/>
          <w:sz w:val="22"/>
          <w:szCs w:val="22"/>
        </w:rPr>
        <w:t xml:space="preserve">, 2019. </w:t>
      </w:r>
      <w:r w:rsidR="00BF6C07" w:rsidRPr="00F30561">
        <w:rPr>
          <w:b/>
          <w:sz w:val="22"/>
          <w:szCs w:val="22"/>
        </w:rPr>
        <w:t>Invited speaker</w:t>
      </w:r>
    </w:p>
    <w:p w14:paraId="1165CC28" w14:textId="77777777" w:rsidR="00160CC4" w:rsidRDefault="00160CC4" w:rsidP="00460488">
      <w:pPr>
        <w:spacing w:line="276" w:lineRule="auto"/>
        <w:ind w:right="-23"/>
        <w:rPr>
          <w:b/>
          <w:sz w:val="22"/>
          <w:szCs w:val="22"/>
        </w:rPr>
      </w:pPr>
    </w:p>
    <w:p w14:paraId="0955CA57" w14:textId="69EEA24B" w:rsidR="00160CC4" w:rsidRPr="00160CC4" w:rsidRDefault="00160CC4" w:rsidP="00460488">
      <w:pPr>
        <w:spacing w:line="276" w:lineRule="auto"/>
        <w:ind w:left="709" w:right="-23" w:hanging="567"/>
        <w:rPr>
          <w:b/>
          <w:sz w:val="22"/>
          <w:szCs w:val="22"/>
        </w:rPr>
      </w:pPr>
      <w:r w:rsidRPr="00160CC4">
        <w:rPr>
          <w:bCs/>
          <w:sz w:val="22"/>
          <w:szCs w:val="22"/>
        </w:rPr>
        <w:t>257</w:t>
      </w:r>
      <w:proofErr w:type="gramStart"/>
      <w:r w:rsidRPr="00160CC4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 </w:t>
      </w:r>
      <w:r w:rsidR="00F167DD">
        <w:rPr>
          <w:bCs/>
          <w:sz w:val="22"/>
          <w:szCs w:val="22"/>
        </w:rPr>
        <w:t>Disciplinary</w:t>
      </w:r>
      <w:proofErr w:type="gramEnd"/>
      <w:r>
        <w:rPr>
          <w:bCs/>
          <w:sz w:val="22"/>
          <w:szCs w:val="22"/>
        </w:rPr>
        <w:t xml:space="preserve"> writing in EAP</w:t>
      </w:r>
      <w:r w:rsidRPr="00160CC4">
        <w:rPr>
          <w:bCs/>
          <w:sz w:val="22"/>
          <w:szCs w:val="22"/>
          <w:u w:val="single"/>
        </w:rPr>
        <w:t>. University of Cambridge</w:t>
      </w:r>
      <w:r>
        <w:rPr>
          <w:bCs/>
          <w:sz w:val="22"/>
          <w:szCs w:val="22"/>
        </w:rPr>
        <w:t xml:space="preserve">. 11 </w:t>
      </w:r>
      <w:r w:rsidR="00DD7FD2">
        <w:rPr>
          <w:bCs/>
          <w:sz w:val="22"/>
          <w:szCs w:val="22"/>
        </w:rPr>
        <w:t>November</w:t>
      </w:r>
      <w:r>
        <w:rPr>
          <w:bCs/>
          <w:sz w:val="22"/>
          <w:szCs w:val="22"/>
        </w:rPr>
        <w:t xml:space="preserve"> 2019. </w:t>
      </w:r>
      <w:r w:rsidRPr="00160CC4">
        <w:rPr>
          <w:b/>
          <w:sz w:val="22"/>
          <w:szCs w:val="22"/>
        </w:rPr>
        <w:t>Invited Speaker</w:t>
      </w:r>
    </w:p>
    <w:p w14:paraId="3B401ABC" w14:textId="77777777" w:rsidR="00160CC4" w:rsidRDefault="00160CC4" w:rsidP="00460488">
      <w:pPr>
        <w:spacing w:line="276" w:lineRule="auto"/>
        <w:ind w:left="709" w:right="-23" w:hanging="567"/>
        <w:rPr>
          <w:b/>
          <w:sz w:val="22"/>
          <w:szCs w:val="22"/>
        </w:rPr>
      </w:pPr>
    </w:p>
    <w:p w14:paraId="254E81CE" w14:textId="77777777" w:rsidR="00160CC4" w:rsidRPr="00F30561" w:rsidRDefault="00160CC4" w:rsidP="00460488">
      <w:pPr>
        <w:spacing w:line="276" w:lineRule="auto"/>
        <w:ind w:left="709" w:right="-23" w:hanging="567"/>
        <w:rPr>
          <w:b/>
          <w:sz w:val="22"/>
          <w:szCs w:val="22"/>
        </w:rPr>
      </w:pPr>
      <w:r w:rsidRPr="00160CC4">
        <w:rPr>
          <w:bCs/>
          <w:sz w:val="22"/>
          <w:szCs w:val="22"/>
        </w:rPr>
        <w:t>256. Writing for international publication.</w:t>
      </w:r>
      <w:r>
        <w:rPr>
          <w:b/>
          <w:sz w:val="22"/>
          <w:szCs w:val="22"/>
        </w:rPr>
        <w:t xml:space="preserve"> </w:t>
      </w:r>
      <w:r w:rsidRPr="00F30561">
        <w:rPr>
          <w:sz w:val="22"/>
          <w:szCs w:val="22"/>
          <w:u w:val="single"/>
        </w:rPr>
        <w:t>Metadiscourse across languages and contexts</w:t>
      </w:r>
      <w:r w:rsidRPr="00F30561">
        <w:rPr>
          <w:sz w:val="22"/>
          <w:szCs w:val="22"/>
        </w:rPr>
        <w:t xml:space="preserve"> conference, Jilin University, China. 18-20 </w:t>
      </w:r>
      <w:proofErr w:type="gramStart"/>
      <w:r w:rsidRPr="00F30561">
        <w:rPr>
          <w:sz w:val="22"/>
          <w:szCs w:val="22"/>
        </w:rPr>
        <w:t>October,</w:t>
      </w:r>
      <w:proofErr w:type="gramEnd"/>
      <w:r w:rsidRPr="00F30561">
        <w:rPr>
          <w:sz w:val="22"/>
          <w:szCs w:val="22"/>
        </w:rPr>
        <w:t xml:space="preserve"> 2019. </w:t>
      </w:r>
      <w:r w:rsidRPr="00F30561">
        <w:rPr>
          <w:b/>
          <w:sz w:val="22"/>
          <w:szCs w:val="22"/>
        </w:rPr>
        <w:t xml:space="preserve">Invited </w:t>
      </w:r>
      <w:r>
        <w:rPr>
          <w:b/>
          <w:sz w:val="22"/>
          <w:szCs w:val="22"/>
        </w:rPr>
        <w:t>workshop</w:t>
      </w:r>
    </w:p>
    <w:p w14:paraId="4FD677B4" w14:textId="77777777" w:rsidR="001214AB" w:rsidRPr="00F30561" w:rsidRDefault="001214AB" w:rsidP="00460488">
      <w:pPr>
        <w:spacing w:line="276" w:lineRule="auto"/>
        <w:ind w:left="709" w:right="-23" w:hanging="567"/>
        <w:rPr>
          <w:sz w:val="22"/>
          <w:szCs w:val="22"/>
        </w:rPr>
      </w:pPr>
    </w:p>
    <w:p w14:paraId="71BB133F" w14:textId="77777777" w:rsidR="009B48B0" w:rsidRPr="00F30561" w:rsidRDefault="009B48B0" w:rsidP="00460488">
      <w:pPr>
        <w:spacing w:line="276" w:lineRule="auto"/>
        <w:ind w:left="709" w:right="-23" w:hanging="567"/>
        <w:rPr>
          <w:b/>
          <w:sz w:val="22"/>
          <w:szCs w:val="22"/>
        </w:rPr>
      </w:pPr>
      <w:proofErr w:type="gramStart"/>
      <w:r w:rsidRPr="00F30561">
        <w:rPr>
          <w:sz w:val="22"/>
          <w:szCs w:val="22"/>
        </w:rPr>
        <w:t>25</w:t>
      </w:r>
      <w:r w:rsidR="001214AB" w:rsidRPr="00F30561">
        <w:rPr>
          <w:sz w:val="22"/>
          <w:szCs w:val="22"/>
        </w:rPr>
        <w:t>5</w:t>
      </w:r>
      <w:r w:rsidRPr="00F30561">
        <w:rPr>
          <w:sz w:val="22"/>
          <w:szCs w:val="22"/>
        </w:rPr>
        <w:t xml:space="preserve"> </w:t>
      </w:r>
      <w:r w:rsidR="001214AB" w:rsidRPr="00F30561">
        <w:rPr>
          <w:sz w:val="22"/>
          <w:szCs w:val="22"/>
        </w:rPr>
        <w:t xml:space="preserve"> </w:t>
      </w:r>
      <w:r w:rsidR="00160CC4">
        <w:rPr>
          <w:sz w:val="22"/>
          <w:szCs w:val="22"/>
        </w:rPr>
        <w:t>Reworking</w:t>
      </w:r>
      <w:proofErr w:type="gramEnd"/>
      <w:r w:rsidR="00160CC4">
        <w:rPr>
          <w:sz w:val="22"/>
          <w:szCs w:val="22"/>
        </w:rPr>
        <w:t xml:space="preserve"> research: interactions in articles and blogs.  </w:t>
      </w:r>
      <w:r w:rsidRPr="00F30561">
        <w:rPr>
          <w:sz w:val="22"/>
          <w:szCs w:val="22"/>
          <w:u w:val="single"/>
        </w:rPr>
        <w:t>Metadiscourse across languages and contexts</w:t>
      </w:r>
      <w:r w:rsidR="001214AB" w:rsidRPr="00F30561">
        <w:rPr>
          <w:sz w:val="22"/>
          <w:szCs w:val="22"/>
        </w:rPr>
        <w:t xml:space="preserve"> conference</w:t>
      </w:r>
      <w:r w:rsidRPr="00F30561">
        <w:rPr>
          <w:sz w:val="22"/>
          <w:szCs w:val="22"/>
        </w:rPr>
        <w:t xml:space="preserve">, Jilin University, China. 18-20 </w:t>
      </w:r>
      <w:proofErr w:type="gramStart"/>
      <w:r w:rsidRPr="00F30561">
        <w:rPr>
          <w:sz w:val="22"/>
          <w:szCs w:val="22"/>
        </w:rPr>
        <w:t>October,</w:t>
      </w:r>
      <w:proofErr w:type="gramEnd"/>
      <w:r w:rsidRPr="00F30561">
        <w:rPr>
          <w:sz w:val="22"/>
          <w:szCs w:val="22"/>
        </w:rPr>
        <w:t xml:space="preserve"> 2019. </w:t>
      </w:r>
      <w:r w:rsidRPr="00F30561">
        <w:rPr>
          <w:b/>
          <w:sz w:val="22"/>
          <w:szCs w:val="22"/>
        </w:rPr>
        <w:t>Invited Keynote speaker</w:t>
      </w:r>
    </w:p>
    <w:p w14:paraId="30DE5671" w14:textId="77777777" w:rsidR="009B48B0" w:rsidRPr="00F30561" w:rsidRDefault="009B48B0" w:rsidP="00460488">
      <w:pPr>
        <w:spacing w:line="276" w:lineRule="auto"/>
        <w:ind w:left="709" w:right="-23" w:hanging="567"/>
        <w:rPr>
          <w:sz w:val="22"/>
          <w:szCs w:val="22"/>
        </w:rPr>
      </w:pPr>
    </w:p>
    <w:p w14:paraId="5CA6FEF2" w14:textId="25BF76AB" w:rsidR="009B48B0" w:rsidRPr="00F30561" w:rsidRDefault="009B48B0" w:rsidP="00460488">
      <w:pPr>
        <w:spacing w:line="276" w:lineRule="auto"/>
        <w:ind w:left="709" w:right="-23" w:hanging="567"/>
        <w:rPr>
          <w:sz w:val="22"/>
          <w:szCs w:val="22"/>
        </w:rPr>
      </w:pPr>
      <w:r w:rsidRPr="00F30561">
        <w:rPr>
          <w:sz w:val="22"/>
          <w:szCs w:val="22"/>
        </w:rPr>
        <w:lastRenderedPageBreak/>
        <w:t>25</w:t>
      </w:r>
      <w:r w:rsidR="001214AB" w:rsidRPr="00F30561">
        <w:rPr>
          <w:sz w:val="22"/>
          <w:szCs w:val="22"/>
        </w:rPr>
        <w:t>4</w:t>
      </w:r>
      <w:r w:rsidRPr="00F30561">
        <w:rPr>
          <w:sz w:val="22"/>
          <w:szCs w:val="22"/>
        </w:rPr>
        <w:t xml:space="preserve">. </w:t>
      </w:r>
      <w:r w:rsidR="005F6DC2" w:rsidRPr="00F30561">
        <w:rPr>
          <w:sz w:val="22"/>
          <w:szCs w:val="22"/>
        </w:rPr>
        <w:t>Feedback: Pe</w:t>
      </w:r>
      <w:r w:rsidR="00915132">
        <w:rPr>
          <w:sz w:val="22"/>
          <w:szCs w:val="22"/>
        </w:rPr>
        <w:t>r</w:t>
      </w:r>
      <w:r w:rsidR="005F6DC2" w:rsidRPr="00F30561">
        <w:rPr>
          <w:sz w:val="22"/>
          <w:szCs w:val="22"/>
        </w:rPr>
        <w:t>ceptions and practices</w:t>
      </w:r>
      <w:r w:rsidRPr="00F30561">
        <w:rPr>
          <w:sz w:val="22"/>
          <w:szCs w:val="22"/>
        </w:rPr>
        <w:t xml:space="preserve">. </w:t>
      </w:r>
      <w:r w:rsidRPr="00F30561">
        <w:rPr>
          <w:bCs/>
          <w:sz w:val="22"/>
          <w:szCs w:val="22"/>
        </w:rPr>
        <w:t xml:space="preserve">XVIII Conference of </w:t>
      </w:r>
      <w:hyperlink r:id="rId19" w:tgtFrame="_blank" w:history="1">
        <w:r w:rsidRPr="00F30561">
          <w:rPr>
            <w:rStyle w:val="Hyperlink"/>
            <w:bCs/>
            <w:color w:val="auto"/>
            <w:sz w:val="22"/>
            <w:szCs w:val="22"/>
          </w:rPr>
          <w:t>AELFE (</w:t>
        </w:r>
        <w:proofErr w:type="spellStart"/>
        <w:r w:rsidRPr="00F30561">
          <w:rPr>
            <w:rStyle w:val="Hyperlink"/>
            <w:bCs/>
            <w:color w:val="auto"/>
            <w:sz w:val="22"/>
            <w:szCs w:val="22"/>
          </w:rPr>
          <w:t>Asociación</w:t>
        </w:r>
        <w:proofErr w:type="spellEnd"/>
        <w:r w:rsidR="00F167DD">
          <w:rPr>
            <w:rStyle w:val="Hyperlink"/>
            <w:bCs/>
            <w:color w:val="auto"/>
            <w:sz w:val="22"/>
            <w:szCs w:val="22"/>
          </w:rPr>
          <w:t xml:space="preserve"> </w:t>
        </w:r>
        <w:r w:rsidRPr="00F30561">
          <w:rPr>
            <w:rStyle w:val="Hyperlink"/>
            <w:bCs/>
            <w:color w:val="auto"/>
            <w:sz w:val="22"/>
            <w:szCs w:val="22"/>
          </w:rPr>
          <w:t xml:space="preserve">Europea de Lenguas </w:t>
        </w:r>
        <w:proofErr w:type="gramStart"/>
        <w:r w:rsidRPr="00F30561">
          <w:rPr>
            <w:rStyle w:val="Hyperlink"/>
            <w:bCs/>
            <w:color w:val="auto"/>
            <w:sz w:val="22"/>
            <w:szCs w:val="22"/>
          </w:rPr>
          <w:t>para Fines</w:t>
        </w:r>
        <w:proofErr w:type="gramEnd"/>
        <w:r w:rsidRPr="00F30561">
          <w:rPr>
            <w:rStyle w:val="Hyperlink"/>
            <w:bCs/>
            <w:color w:val="auto"/>
            <w:sz w:val="22"/>
            <w:szCs w:val="22"/>
          </w:rPr>
          <w:t xml:space="preserve"> </w:t>
        </w:r>
        <w:proofErr w:type="spellStart"/>
        <w:r w:rsidRPr="00F30561">
          <w:rPr>
            <w:rStyle w:val="Hyperlink"/>
            <w:bCs/>
            <w:color w:val="auto"/>
            <w:sz w:val="22"/>
            <w:szCs w:val="22"/>
          </w:rPr>
          <w:t>Específicos</w:t>
        </w:r>
        <w:proofErr w:type="spellEnd"/>
        <w:r w:rsidRPr="00F30561">
          <w:rPr>
            <w:rStyle w:val="Hyperlink"/>
            <w:bCs/>
            <w:color w:val="auto"/>
            <w:sz w:val="22"/>
            <w:szCs w:val="22"/>
          </w:rPr>
          <w:t>)</w:t>
        </w:r>
        <w:r w:rsidRPr="00F30561">
          <w:rPr>
            <w:rStyle w:val="Hyperlink"/>
            <w:b/>
            <w:bCs/>
            <w:color w:val="auto"/>
            <w:sz w:val="22"/>
            <w:szCs w:val="22"/>
          </w:rPr>
          <w:t xml:space="preserve"> </w:t>
        </w:r>
      </w:hyperlink>
      <w:r w:rsidRPr="00F30561">
        <w:rPr>
          <w:sz w:val="22"/>
          <w:szCs w:val="22"/>
        </w:rPr>
        <w:t xml:space="preserve">University of Navarra, Spain </w:t>
      </w:r>
      <w:r w:rsidRPr="00F30561">
        <w:rPr>
          <w:bCs/>
          <w:sz w:val="22"/>
          <w:szCs w:val="22"/>
        </w:rPr>
        <w:t xml:space="preserve">20 -21 </w:t>
      </w:r>
      <w:proofErr w:type="gramStart"/>
      <w:r w:rsidRPr="00F30561">
        <w:rPr>
          <w:bCs/>
          <w:sz w:val="22"/>
          <w:szCs w:val="22"/>
        </w:rPr>
        <w:t>June,</w:t>
      </w:r>
      <w:proofErr w:type="gramEnd"/>
      <w:r w:rsidRPr="00F30561">
        <w:rPr>
          <w:bCs/>
          <w:sz w:val="22"/>
          <w:szCs w:val="22"/>
        </w:rPr>
        <w:t xml:space="preserve"> 2019</w:t>
      </w:r>
      <w:r w:rsidRPr="00F30561">
        <w:rPr>
          <w:sz w:val="22"/>
          <w:szCs w:val="22"/>
        </w:rPr>
        <w:t xml:space="preserve">. </w:t>
      </w:r>
      <w:r w:rsidRPr="00F30561">
        <w:rPr>
          <w:b/>
          <w:sz w:val="22"/>
          <w:szCs w:val="22"/>
        </w:rPr>
        <w:t>Invited Keynote speaker</w:t>
      </w:r>
      <w:r w:rsidRPr="00F30561">
        <w:rPr>
          <w:sz w:val="22"/>
          <w:szCs w:val="22"/>
        </w:rPr>
        <w:t>.</w:t>
      </w:r>
    </w:p>
    <w:p w14:paraId="0D8F7836" w14:textId="77777777" w:rsidR="009B48B0" w:rsidRPr="00F30561" w:rsidRDefault="009B48B0" w:rsidP="00460488">
      <w:pPr>
        <w:spacing w:line="276" w:lineRule="auto"/>
        <w:ind w:left="709" w:right="-23" w:hanging="567"/>
        <w:jc w:val="both"/>
        <w:rPr>
          <w:b/>
          <w:sz w:val="22"/>
          <w:szCs w:val="22"/>
        </w:rPr>
      </w:pPr>
    </w:p>
    <w:p w14:paraId="5403717A" w14:textId="77777777" w:rsidR="009B48B0" w:rsidRPr="00F30561" w:rsidRDefault="009B48B0" w:rsidP="00460488">
      <w:pPr>
        <w:spacing w:line="276" w:lineRule="auto"/>
        <w:ind w:left="709" w:right="-23" w:hanging="567"/>
        <w:rPr>
          <w:sz w:val="22"/>
          <w:szCs w:val="22"/>
        </w:rPr>
      </w:pPr>
      <w:r w:rsidRPr="00F30561">
        <w:rPr>
          <w:sz w:val="22"/>
          <w:szCs w:val="22"/>
        </w:rPr>
        <w:t>2</w:t>
      </w:r>
      <w:r w:rsidR="006D39E5" w:rsidRPr="00F30561">
        <w:rPr>
          <w:sz w:val="22"/>
          <w:szCs w:val="22"/>
        </w:rPr>
        <w:t>5</w:t>
      </w:r>
      <w:r w:rsidR="001214AB" w:rsidRPr="00F30561">
        <w:rPr>
          <w:sz w:val="22"/>
          <w:szCs w:val="22"/>
        </w:rPr>
        <w:t>3</w:t>
      </w:r>
      <w:r w:rsidRPr="00F30561">
        <w:rPr>
          <w:sz w:val="22"/>
          <w:szCs w:val="22"/>
        </w:rPr>
        <w:t xml:space="preserve">. Specificity in University English teaching.  </w:t>
      </w:r>
      <w:r w:rsidRPr="00F30561">
        <w:rPr>
          <w:sz w:val="22"/>
          <w:szCs w:val="22"/>
          <w:u w:val="single"/>
        </w:rPr>
        <w:t>ESP Conference</w:t>
      </w:r>
      <w:r w:rsidRPr="00F30561">
        <w:rPr>
          <w:sz w:val="22"/>
          <w:szCs w:val="22"/>
        </w:rPr>
        <w:t xml:space="preserve">. Liverpool Hope University. 26-27 April 2019.  </w:t>
      </w:r>
      <w:r w:rsidRPr="00F30561">
        <w:rPr>
          <w:b/>
          <w:sz w:val="22"/>
          <w:szCs w:val="22"/>
        </w:rPr>
        <w:t>Invited Keynote speaker</w:t>
      </w:r>
      <w:r w:rsidRPr="00F30561">
        <w:rPr>
          <w:sz w:val="22"/>
          <w:szCs w:val="22"/>
        </w:rPr>
        <w:t>.</w:t>
      </w:r>
    </w:p>
    <w:p w14:paraId="23254890" w14:textId="77777777" w:rsidR="009B48B0" w:rsidRPr="00F30561" w:rsidRDefault="009B48B0" w:rsidP="00460488">
      <w:pPr>
        <w:spacing w:line="276" w:lineRule="auto"/>
        <w:ind w:left="709" w:right="-23" w:hanging="567"/>
        <w:rPr>
          <w:sz w:val="22"/>
          <w:szCs w:val="22"/>
        </w:rPr>
      </w:pPr>
    </w:p>
    <w:p w14:paraId="685D7DB9" w14:textId="77777777" w:rsidR="001214AB" w:rsidRPr="00F30561" w:rsidRDefault="001214AB" w:rsidP="00460488">
      <w:pPr>
        <w:spacing w:line="276" w:lineRule="auto"/>
        <w:ind w:left="709" w:right="-23" w:hanging="567"/>
        <w:rPr>
          <w:sz w:val="22"/>
          <w:szCs w:val="22"/>
        </w:rPr>
      </w:pPr>
      <w:proofErr w:type="gramStart"/>
      <w:r w:rsidRPr="00F30561">
        <w:rPr>
          <w:sz w:val="22"/>
          <w:szCs w:val="22"/>
        </w:rPr>
        <w:t xml:space="preserve">252  </w:t>
      </w:r>
      <w:r w:rsidR="005F6DC2" w:rsidRPr="00F30561">
        <w:rPr>
          <w:sz w:val="22"/>
          <w:szCs w:val="22"/>
        </w:rPr>
        <w:t>Why</w:t>
      </w:r>
      <w:proofErr w:type="gramEnd"/>
      <w:r w:rsidR="005F6DC2" w:rsidRPr="00F30561">
        <w:rPr>
          <w:sz w:val="22"/>
          <w:szCs w:val="22"/>
        </w:rPr>
        <w:t xml:space="preserve"> is writing important at university?</w:t>
      </w:r>
      <w:r w:rsidRPr="00F30561">
        <w:rPr>
          <w:sz w:val="22"/>
          <w:szCs w:val="22"/>
        </w:rPr>
        <w:t xml:space="preserve">  </w:t>
      </w:r>
      <w:r w:rsidRPr="00F30561">
        <w:rPr>
          <w:sz w:val="22"/>
          <w:szCs w:val="22"/>
          <w:u w:val="single"/>
        </w:rPr>
        <w:t>Cardiff University research seminar series</w:t>
      </w:r>
      <w:r w:rsidRPr="00F30561">
        <w:rPr>
          <w:sz w:val="22"/>
          <w:szCs w:val="22"/>
        </w:rPr>
        <w:t xml:space="preserve">. 10 </w:t>
      </w:r>
      <w:proofErr w:type="gramStart"/>
      <w:r w:rsidRPr="00F30561">
        <w:rPr>
          <w:sz w:val="22"/>
          <w:szCs w:val="22"/>
        </w:rPr>
        <w:t>April,</w:t>
      </w:r>
      <w:proofErr w:type="gramEnd"/>
      <w:r w:rsidRPr="00F30561">
        <w:rPr>
          <w:sz w:val="22"/>
          <w:szCs w:val="22"/>
        </w:rPr>
        <w:t xml:space="preserve"> 2019. Invited speaker</w:t>
      </w:r>
    </w:p>
    <w:p w14:paraId="65AD1200" w14:textId="77777777" w:rsidR="001214AB" w:rsidRPr="00F30561" w:rsidRDefault="001214AB" w:rsidP="00460488">
      <w:pPr>
        <w:spacing w:line="276" w:lineRule="auto"/>
        <w:ind w:left="709" w:right="-23" w:hanging="567"/>
        <w:rPr>
          <w:sz w:val="22"/>
          <w:szCs w:val="22"/>
        </w:rPr>
      </w:pPr>
    </w:p>
    <w:p w14:paraId="3B986424" w14:textId="77777777" w:rsidR="009B48B0" w:rsidRPr="00F30561" w:rsidRDefault="009B48B0" w:rsidP="00460488">
      <w:pPr>
        <w:spacing w:line="276" w:lineRule="auto"/>
        <w:ind w:left="709" w:right="-23" w:hanging="567"/>
        <w:rPr>
          <w:sz w:val="22"/>
          <w:szCs w:val="22"/>
        </w:rPr>
      </w:pPr>
      <w:r w:rsidRPr="00F30561">
        <w:rPr>
          <w:sz w:val="22"/>
          <w:szCs w:val="22"/>
        </w:rPr>
        <w:t>2</w:t>
      </w:r>
      <w:r w:rsidR="006D39E5" w:rsidRPr="00F30561">
        <w:rPr>
          <w:sz w:val="22"/>
          <w:szCs w:val="22"/>
        </w:rPr>
        <w:t>5</w:t>
      </w:r>
      <w:r w:rsidR="001214AB" w:rsidRPr="00F30561">
        <w:rPr>
          <w:sz w:val="22"/>
          <w:szCs w:val="22"/>
        </w:rPr>
        <w:t>1</w:t>
      </w:r>
      <w:r w:rsidRPr="00F30561">
        <w:rPr>
          <w:sz w:val="22"/>
          <w:szCs w:val="22"/>
        </w:rPr>
        <w:t xml:space="preserve">. </w:t>
      </w:r>
      <w:r w:rsidR="002F72C1" w:rsidRPr="00F30561">
        <w:rPr>
          <w:sz w:val="22"/>
          <w:szCs w:val="22"/>
        </w:rPr>
        <w:t>We are what we write: the role of writing in the academy</w:t>
      </w:r>
      <w:r w:rsidRPr="00F30561">
        <w:rPr>
          <w:sz w:val="22"/>
          <w:szCs w:val="22"/>
        </w:rPr>
        <w:t xml:space="preserve">. </w:t>
      </w:r>
      <w:r w:rsidRPr="00F30561">
        <w:rPr>
          <w:sz w:val="22"/>
          <w:szCs w:val="22"/>
          <w:u w:val="single"/>
        </w:rPr>
        <w:t>Applied Linguistics in English conference</w:t>
      </w:r>
      <w:r w:rsidRPr="00F30561">
        <w:rPr>
          <w:sz w:val="22"/>
          <w:szCs w:val="22"/>
        </w:rPr>
        <w:t xml:space="preserve">. Bahir Dar University, Ethiopia. March 12-14, 2019. </w:t>
      </w:r>
      <w:r w:rsidRPr="00F30561">
        <w:rPr>
          <w:b/>
          <w:sz w:val="22"/>
          <w:szCs w:val="22"/>
        </w:rPr>
        <w:t xml:space="preserve">Invited </w:t>
      </w:r>
      <w:proofErr w:type="gramStart"/>
      <w:r w:rsidR="001214AB" w:rsidRPr="00F30561">
        <w:rPr>
          <w:b/>
          <w:sz w:val="22"/>
          <w:szCs w:val="22"/>
        </w:rPr>
        <w:t>opening</w:t>
      </w:r>
      <w:proofErr w:type="gramEnd"/>
      <w:r w:rsidR="001214AB" w:rsidRPr="00F30561">
        <w:rPr>
          <w:b/>
          <w:sz w:val="22"/>
          <w:szCs w:val="22"/>
        </w:rPr>
        <w:t xml:space="preserve"> </w:t>
      </w:r>
      <w:r w:rsidRPr="00F30561">
        <w:rPr>
          <w:b/>
          <w:sz w:val="22"/>
          <w:szCs w:val="22"/>
        </w:rPr>
        <w:t>Keynote speaker</w:t>
      </w:r>
      <w:r w:rsidRPr="00F30561">
        <w:rPr>
          <w:sz w:val="22"/>
          <w:szCs w:val="22"/>
        </w:rPr>
        <w:t>.</w:t>
      </w:r>
    </w:p>
    <w:p w14:paraId="60468042" w14:textId="77777777" w:rsidR="001214AB" w:rsidRPr="00F30561" w:rsidRDefault="001214AB" w:rsidP="00460488">
      <w:pPr>
        <w:spacing w:line="276" w:lineRule="auto"/>
        <w:ind w:left="709" w:right="-23" w:hanging="567"/>
        <w:rPr>
          <w:sz w:val="22"/>
          <w:szCs w:val="22"/>
        </w:rPr>
      </w:pPr>
    </w:p>
    <w:p w14:paraId="0BB35340" w14:textId="77777777" w:rsidR="00D6489B" w:rsidRPr="00F30561" w:rsidRDefault="00D6489B" w:rsidP="00460488">
      <w:pPr>
        <w:spacing w:line="276" w:lineRule="auto"/>
        <w:ind w:left="709" w:right="-23" w:hanging="567"/>
        <w:rPr>
          <w:sz w:val="22"/>
          <w:szCs w:val="22"/>
        </w:rPr>
      </w:pPr>
      <w:r w:rsidRPr="00F30561">
        <w:rPr>
          <w:sz w:val="22"/>
          <w:szCs w:val="22"/>
        </w:rPr>
        <w:t>250</w:t>
      </w:r>
      <w:proofErr w:type="gramStart"/>
      <w:r w:rsidRPr="00F30561">
        <w:rPr>
          <w:sz w:val="22"/>
          <w:szCs w:val="22"/>
        </w:rPr>
        <w:t xml:space="preserve">. </w:t>
      </w:r>
      <w:r w:rsidR="001214AB" w:rsidRPr="00F30561">
        <w:rPr>
          <w:sz w:val="22"/>
          <w:szCs w:val="22"/>
        </w:rPr>
        <w:t xml:space="preserve"> Teaching</w:t>
      </w:r>
      <w:proofErr w:type="gramEnd"/>
      <w:r w:rsidR="001214AB" w:rsidRPr="00F30561">
        <w:rPr>
          <w:sz w:val="22"/>
          <w:szCs w:val="22"/>
        </w:rPr>
        <w:t xml:space="preserve"> and researching writing for language teaching</w:t>
      </w:r>
      <w:r w:rsidRPr="00F30561">
        <w:rPr>
          <w:sz w:val="22"/>
          <w:szCs w:val="22"/>
        </w:rPr>
        <w:t xml:space="preserve">. </w:t>
      </w:r>
      <w:r w:rsidRPr="00F30561">
        <w:rPr>
          <w:sz w:val="22"/>
          <w:szCs w:val="22"/>
          <w:u w:val="single"/>
        </w:rPr>
        <w:t>Applied Linguistics in English conference</w:t>
      </w:r>
      <w:r w:rsidRPr="00F30561">
        <w:rPr>
          <w:sz w:val="22"/>
          <w:szCs w:val="22"/>
        </w:rPr>
        <w:t xml:space="preserve">. Bahir Dar University, Ethiopia. March 12-14, 2019. </w:t>
      </w:r>
      <w:r w:rsidRPr="00F30561">
        <w:rPr>
          <w:b/>
          <w:sz w:val="22"/>
          <w:szCs w:val="22"/>
        </w:rPr>
        <w:t xml:space="preserve">Invited </w:t>
      </w:r>
      <w:proofErr w:type="gramStart"/>
      <w:r w:rsidR="001214AB" w:rsidRPr="00F30561">
        <w:rPr>
          <w:b/>
          <w:sz w:val="22"/>
          <w:szCs w:val="22"/>
        </w:rPr>
        <w:t>closing</w:t>
      </w:r>
      <w:proofErr w:type="gramEnd"/>
      <w:r w:rsidR="001214AB" w:rsidRPr="00F30561">
        <w:rPr>
          <w:b/>
          <w:sz w:val="22"/>
          <w:szCs w:val="22"/>
        </w:rPr>
        <w:t xml:space="preserve"> </w:t>
      </w:r>
      <w:r w:rsidRPr="00F30561">
        <w:rPr>
          <w:b/>
          <w:sz w:val="22"/>
          <w:szCs w:val="22"/>
        </w:rPr>
        <w:t>Keynote speaker</w:t>
      </w:r>
      <w:r w:rsidRPr="00F30561">
        <w:rPr>
          <w:sz w:val="22"/>
          <w:szCs w:val="22"/>
        </w:rPr>
        <w:t>.</w:t>
      </w:r>
    </w:p>
    <w:p w14:paraId="798D679B" w14:textId="77777777" w:rsidR="00D6489B" w:rsidRPr="00F30561" w:rsidRDefault="00D6489B" w:rsidP="00460488">
      <w:pPr>
        <w:spacing w:line="276" w:lineRule="auto"/>
        <w:ind w:left="709" w:right="-23" w:hanging="567"/>
        <w:rPr>
          <w:sz w:val="22"/>
          <w:szCs w:val="22"/>
        </w:rPr>
      </w:pPr>
    </w:p>
    <w:p w14:paraId="40CCAFB4" w14:textId="77777777" w:rsidR="006D39E5" w:rsidRPr="00F30561" w:rsidRDefault="006D39E5" w:rsidP="00460488">
      <w:pPr>
        <w:spacing w:line="276" w:lineRule="auto"/>
        <w:ind w:left="709" w:right="-23" w:hanging="567"/>
        <w:rPr>
          <w:sz w:val="22"/>
          <w:szCs w:val="22"/>
        </w:rPr>
      </w:pPr>
      <w:r w:rsidRPr="00F30561">
        <w:rPr>
          <w:sz w:val="22"/>
          <w:szCs w:val="22"/>
        </w:rPr>
        <w:t>249</w:t>
      </w:r>
      <w:proofErr w:type="gramStart"/>
      <w:r w:rsidRPr="00F30561">
        <w:rPr>
          <w:sz w:val="22"/>
          <w:szCs w:val="22"/>
        </w:rPr>
        <w:t>.  Metadiscourse</w:t>
      </w:r>
      <w:proofErr w:type="gramEnd"/>
      <w:r w:rsidRPr="00F30561">
        <w:rPr>
          <w:sz w:val="22"/>
          <w:szCs w:val="22"/>
        </w:rPr>
        <w:t xml:space="preserve">: issues and challenges. </w:t>
      </w:r>
      <w:r w:rsidRPr="00F30561">
        <w:rPr>
          <w:rFonts w:eastAsia="Malgun Gothic"/>
          <w:bCs/>
          <w:sz w:val="22"/>
          <w:szCs w:val="22"/>
          <w:u w:val="single"/>
          <w:lang w:val="en-GB" w:eastAsia="ko-KR"/>
        </w:rPr>
        <w:t>Staff seminar series</w:t>
      </w:r>
      <w:r w:rsidRPr="00F30561">
        <w:rPr>
          <w:rFonts w:eastAsia="Malgun Gothic"/>
          <w:bCs/>
          <w:sz w:val="22"/>
          <w:szCs w:val="22"/>
          <w:lang w:val="en-GB" w:eastAsia="ko-KR"/>
        </w:rPr>
        <w:t xml:space="preserve">. University of East Anglia, UK. 6 </w:t>
      </w:r>
      <w:proofErr w:type="gramStart"/>
      <w:r w:rsidRPr="00F30561">
        <w:rPr>
          <w:rFonts w:eastAsia="Malgun Gothic"/>
          <w:bCs/>
          <w:sz w:val="22"/>
          <w:szCs w:val="22"/>
          <w:lang w:val="en-GB" w:eastAsia="ko-KR"/>
        </w:rPr>
        <w:t>March,</w:t>
      </w:r>
      <w:proofErr w:type="gramEnd"/>
      <w:r w:rsidRPr="00F30561">
        <w:rPr>
          <w:rFonts w:eastAsia="Malgun Gothic"/>
          <w:bCs/>
          <w:sz w:val="22"/>
          <w:szCs w:val="22"/>
          <w:lang w:val="en-GB" w:eastAsia="ko-KR"/>
        </w:rPr>
        <w:t xml:space="preserve"> 2019</w:t>
      </w:r>
      <w:r w:rsidRPr="00F30561">
        <w:rPr>
          <w:sz w:val="22"/>
          <w:szCs w:val="22"/>
        </w:rPr>
        <w:t xml:space="preserve">. </w:t>
      </w:r>
      <w:r w:rsidRPr="00F30561">
        <w:rPr>
          <w:b/>
          <w:sz w:val="22"/>
          <w:szCs w:val="22"/>
        </w:rPr>
        <w:t>Invited speaker</w:t>
      </w:r>
    </w:p>
    <w:p w14:paraId="077D52C1" w14:textId="77777777" w:rsidR="006D39E5" w:rsidRPr="00F30561" w:rsidRDefault="006D39E5" w:rsidP="00460488">
      <w:pPr>
        <w:spacing w:line="276" w:lineRule="auto"/>
        <w:ind w:left="709" w:right="-23" w:hanging="567"/>
        <w:rPr>
          <w:sz w:val="22"/>
          <w:szCs w:val="22"/>
        </w:rPr>
      </w:pPr>
    </w:p>
    <w:p w14:paraId="6DDC58BA" w14:textId="77777777" w:rsidR="006D39E5" w:rsidRPr="00F30561" w:rsidRDefault="006D39E5" w:rsidP="00460488">
      <w:pPr>
        <w:spacing w:line="276" w:lineRule="auto"/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 xml:space="preserve">248: Specificity, writing and EAP. </w:t>
      </w:r>
      <w:r w:rsidRPr="00F30561">
        <w:rPr>
          <w:rFonts w:eastAsia="Malgun Gothic"/>
          <w:bCs/>
          <w:sz w:val="22"/>
          <w:szCs w:val="22"/>
          <w:u w:val="single"/>
          <w:lang w:val="en-GB" w:eastAsia="ko-KR"/>
        </w:rPr>
        <w:t>Staff seminar series</w:t>
      </w:r>
      <w:r w:rsidRPr="00F30561">
        <w:rPr>
          <w:rFonts w:eastAsia="Malgun Gothic"/>
          <w:bCs/>
          <w:sz w:val="22"/>
          <w:szCs w:val="22"/>
          <w:lang w:val="en-GB" w:eastAsia="ko-KR"/>
        </w:rPr>
        <w:t>. Institute of Education, UCL, London. Jan 30, 2019</w:t>
      </w:r>
      <w:r w:rsidRPr="00F30561">
        <w:rPr>
          <w:sz w:val="22"/>
          <w:szCs w:val="22"/>
        </w:rPr>
        <w:t xml:space="preserve">. </w:t>
      </w:r>
      <w:r w:rsidRPr="00F30561">
        <w:rPr>
          <w:b/>
          <w:sz w:val="22"/>
          <w:szCs w:val="22"/>
        </w:rPr>
        <w:t>Invited speaker</w:t>
      </w:r>
    </w:p>
    <w:p w14:paraId="3944D4A0" w14:textId="77777777" w:rsidR="006D39E5" w:rsidRPr="00F30561" w:rsidRDefault="006D39E5" w:rsidP="00460488">
      <w:pPr>
        <w:spacing w:line="276" w:lineRule="auto"/>
        <w:ind w:left="709" w:right="-23" w:hanging="567"/>
        <w:rPr>
          <w:sz w:val="22"/>
          <w:szCs w:val="22"/>
        </w:rPr>
      </w:pPr>
    </w:p>
    <w:p w14:paraId="209DDE1C" w14:textId="77777777" w:rsidR="007A0721" w:rsidRPr="00F30561" w:rsidRDefault="007A0721" w:rsidP="00460488">
      <w:pPr>
        <w:ind w:left="567" w:right="-23" w:hanging="28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>2018</w:t>
      </w:r>
    </w:p>
    <w:p w14:paraId="635EA5CC" w14:textId="77777777" w:rsidR="007A0721" w:rsidRPr="00F30561" w:rsidRDefault="007A0721" w:rsidP="00460488">
      <w:pPr>
        <w:ind w:left="567" w:right="-23" w:hanging="283"/>
        <w:jc w:val="both"/>
        <w:rPr>
          <w:sz w:val="22"/>
          <w:szCs w:val="22"/>
        </w:rPr>
      </w:pPr>
    </w:p>
    <w:p w14:paraId="410B63D8" w14:textId="77777777" w:rsidR="007A0721" w:rsidRPr="00F30561" w:rsidRDefault="007A0721" w:rsidP="00460488">
      <w:pPr>
        <w:spacing w:line="276" w:lineRule="auto"/>
        <w:ind w:left="567" w:right="-23" w:hanging="283"/>
        <w:rPr>
          <w:sz w:val="22"/>
          <w:szCs w:val="22"/>
        </w:rPr>
      </w:pPr>
      <w:r w:rsidRPr="00F30561">
        <w:rPr>
          <w:sz w:val="22"/>
          <w:szCs w:val="22"/>
        </w:rPr>
        <w:t>24</w:t>
      </w:r>
      <w:r w:rsidR="006D39E5" w:rsidRPr="00F30561">
        <w:rPr>
          <w:sz w:val="22"/>
          <w:szCs w:val="22"/>
        </w:rPr>
        <w:t>7</w:t>
      </w:r>
      <w:r w:rsidRPr="00F30561">
        <w:rPr>
          <w:sz w:val="22"/>
          <w:szCs w:val="22"/>
        </w:rPr>
        <w:t xml:space="preserve">. </w:t>
      </w:r>
      <w:r w:rsidR="008B6745" w:rsidRPr="00F30561">
        <w:rPr>
          <w:sz w:val="22"/>
          <w:szCs w:val="22"/>
        </w:rPr>
        <w:t xml:space="preserve">Community and identity in academic </w:t>
      </w:r>
      <w:proofErr w:type="gramStart"/>
      <w:r w:rsidR="008B6745" w:rsidRPr="00F30561">
        <w:rPr>
          <w:sz w:val="22"/>
          <w:szCs w:val="22"/>
        </w:rPr>
        <w:t>writing</w:t>
      </w:r>
      <w:r w:rsidR="00B82496" w:rsidRPr="00F30561">
        <w:rPr>
          <w:sz w:val="22"/>
          <w:szCs w:val="22"/>
        </w:rPr>
        <w:t xml:space="preserve">  </w:t>
      </w:r>
      <w:r w:rsidR="00B82496" w:rsidRPr="00F30561">
        <w:rPr>
          <w:sz w:val="22"/>
          <w:szCs w:val="22"/>
          <w:u w:val="single"/>
        </w:rPr>
        <w:t>3</w:t>
      </w:r>
      <w:proofErr w:type="gramEnd"/>
      <w:r w:rsidR="00B82496" w:rsidRPr="00F30561">
        <w:rPr>
          <w:sz w:val="22"/>
          <w:szCs w:val="22"/>
          <w:u w:val="single"/>
        </w:rPr>
        <w:t>nd International Conference on Communication Across Cultures</w:t>
      </w:r>
      <w:r w:rsidR="00B82496" w:rsidRPr="00F30561">
        <w:rPr>
          <w:sz w:val="22"/>
          <w:szCs w:val="22"/>
        </w:rPr>
        <w:t xml:space="preserve">. University of Social Sciences, Warsaw, Poland.  6-7 December 2018. </w:t>
      </w:r>
      <w:r w:rsidR="00B82496" w:rsidRPr="00F30561">
        <w:rPr>
          <w:b/>
          <w:sz w:val="22"/>
          <w:szCs w:val="22"/>
        </w:rPr>
        <w:t>Plenary speaker</w:t>
      </w:r>
    </w:p>
    <w:p w14:paraId="6D021C0C" w14:textId="77777777" w:rsidR="005F6B22" w:rsidRPr="00F30561" w:rsidRDefault="005F6B22" w:rsidP="00460488">
      <w:pPr>
        <w:spacing w:line="276" w:lineRule="auto"/>
        <w:ind w:right="-23"/>
        <w:rPr>
          <w:sz w:val="22"/>
          <w:szCs w:val="22"/>
        </w:rPr>
      </w:pPr>
    </w:p>
    <w:p w14:paraId="04FAFC9D" w14:textId="77777777" w:rsidR="006D39E5" w:rsidRPr="00F30561" w:rsidRDefault="006D39E5" w:rsidP="00460488">
      <w:pPr>
        <w:spacing w:line="276" w:lineRule="auto"/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 xml:space="preserve">246. The centrality of writing: Making a difference in the academy.  </w:t>
      </w:r>
      <w:r w:rsidRPr="00F30561">
        <w:rPr>
          <w:rFonts w:eastAsia="Malgun Gothic"/>
          <w:bCs/>
          <w:sz w:val="22"/>
          <w:szCs w:val="22"/>
          <w:u w:val="single"/>
          <w:lang w:val="en-GB" w:eastAsia="ko-KR"/>
        </w:rPr>
        <w:t>Staff seminar series</w:t>
      </w:r>
      <w:r w:rsidRPr="00F30561">
        <w:rPr>
          <w:rFonts w:eastAsia="Malgun Gothic"/>
          <w:bCs/>
          <w:sz w:val="22"/>
          <w:szCs w:val="22"/>
          <w:lang w:val="en-GB" w:eastAsia="ko-KR"/>
        </w:rPr>
        <w:t>. University of Bath, UK. November 2018</w:t>
      </w:r>
      <w:r w:rsidRPr="00F30561">
        <w:rPr>
          <w:sz w:val="22"/>
          <w:szCs w:val="22"/>
        </w:rPr>
        <w:t xml:space="preserve">. </w:t>
      </w:r>
      <w:r w:rsidRPr="00F30561">
        <w:rPr>
          <w:b/>
          <w:sz w:val="22"/>
          <w:szCs w:val="22"/>
        </w:rPr>
        <w:t>Invited speaker</w:t>
      </w:r>
    </w:p>
    <w:p w14:paraId="2BB9B714" w14:textId="77777777" w:rsidR="006D39E5" w:rsidRPr="00F30561" w:rsidRDefault="006D39E5" w:rsidP="00460488">
      <w:pPr>
        <w:pStyle w:val="NormalWeb"/>
        <w:spacing w:before="0" w:beforeAutospacing="0" w:after="0" w:afterAutospacing="0" w:line="276" w:lineRule="auto"/>
        <w:ind w:left="567" w:right="-23" w:hanging="283"/>
        <w:rPr>
          <w:color w:val="auto"/>
          <w:sz w:val="22"/>
          <w:szCs w:val="22"/>
        </w:rPr>
      </w:pPr>
    </w:p>
    <w:p w14:paraId="0EB13BE8" w14:textId="218F17B5" w:rsidR="005F6B22" w:rsidRPr="00F30561" w:rsidRDefault="005F6B22" w:rsidP="00460488">
      <w:pPr>
        <w:pStyle w:val="NormalWeb"/>
        <w:spacing w:before="0" w:beforeAutospacing="0" w:after="0" w:afterAutospacing="0" w:line="276" w:lineRule="auto"/>
        <w:ind w:left="567" w:right="-23" w:hanging="283"/>
        <w:rPr>
          <w:b/>
          <w:color w:val="auto"/>
          <w:sz w:val="22"/>
          <w:szCs w:val="22"/>
        </w:rPr>
      </w:pPr>
      <w:r w:rsidRPr="00F30561">
        <w:rPr>
          <w:color w:val="auto"/>
          <w:sz w:val="22"/>
          <w:szCs w:val="22"/>
        </w:rPr>
        <w:t>245.</w:t>
      </w:r>
      <w:r w:rsidRPr="00F30561">
        <w:rPr>
          <w:rFonts w:eastAsia="Malgun Gothic"/>
          <w:bCs/>
          <w:color w:val="auto"/>
          <w:sz w:val="22"/>
          <w:szCs w:val="22"/>
          <w:lang w:val="en-GB" w:eastAsia="ko-KR"/>
        </w:rPr>
        <w:t xml:space="preserve"> Interaction in academic writing. </w:t>
      </w:r>
      <w:r w:rsidRPr="00F30561">
        <w:rPr>
          <w:rFonts w:eastAsia="Malgun Gothic"/>
          <w:bCs/>
          <w:color w:val="auto"/>
          <w:sz w:val="22"/>
          <w:szCs w:val="22"/>
          <w:u w:val="single"/>
          <w:lang w:val="en-GB" w:eastAsia="ko-KR"/>
        </w:rPr>
        <w:t>Staff seminar series</w:t>
      </w:r>
      <w:r w:rsidRPr="00F30561">
        <w:rPr>
          <w:rFonts w:eastAsia="Malgun Gothic"/>
          <w:bCs/>
          <w:color w:val="auto"/>
          <w:sz w:val="22"/>
          <w:szCs w:val="22"/>
          <w:lang w:val="en-GB" w:eastAsia="ko-KR"/>
        </w:rPr>
        <w:t xml:space="preserve">. </w:t>
      </w:r>
      <w:r w:rsidRPr="00F30561">
        <w:rPr>
          <w:color w:val="auto"/>
          <w:sz w:val="22"/>
          <w:szCs w:val="22"/>
        </w:rPr>
        <w:t xml:space="preserve">Jilin University, China. 22nd </w:t>
      </w:r>
      <w:r w:rsidR="006D39E5" w:rsidRPr="00F30561">
        <w:rPr>
          <w:color w:val="auto"/>
          <w:sz w:val="22"/>
          <w:szCs w:val="22"/>
        </w:rPr>
        <w:t>October</w:t>
      </w:r>
      <w:r w:rsidRPr="00F30561">
        <w:rPr>
          <w:color w:val="auto"/>
          <w:sz w:val="22"/>
          <w:szCs w:val="22"/>
        </w:rPr>
        <w:t xml:space="preserve"> 20</w:t>
      </w:r>
      <w:r w:rsidR="00E1700A">
        <w:rPr>
          <w:color w:val="auto"/>
          <w:sz w:val="22"/>
          <w:szCs w:val="22"/>
        </w:rPr>
        <w:t>18</w:t>
      </w:r>
      <w:r w:rsidRPr="00F30561">
        <w:rPr>
          <w:color w:val="auto"/>
          <w:sz w:val="22"/>
          <w:szCs w:val="22"/>
        </w:rPr>
        <w:t xml:space="preserve">. </w:t>
      </w:r>
      <w:r w:rsidRPr="00F30561">
        <w:rPr>
          <w:b/>
          <w:color w:val="auto"/>
          <w:sz w:val="22"/>
          <w:szCs w:val="22"/>
        </w:rPr>
        <w:t>Invited speaker</w:t>
      </w:r>
    </w:p>
    <w:p w14:paraId="4053EB41" w14:textId="77777777" w:rsidR="008B6745" w:rsidRPr="00F30561" w:rsidRDefault="008B6745" w:rsidP="00460488">
      <w:pPr>
        <w:pStyle w:val="NormalWeb"/>
        <w:spacing w:before="0" w:beforeAutospacing="0" w:after="0" w:afterAutospacing="0" w:line="276" w:lineRule="auto"/>
        <w:ind w:left="567" w:right="-23" w:hanging="283"/>
        <w:rPr>
          <w:rFonts w:eastAsia="Malgun Gothic"/>
          <w:color w:val="auto"/>
          <w:sz w:val="22"/>
          <w:szCs w:val="22"/>
          <w:lang w:eastAsia="ko-KR"/>
        </w:rPr>
      </w:pPr>
    </w:p>
    <w:p w14:paraId="6E74EA63" w14:textId="77777777" w:rsidR="005F6B22" w:rsidRPr="00F30561" w:rsidRDefault="007A0721" w:rsidP="00460488">
      <w:pPr>
        <w:pStyle w:val="NormalWeb"/>
        <w:spacing w:before="0" w:beforeAutospacing="0" w:after="0" w:afterAutospacing="0" w:line="276" w:lineRule="auto"/>
        <w:ind w:left="567" w:right="-23" w:hanging="283"/>
        <w:rPr>
          <w:rFonts w:eastAsia="Malgun Gothic"/>
          <w:color w:val="auto"/>
          <w:sz w:val="22"/>
          <w:szCs w:val="22"/>
          <w:lang w:eastAsia="ko-KR"/>
        </w:rPr>
      </w:pPr>
      <w:r w:rsidRPr="00F30561">
        <w:rPr>
          <w:color w:val="auto"/>
          <w:sz w:val="22"/>
          <w:szCs w:val="22"/>
        </w:rPr>
        <w:t>24</w:t>
      </w:r>
      <w:r w:rsidR="005F6B22" w:rsidRPr="00F30561">
        <w:rPr>
          <w:color w:val="auto"/>
          <w:sz w:val="22"/>
          <w:szCs w:val="22"/>
        </w:rPr>
        <w:t>4</w:t>
      </w:r>
      <w:r w:rsidRPr="00F30561">
        <w:rPr>
          <w:color w:val="auto"/>
          <w:sz w:val="22"/>
          <w:szCs w:val="22"/>
        </w:rPr>
        <w:t xml:space="preserve">. </w:t>
      </w:r>
      <w:r w:rsidR="005F6B22" w:rsidRPr="00F30561">
        <w:rPr>
          <w:rFonts w:eastAsia="Malgun Gothic"/>
          <w:bCs/>
          <w:color w:val="auto"/>
          <w:sz w:val="22"/>
          <w:szCs w:val="22"/>
          <w:lang w:val="en-GB" w:eastAsia="ko-KR"/>
        </w:rPr>
        <w:t xml:space="preserve">Methods and methodologies in language research. </w:t>
      </w:r>
      <w:r w:rsidR="005F6B22" w:rsidRPr="00F30561">
        <w:rPr>
          <w:rFonts w:eastAsia="Malgun Gothic"/>
          <w:bCs/>
          <w:color w:val="auto"/>
          <w:sz w:val="22"/>
          <w:szCs w:val="22"/>
          <w:u w:val="single"/>
          <w:lang w:val="en-GB" w:eastAsia="ko-KR"/>
        </w:rPr>
        <w:t>Staff seminar series</w:t>
      </w:r>
      <w:r w:rsidR="005F6B22" w:rsidRPr="00F30561">
        <w:rPr>
          <w:rFonts w:eastAsia="Malgun Gothic"/>
          <w:bCs/>
          <w:color w:val="auto"/>
          <w:sz w:val="22"/>
          <w:szCs w:val="22"/>
          <w:lang w:val="en-GB" w:eastAsia="ko-KR"/>
        </w:rPr>
        <w:t xml:space="preserve">. </w:t>
      </w:r>
      <w:r w:rsidR="005F6B22" w:rsidRPr="00F30561">
        <w:rPr>
          <w:color w:val="auto"/>
          <w:sz w:val="22"/>
          <w:szCs w:val="22"/>
        </w:rPr>
        <w:t>Jilin University, China. 20</w:t>
      </w:r>
      <w:r w:rsidR="005F6B22" w:rsidRPr="00F30561">
        <w:rPr>
          <w:color w:val="auto"/>
          <w:sz w:val="22"/>
          <w:szCs w:val="22"/>
          <w:vertAlign w:val="superscript"/>
        </w:rPr>
        <w:t>th</w:t>
      </w:r>
      <w:r w:rsidR="005F6B22" w:rsidRPr="00F30561">
        <w:rPr>
          <w:color w:val="auto"/>
          <w:sz w:val="22"/>
          <w:szCs w:val="22"/>
        </w:rPr>
        <w:t xml:space="preserve"> October 2018. </w:t>
      </w:r>
      <w:r w:rsidR="005F6B22" w:rsidRPr="00F30561">
        <w:rPr>
          <w:b/>
          <w:color w:val="auto"/>
          <w:sz w:val="22"/>
          <w:szCs w:val="22"/>
        </w:rPr>
        <w:t>Invited speaker</w:t>
      </w:r>
    </w:p>
    <w:p w14:paraId="1650C6A3" w14:textId="77777777" w:rsidR="007A0721" w:rsidRPr="00F30561" w:rsidRDefault="007A0721" w:rsidP="00460488">
      <w:pPr>
        <w:spacing w:line="276" w:lineRule="auto"/>
        <w:ind w:left="567" w:right="-23" w:hanging="283"/>
        <w:rPr>
          <w:sz w:val="22"/>
          <w:szCs w:val="22"/>
        </w:rPr>
      </w:pPr>
    </w:p>
    <w:p w14:paraId="33E119A2" w14:textId="77777777" w:rsidR="007A0721" w:rsidRPr="00F30561" w:rsidRDefault="007A0721" w:rsidP="00460488">
      <w:pPr>
        <w:spacing w:line="276" w:lineRule="auto"/>
        <w:ind w:left="567" w:right="-23" w:hanging="283"/>
        <w:rPr>
          <w:sz w:val="22"/>
          <w:szCs w:val="22"/>
        </w:rPr>
      </w:pPr>
      <w:r w:rsidRPr="00F30561">
        <w:rPr>
          <w:sz w:val="22"/>
          <w:szCs w:val="22"/>
        </w:rPr>
        <w:t>24</w:t>
      </w:r>
      <w:r w:rsidR="005F6B22" w:rsidRPr="00F30561">
        <w:rPr>
          <w:sz w:val="22"/>
          <w:szCs w:val="22"/>
        </w:rPr>
        <w:t>3</w:t>
      </w:r>
      <w:r w:rsidRPr="00F30561">
        <w:rPr>
          <w:sz w:val="22"/>
          <w:szCs w:val="22"/>
        </w:rPr>
        <w:t xml:space="preserve">. </w:t>
      </w:r>
      <w:r w:rsidR="005F6B22" w:rsidRPr="00F30561">
        <w:rPr>
          <w:sz w:val="22"/>
          <w:szCs w:val="22"/>
        </w:rPr>
        <w:t xml:space="preserve">Identity and academic writing: presenting a self in storytelling genres. </w:t>
      </w:r>
      <w:r w:rsidR="005F6B22" w:rsidRPr="00F30561">
        <w:rPr>
          <w:sz w:val="22"/>
          <w:szCs w:val="22"/>
          <w:u w:val="single"/>
        </w:rPr>
        <w:t>Identity in second language writing conference</w:t>
      </w:r>
      <w:r w:rsidR="005F6B22" w:rsidRPr="00F30561">
        <w:rPr>
          <w:sz w:val="22"/>
          <w:szCs w:val="22"/>
        </w:rPr>
        <w:t xml:space="preserve">. </w:t>
      </w:r>
      <w:r w:rsidRPr="00F30561">
        <w:rPr>
          <w:sz w:val="22"/>
          <w:szCs w:val="22"/>
        </w:rPr>
        <w:t>Nanjing University, China</w:t>
      </w:r>
      <w:r w:rsidR="005F6B22" w:rsidRPr="00F30561">
        <w:rPr>
          <w:sz w:val="22"/>
          <w:szCs w:val="22"/>
        </w:rPr>
        <w:t xml:space="preserve">. 12 -15 October 2018. </w:t>
      </w:r>
      <w:r w:rsidR="005F6B22" w:rsidRPr="00F30561">
        <w:rPr>
          <w:b/>
          <w:sz w:val="22"/>
          <w:szCs w:val="22"/>
        </w:rPr>
        <w:t>Plenary Speaker</w:t>
      </w:r>
      <w:r w:rsidR="005F6B22" w:rsidRPr="00F30561">
        <w:rPr>
          <w:sz w:val="22"/>
          <w:szCs w:val="22"/>
        </w:rPr>
        <w:t xml:space="preserve"> </w:t>
      </w:r>
    </w:p>
    <w:p w14:paraId="5DA11B17" w14:textId="77777777" w:rsidR="007A0721" w:rsidRPr="00F30561" w:rsidRDefault="007A0721" w:rsidP="00460488">
      <w:pPr>
        <w:spacing w:line="276" w:lineRule="auto"/>
        <w:ind w:left="567" w:right="-23" w:hanging="283"/>
        <w:rPr>
          <w:sz w:val="22"/>
          <w:szCs w:val="22"/>
        </w:rPr>
      </w:pPr>
    </w:p>
    <w:p w14:paraId="089926E3" w14:textId="77777777" w:rsidR="007A0721" w:rsidRPr="00F30561" w:rsidRDefault="007A0721" w:rsidP="00460488">
      <w:pPr>
        <w:spacing w:line="276" w:lineRule="auto"/>
        <w:ind w:left="567" w:right="-23" w:hanging="283"/>
        <w:rPr>
          <w:sz w:val="22"/>
          <w:szCs w:val="22"/>
        </w:rPr>
      </w:pPr>
      <w:r w:rsidRPr="00F30561">
        <w:rPr>
          <w:sz w:val="22"/>
          <w:szCs w:val="22"/>
        </w:rPr>
        <w:t>24</w:t>
      </w:r>
      <w:r w:rsidR="005F6B22" w:rsidRPr="00F30561">
        <w:rPr>
          <w:sz w:val="22"/>
          <w:szCs w:val="22"/>
        </w:rPr>
        <w:t>2</w:t>
      </w:r>
      <w:r w:rsidRPr="00F30561">
        <w:rPr>
          <w:sz w:val="22"/>
          <w:szCs w:val="22"/>
        </w:rPr>
        <w:t xml:space="preserve">. Working with Writing. </w:t>
      </w:r>
      <w:r w:rsidRPr="00F30561">
        <w:rPr>
          <w:sz w:val="22"/>
          <w:szCs w:val="22"/>
          <w:u w:val="single"/>
        </w:rPr>
        <w:t xml:space="preserve">Faculty of Education Seminar Series. University of Sheffield. </w:t>
      </w:r>
      <w:r w:rsidRPr="00F30561">
        <w:rPr>
          <w:sz w:val="22"/>
          <w:szCs w:val="22"/>
        </w:rPr>
        <w:t>12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September 2018.  </w:t>
      </w:r>
      <w:r w:rsidRPr="00F30561">
        <w:rPr>
          <w:b/>
          <w:sz w:val="22"/>
          <w:szCs w:val="22"/>
        </w:rPr>
        <w:t>Invited speaker</w:t>
      </w:r>
      <w:r w:rsidRPr="00F30561">
        <w:rPr>
          <w:sz w:val="22"/>
          <w:szCs w:val="22"/>
        </w:rPr>
        <w:t xml:space="preserve">  </w:t>
      </w:r>
    </w:p>
    <w:p w14:paraId="76758AA8" w14:textId="77777777" w:rsidR="007A0721" w:rsidRPr="00F30561" w:rsidRDefault="007A0721" w:rsidP="00460488">
      <w:pPr>
        <w:spacing w:line="276" w:lineRule="auto"/>
        <w:ind w:left="567" w:right="-23" w:hanging="283"/>
        <w:rPr>
          <w:sz w:val="22"/>
          <w:szCs w:val="22"/>
        </w:rPr>
      </w:pPr>
    </w:p>
    <w:p w14:paraId="16555814" w14:textId="77777777" w:rsidR="007A0721" w:rsidRPr="00F30561" w:rsidRDefault="007A0721" w:rsidP="00460488">
      <w:pPr>
        <w:spacing w:line="276" w:lineRule="auto"/>
        <w:ind w:left="567" w:right="-23" w:hanging="283"/>
        <w:rPr>
          <w:sz w:val="22"/>
          <w:szCs w:val="22"/>
        </w:rPr>
      </w:pPr>
      <w:r w:rsidRPr="00F30561">
        <w:rPr>
          <w:sz w:val="22"/>
          <w:szCs w:val="22"/>
        </w:rPr>
        <w:t>24</w:t>
      </w:r>
      <w:r w:rsidR="005F6B22" w:rsidRPr="00F30561">
        <w:rPr>
          <w:sz w:val="22"/>
          <w:szCs w:val="22"/>
        </w:rPr>
        <w:t>1</w:t>
      </w:r>
      <w:proofErr w:type="gramStart"/>
      <w:r w:rsidRPr="00F30561">
        <w:rPr>
          <w:sz w:val="22"/>
          <w:szCs w:val="22"/>
        </w:rPr>
        <w:t>.  The</w:t>
      </w:r>
      <w:proofErr w:type="gramEnd"/>
      <w:r w:rsidRPr="00F30561">
        <w:rPr>
          <w:sz w:val="22"/>
          <w:szCs w:val="22"/>
        </w:rPr>
        <w:t xml:space="preserve"> communication of expertise: changes in academic writing over 50 years. </w:t>
      </w:r>
      <w:r w:rsidRPr="00F30561">
        <w:rPr>
          <w:sz w:val="22"/>
          <w:szCs w:val="22"/>
          <w:u w:val="single"/>
        </w:rPr>
        <w:t xml:space="preserve">CERLIS conference. </w:t>
      </w:r>
      <w:r w:rsidRPr="00F30561">
        <w:rPr>
          <w:bCs/>
          <w:sz w:val="22"/>
          <w:szCs w:val="22"/>
          <w:u w:val="single"/>
        </w:rPr>
        <w:t>Scholarly Pathways: Knowledge Transfer and Knowledge Exchange in Academia</w:t>
      </w:r>
      <w:r w:rsidRPr="00F30561">
        <w:rPr>
          <w:sz w:val="22"/>
          <w:szCs w:val="22"/>
        </w:rPr>
        <w:t xml:space="preserve">. University of Bergamo, Italy 21-23 June </w:t>
      </w:r>
      <w:proofErr w:type="gramStart"/>
      <w:r w:rsidRPr="00F30561">
        <w:rPr>
          <w:sz w:val="22"/>
          <w:szCs w:val="22"/>
        </w:rPr>
        <w:t xml:space="preserve">2018  </w:t>
      </w:r>
      <w:r w:rsidRPr="00F30561">
        <w:rPr>
          <w:b/>
          <w:sz w:val="22"/>
          <w:szCs w:val="22"/>
        </w:rPr>
        <w:t>Plenary</w:t>
      </w:r>
      <w:proofErr w:type="gramEnd"/>
      <w:r w:rsidRPr="00F30561">
        <w:rPr>
          <w:b/>
          <w:sz w:val="22"/>
          <w:szCs w:val="22"/>
        </w:rPr>
        <w:t xml:space="preserve"> speaker</w:t>
      </w:r>
    </w:p>
    <w:p w14:paraId="6320B348" w14:textId="77777777" w:rsidR="007A0721" w:rsidRPr="00F30561" w:rsidRDefault="007A0721" w:rsidP="00460488">
      <w:pPr>
        <w:spacing w:line="276" w:lineRule="auto"/>
        <w:ind w:left="567" w:right="-23" w:hanging="283"/>
        <w:rPr>
          <w:sz w:val="22"/>
          <w:szCs w:val="22"/>
        </w:rPr>
      </w:pPr>
    </w:p>
    <w:p w14:paraId="788ABDF3" w14:textId="77777777" w:rsidR="005F6B22" w:rsidRPr="00F30561" w:rsidRDefault="005F6B22" w:rsidP="00460488">
      <w:pPr>
        <w:spacing w:line="276" w:lineRule="auto"/>
        <w:ind w:left="567" w:right="-23" w:hanging="283"/>
        <w:rPr>
          <w:sz w:val="22"/>
          <w:szCs w:val="22"/>
        </w:rPr>
      </w:pPr>
      <w:r w:rsidRPr="00F30561">
        <w:rPr>
          <w:sz w:val="22"/>
          <w:szCs w:val="22"/>
        </w:rPr>
        <w:t>240</w:t>
      </w:r>
      <w:proofErr w:type="gramStart"/>
      <w:r w:rsidRPr="00F30561">
        <w:rPr>
          <w:sz w:val="22"/>
          <w:szCs w:val="22"/>
        </w:rPr>
        <w:t>.  Writing</w:t>
      </w:r>
      <w:proofErr w:type="gramEnd"/>
      <w:r w:rsidRPr="00F30561">
        <w:rPr>
          <w:sz w:val="22"/>
          <w:szCs w:val="22"/>
        </w:rPr>
        <w:t xml:space="preserve">: texts, writers and readers. </w:t>
      </w:r>
      <w:r w:rsidRPr="00F30561">
        <w:rPr>
          <w:sz w:val="22"/>
          <w:szCs w:val="22"/>
          <w:u w:val="single"/>
        </w:rPr>
        <w:t>Professional development symposium</w:t>
      </w:r>
      <w:r w:rsidRPr="00F30561">
        <w:rPr>
          <w:sz w:val="22"/>
          <w:szCs w:val="22"/>
        </w:rPr>
        <w:t xml:space="preserve">. Jilin University, China. 28th April 2018. </w:t>
      </w:r>
      <w:r w:rsidRPr="00F30561">
        <w:rPr>
          <w:b/>
          <w:sz w:val="22"/>
          <w:szCs w:val="22"/>
        </w:rPr>
        <w:t>Plenary speaker</w:t>
      </w:r>
      <w:r w:rsidRPr="00F30561">
        <w:rPr>
          <w:sz w:val="22"/>
          <w:szCs w:val="22"/>
        </w:rPr>
        <w:t>.</w:t>
      </w:r>
    </w:p>
    <w:p w14:paraId="7DA60996" w14:textId="77777777" w:rsidR="005F6B22" w:rsidRPr="00F30561" w:rsidRDefault="005F6B22" w:rsidP="00460488">
      <w:pPr>
        <w:spacing w:line="276" w:lineRule="auto"/>
        <w:ind w:left="567" w:right="-23" w:hanging="283"/>
        <w:rPr>
          <w:sz w:val="22"/>
          <w:szCs w:val="22"/>
        </w:rPr>
      </w:pPr>
    </w:p>
    <w:p w14:paraId="65CAB880" w14:textId="77777777" w:rsidR="007A0721" w:rsidRPr="00F30561" w:rsidRDefault="007A0721" w:rsidP="00460488">
      <w:pPr>
        <w:pStyle w:val="NormalWeb"/>
        <w:spacing w:before="0" w:beforeAutospacing="0" w:after="0" w:afterAutospacing="0" w:line="276" w:lineRule="auto"/>
        <w:ind w:left="567" w:right="-23" w:hanging="283"/>
        <w:rPr>
          <w:rFonts w:eastAsia="Malgun Gothic"/>
          <w:color w:val="auto"/>
          <w:sz w:val="22"/>
          <w:szCs w:val="22"/>
          <w:lang w:eastAsia="ko-KR"/>
        </w:rPr>
      </w:pPr>
      <w:r w:rsidRPr="00F30561">
        <w:rPr>
          <w:color w:val="auto"/>
          <w:sz w:val="22"/>
          <w:szCs w:val="22"/>
        </w:rPr>
        <w:t>239</w:t>
      </w:r>
      <w:proofErr w:type="gramStart"/>
      <w:r w:rsidRPr="00F30561">
        <w:rPr>
          <w:color w:val="auto"/>
          <w:sz w:val="22"/>
          <w:szCs w:val="22"/>
        </w:rPr>
        <w:t xml:space="preserve">.  </w:t>
      </w:r>
      <w:r w:rsidR="005F6B22" w:rsidRPr="00F30561">
        <w:rPr>
          <w:rFonts w:eastAsia="Malgun Gothic"/>
          <w:bCs/>
          <w:color w:val="auto"/>
          <w:sz w:val="22"/>
          <w:szCs w:val="22"/>
          <w:lang w:val="en-GB" w:eastAsia="ko-KR"/>
        </w:rPr>
        <w:t>Re</w:t>
      </w:r>
      <w:proofErr w:type="gramEnd"/>
      <w:r w:rsidR="005F6B22" w:rsidRPr="00F30561">
        <w:rPr>
          <w:rFonts w:eastAsia="Malgun Gothic"/>
          <w:bCs/>
          <w:color w:val="auto"/>
          <w:sz w:val="22"/>
          <w:szCs w:val="22"/>
          <w:lang w:val="en-GB" w:eastAsia="ko-KR"/>
        </w:rPr>
        <w:t xml:space="preserve">-imagining Instruction: Specificity and EAP writing. </w:t>
      </w:r>
      <w:r w:rsidR="005F6B22" w:rsidRPr="00F30561">
        <w:rPr>
          <w:rFonts w:eastAsia="Malgun Gothic"/>
          <w:bCs/>
          <w:color w:val="auto"/>
          <w:sz w:val="22"/>
          <w:szCs w:val="22"/>
          <w:u w:val="single"/>
          <w:lang w:val="en-GB" w:eastAsia="ko-KR"/>
        </w:rPr>
        <w:t>Staff seminar series</w:t>
      </w:r>
      <w:r w:rsidR="005F6B22" w:rsidRPr="00F30561">
        <w:rPr>
          <w:rFonts w:eastAsia="Malgun Gothic"/>
          <w:bCs/>
          <w:color w:val="auto"/>
          <w:sz w:val="22"/>
          <w:szCs w:val="22"/>
          <w:lang w:val="en-GB" w:eastAsia="ko-KR"/>
        </w:rPr>
        <w:t xml:space="preserve">. </w:t>
      </w:r>
      <w:r w:rsidRPr="00F30561">
        <w:rPr>
          <w:color w:val="auto"/>
          <w:sz w:val="22"/>
          <w:szCs w:val="22"/>
        </w:rPr>
        <w:t>Jilin University, China</w:t>
      </w:r>
      <w:r w:rsidR="005F6B22" w:rsidRPr="00F30561">
        <w:rPr>
          <w:color w:val="auto"/>
          <w:sz w:val="22"/>
          <w:szCs w:val="22"/>
        </w:rPr>
        <w:t xml:space="preserve">. 26th April 2018. </w:t>
      </w:r>
      <w:r w:rsidR="005F6B22" w:rsidRPr="00F30561">
        <w:rPr>
          <w:b/>
          <w:color w:val="auto"/>
          <w:sz w:val="22"/>
          <w:szCs w:val="22"/>
        </w:rPr>
        <w:t>Invited speaker</w:t>
      </w:r>
    </w:p>
    <w:p w14:paraId="2D14EDD4" w14:textId="77777777" w:rsidR="007A0721" w:rsidRPr="00F30561" w:rsidRDefault="007A0721" w:rsidP="00460488">
      <w:pPr>
        <w:spacing w:line="276" w:lineRule="auto"/>
        <w:ind w:left="567" w:right="-23" w:hanging="283"/>
        <w:rPr>
          <w:sz w:val="22"/>
          <w:szCs w:val="22"/>
        </w:rPr>
      </w:pPr>
    </w:p>
    <w:p w14:paraId="16F4A400" w14:textId="77777777" w:rsidR="007A0721" w:rsidRPr="00F30561" w:rsidRDefault="007A0721" w:rsidP="00460488">
      <w:pPr>
        <w:shd w:val="clear" w:color="auto" w:fill="FFFFFF"/>
        <w:adjustRightInd w:val="0"/>
        <w:snapToGrid w:val="0"/>
        <w:spacing w:line="276" w:lineRule="auto"/>
        <w:ind w:left="567" w:right="-23" w:hanging="283"/>
        <w:rPr>
          <w:rFonts w:eastAsia="Malgun Gothic"/>
          <w:b/>
          <w:sz w:val="22"/>
          <w:szCs w:val="22"/>
          <w:lang w:eastAsia="ko-KR"/>
        </w:rPr>
      </w:pPr>
      <w:r w:rsidRPr="00F30561">
        <w:rPr>
          <w:sz w:val="22"/>
          <w:szCs w:val="22"/>
        </w:rPr>
        <w:t xml:space="preserve">238.  </w:t>
      </w:r>
      <w:r w:rsidRPr="00F30561">
        <w:rPr>
          <w:rFonts w:eastAsia="Malgun Gothic"/>
          <w:sz w:val="22"/>
          <w:szCs w:val="22"/>
          <w:lang w:eastAsia="ko-KR"/>
        </w:rPr>
        <w:t xml:space="preserve">Innovating English teaching: A new approach to EAP. </w:t>
      </w:r>
      <w:r w:rsidR="00E03C4D" w:rsidRPr="00F30561">
        <w:rPr>
          <w:sz w:val="22"/>
          <w:szCs w:val="22"/>
          <w:u w:val="single"/>
        </w:rPr>
        <w:t>Revisiting ELT Practices in Multicultural Contexts: Evidence-Based Practices</w:t>
      </w:r>
      <w:r w:rsidR="00E03C4D" w:rsidRPr="00F30561">
        <w:rPr>
          <w:sz w:val="22"/>
          <w:szCs w:val="22"/>
        </w:rPr>
        <w:t xml:space="preserve">. </w:t>
      </w:r>
      <w:r w:rsidRPr="00F30561">
        <w:rPr>
          <w:sz w:val="22"/>
          <w:szCs w:val="22"/>
        </w:rPr>
        <w:t xml:space="preserve">Shantou University, </w:t>
      </w:r>
      <w:r w:rsidR="00E03C4D" w:rsidRPr="00F30561">
        <w:rPr>
          <w:sz w:val="22"/>
          <w:szCs w:val="22"/>
        </w:rPr>
        <w:t xml:space="preserve">China. 20-22 April 2018. </w:t>
      </w:r>
      <w:r w:rsidR="00F64C85" w:rsidRPr="00F30561">
        <w:rPr>
          <w:b/>
          <w:sz w:val="22"/>
          <w:szCs w:val="22"/>
        </w:rPr>
        <w:t>Plenary speaker.</w:t>
      </w:r>
    </w:p>
    <w:p w14:paraId="42446081" w14:textId="77777777" w:rsidR="007A0721" w:rsidRPr="00F30561" w:rsidRDefault="007A0721" w:rsidP="00460488">
      <w:pPr>
        <w:ind w:left="567" w:right="-23" w:hanging="283"/>
        <w:jc w:val="both"/>
        <w:rPr>
          <w:b/>
          <w:sz w:val="22"/>
          <w:szCs w:val="22"/>
        </w:rPr>
      </w:pPr>
    </w:p>
    <w:p w14:paraId="5436F9CC" w14:textId="77777777" w:rsidR="00AE5C62" w:rsidRPr="00F30561" w:rsidRDefault="00AE5C62" w:rsidP="00460488">
      <w:pPr>
        <w:ind w:left="567" w:right="-23" w:hanging="28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>2017</w:t>
      </w:r>
    </w:p>
    <w:p w14:paraId="5C19E525" w14:textId="77777777" w:rsidR="00AE5C62" w:rsidRPr="00F30561" w:rsidRDefault="00AE5C62" w:rsidP="00460488">
      <w:pPr>
        <w:ind w:left="567" w:right="-23" w:hanging="283"/>
        <w:jc w:val="both"/>
        <w:rPr>
          <w:b/>
          <w:sz w:val="22"/>
          <w:szCs w:val="22"/>
        </w:rPr>
      </w:pPr>
    </w:p>
    <w:p w14:paraId="687894B4" w14:textId="77777777" w:rsidR="00D16121" w:rsidRPr="00F30561" w:rsidRDefault="00515027" w:rsidP="00460488">
      <w:pPr>
        <w:ind w:left="567" w:right="-23" w:hanging="283"/>
        <w:jc w:val="both"/>
        <w:rPr>
          <w:b/>
          <w:sz w:val="22"/>
          <w:szCs w:val="22"/>
          <w:shd w:val="clear" w:color="auto" w:fill="FFFFFF"/>
        </w:rPr>
      </w:pPr>
      <w:r w:rsidRPr="00F30561">
        <w:rPr>
          <w:sz w:val="22"/>
          <w:szCs w:val="22"/>
        </w:rPr>
        <w:t>23</w:t>
      </w:r>
      <w:r w:rsidR="00DB68EB" w:rsidRPr="00F30561">
        <w:rPr>
          <w:sz w:val="22"/>
          <w:szCs w:val="22"/>
        </w:rPr>
        <w:t>7</w:t>
      </w:r>
      <w:r w:rsidRPr="00F30561">
        <w:rPr>
          <w:sz w:val="22"/>
          <w:szCs w:val="22"/>
        </w:rPr>
        <w:t xml:space="preserve">. Working with writing. </w:t>
      </w:r>
      <w:r w:rsidRPr="00F30561">
        <w:rPr>
          <w:sz w:val="22"/>
          <w:szCs w:val="22"/>
          <w:u w:val="single"/>
        </w:rPr>
        <w:t>4th International Conference on ESP/EAP/EMI in the Context of Higher Education.</w:t>
      </w:r>
      <w:r w:rsidRPr="00F30561">
        <w:rPr>
          <w:sz w:val="22"/>
          <w:szCs w:val="22"/>
        </w:rPr>
        <w:t xml:space="preserve">  </w:t>
      </w:r>
      <w:r w:rsidRPr="00F30561">
        <w:rPr>
          <w:sz w:val="22"/>
          <w:szCs w:val="22"/>
          <w:shd w:val="clear" w:color="auto" w:fill="FFFFFF"/>
        </w:rPr>
        <w:t xml:space="preserve">National University of Science and Technology </w:t>
      </w:r>
      <w:proofErr w:type="spellStart"/>
      <w:r w:rsidRPr="00F30561">
        <w:rPr>
          <w:sz w:val="22"/>
          <w:szCs w:val="22"/>
          <w:shd w:val="clear" w:color="auto" w:fill="FFFFFF"/>
        </w:rPr>
        <w:t>MISiS</w:t>
      </w:r>
      <w:proofErr w:type="spellEnd"/>
      <w:r w:rsidRPr="00F30561">
        <w:rPr>
          <w:sz w:val="22"/>
          <w:szCs w:val="22"/>
          <w:shd w:val="clear" w:color="auto" w:fill="FFFFFF"/>
        </w:rPr>
        <w:t xml:space="preserve">, Moscow, Russia. 24-25 November 2017. </w:t>
      </w:r>
      <w:r w:rsidRPr="00F30561">
        <w:rPr>
          <w:b/>
          <w:sz w:val="22"/>
          <w:szCs w:val="22"/>
          <w:shd w:val="clear" w:color="auto" w:fill="FFFFFF"/>
        </w:rPr>
        <w:t>Keynote speaker</w:t>
      </w:r>
    </w:p>
    <w:p w14:paraId="74EDBC8B" w14:textId="77777777" w:rsidR="00DB68EB" w:rsidRPr="00F30561" w:rsidRDefault="00DB68EB" w:rsidP="00460488">
      <w:pPr>
        <w:ind w:left="567" w:right="-23" w:hanging="283"/>
        <w:jc w:val="both"/>
        <w:rPr>
          <w:b/>
          <w:sz w:val="22"/>
          <w:szCs w:val="22"/>
          <w:shd w:val="clear" w:color="auto" w:fill="FFFFFF"/>
        </w:rPr>
      </w:pPr>
    </w:p>
    <w:p w14:paraId="5F6703B3" w14:textId="77777777" w:rsidR="00DB68EB" w:rsidRPr="00F30561" w:rsidRDefault="00DB68EB" w:rsidP="00460488">
      <w:pPr>
        <w:ind w:left="567" w:right="-23" w:hanging="283"/>
        <w:jc w:val="both"/>
        <w:rPr>
          <w:b/>
          <w:sz w:val="22"/>
          <w:szCs w:val="22"/>
          <w:shd w:val="clear" w:color="auto" w:fill="FFFFFF"/>
        </w:rPr>
      </w:pPr>
      <w:r w:rsidRPr="00F30561">
        <w:rPr>
          <w:sz w:val="22"/>
          <w:szCs w:val="22"/>
        </w:rPr>
        <w:t xml:space="preserve">236. Informality and academic writing. </w:t>
      </w:r>
      <w:r w:rsidRPr="00F30561">
        <w:rPr>
          <w:sz w:val="22"/>
          <w:szCs w:val="22"/>
          <w:u w:val="single"/>
        </w:rPr>
        <w:t>4th International Conference on ESP/EAP/EMI in the Context of Higher Education.</w:t>
      </w:r>
      <w:r w:rsidRPr="00F30561">
        <w:rPr>
          <w:sz w:val="22"/>
          <w:szCs w:val="22"/>
        </w:rPr>
        <w:t xml:space="preserve">  </w:t>
      </w:r>
      <w:r w:rsidRPr="00F30561">
        <w:rPr>
          <w:sz w:val="22"/>
          <w:szCs w:val="22"/>
          <w:shd w:val="clear" w:color="auto" w:fill="FFFFFF"/>
        </w:rPr>
        <w:t xml:space="preserve">National University of Science and Technology </w:t>
      </w:r>
      <w:proofErr w:type="spellStart"/>
      <w:r w:rsidRPr="00F30561">
        <w:rPr>
          <w:sz w:val="22"/>
          <w:szCs w:val="22"/>
          <w:shd w:val="clear" w:color="auto" w:fill="FFFFFF"/>
        </w:rPr>
        <w:t>MISiS</w:t>
      </w:r>
      <w:proofErr w:type="spellEnd"/>
      <w:r w:rsidRPr="00F30561">
        <w:rPr>
          <w:sz w:val="22"/>
          <w:szCs w:val="22"/>
          <w:shd w:val="clear" w:color="auto" w:fill="FFFFFF"/>
        </w:rPr>
        <w:t xml:space="preserve">, Moscow, Russia. 24-25 November 2017. </w:t>
      </w:r>
      <w:r w:rsidRPr="00F30561">
        <w:rPr>
          <w:b/>
          <w:sz w:val="22"/>
          <w:szCs w:val="22"/>
          <w:shd w:val="clear" w:color="auto" w:fill="FFFFFF"/>
        </w:rPr>
        <w:t xml:space="preserve"> </w:t>
      </w:r>
    </w:p>
    <w:p w14:paraId="0E05D6C0" w14:textId="77777777" w:rsidR="00DB68EB" w:rsidRPr="00F30561" w:rsidRDefault="00DB68EB" w:rsidP="00460488">
      <w:pPr>
        <w:ind w:left="567" w:right="-23" w:hanging="283"/>
        <w:jc w:val="both"/>
        <w:rPr>
          <w:b/>
          <w:sz w:val="22"/>
          <w:szCs w:val="22"/>
          <w:shd w:val="clear" w:color="auto" w:fill="FFFFFF"/>
        </w:rPr>
      </w:pPr>
    </w:p>
    <w:p w14:paraId="110C4CBC" w14:textId="77777777" w:rsidR="00D16121" w:rsidRPr="00F30561" w:rsidRDefault="00515027" w:rsidP="00460488">
      <w:pPr>
        <w:ind w:left="567" w:right="-23" w:hanging="283"/>
        <w:jc w:val="both"/>
        <w:rPr>
          <w:b/>
          <w:sz w:val="22"/>
          <w:szCs w:val="22"/>
          <w:shd w:val="clear" w:color="auto" w:fill="FFFFFF"/>
        </w:rPr>
      </w:pPr>
      <w:r w:rsidRPr="00F30561">
        <w:rPr>
          <w:sz w:val="22"/>
          <w:szCs w:val="22"/>
        </w:rPr>
        <w:t xml:space="preserve">235. </w:t>
      </w:r>
      <w:r w:rsidR="00D16121" w:rsidRPr="00F30561">
        <w:rPr>
          <w:sz w:val="22"/>
          <w:szCs w:val="22"/>
        </w:rPr>
        <w:t xml:space="preserve">Academic interaction: where’s it all going?  </w:t>
      </w:r>
      <w:r w:rsidR="00DB68EB" w:rsidRPr="00F30561">
        <w:rPr>
          <w:sz w:val="22"/>
          <w:szCs w:val="22"/>
          <w:u w:val="single"/>
        </w:rPr>
        <w:t xml:space="preserve">Faculty of Education Seminar Series. University of East Anglia. </w:t>
      </w:r>
      <w:r w:rsidR="00DB68EB" w:rsidRPr="00F30561">
        <w:rPr>
          <w:sz w:val="22"/>
          <w:szCs w:val="22"/>
        </w:rPr>
        <w:t>15</w:t>
      </w:r>
      <w:r w:rsidR="00DB68EB" w:rsidRPr="00F30561">
        <w:rPr>
          <w:sz w:val="22"/>
          <w:szCs w:val="22"/>
          <w:vertAlign w:val="superscript"/>
        </w:rPr>
        <w:t>th</w:t>
      </w:r>
      <w:r w:rsidR="00DB68EB" w:rsidRPr="00F30561">
        <w:rPr>
          <w:sz w:val="22"/>
          <w:szCs w:val="22"/>
        </w:rPr>
        <w:t xml:space="preserve"> November 2017.</w:t>
      </w:r>
      <w:r w:rsidR="00DB68EB" w:rsidRPr="00F30561">
        <w:rPr>
          <w:sz w:val="22"/>
          <w:szCs w:val="22"/>
          <w:u w:val="single"/>
        </w:rPr>
        <w:t xml:space="preserve">  </w:t>
      </w:r>
      <w:r w:rsidR="00DB68EB" w:rsidRPr="00F30561">
        <w:rPr>
          <w:b/>
          <w:sz w:val="22"/>
          <w:szCs w:val="22"/>
        </w:rPr>
        <w:t>Invited speaker</w:t>
      </w:r>
    </w:p>
    <w:p w14:paraId="1FE878A1" w14:textId="77777777" w:rsidR="00515027" w:rsidRPr="00F30561" w:rsidRDefault="00515027" w:rsidP="00460488">
      <w:pPr>
        <w:ind w:right="-23"/>
        <w:jc w:val="both"/>
        <w:rPr>
          <w:sz w:val="22"/>
          <w:szCs w:val="22"/>
        </w:rPr>
      </w:pPr>
    </w:p>
    <w:p w14:paraId="34687209" w14:textId="4C2189DB" w:rsidR="00515027" w:rsidRPr="00F30561" w:rsidRDefault="00AE5C62" w:rsidP="00460488">
      <w:pPr>
        <w:ind w:left="567" w:right="-23" w:hanging="283"/>
        <w:jc w:val="both"/>
        <w:rPr>
          <w:b/>
          <w:sz w:val="22"/>
          <w:szCs w:val="22"/>
        </w:rPr>
      </w:pPr>
      <w:r w:rsidRPr="00F30561">
        <w:rPr>
          <w:sz w:val="22"/>
          <w:szCs w:val="22"/>
        </w:rPr>
        <w:t xml:space="preserve">234. </w:t>
      </w:r>
      <w:r w:rsidRPr="00F30561">
        <w:rPr>
          <w:rFonts w:eastAsia="Malgun Gothic"/>
          <w:sz w:val="22"/>
          <w:szCs w:val="22"/>
          <w:lang w:eastAsia="ko-KR"/>
        </w:rPr>
        <w:t>Re-imagining Instruction: Specificity and EAP writing.</w:t>
      </w:r>
      <w:r w:rsidRPr="00F30561">
        <w:rPr>
          <w:sz w:val="22"/>
          <w:szCs w:val="22"/>
          <w:lang w:eastAsia="zh-CN"/>
        </w:rPr>
        <w:t xml:space="preserve"> </w:t>
      </w:r>
      <w:r w:rsidRPr="00F30561">
        <w:rPr>
          <w:sz w:val="22"/>
          <w:szCs w:val="22"/>
          <w:u w:val="single"/>
          <w:lang w:eastAsia="zh-CN"/>
        </w:rPr>
        <w:t>1st Annual Conference of the Asian Association for ESP &amp; 6</w:t>
      </w:r>
      <w:r w:rsidRPr="00F30561">
        <w:rPr>
          <w:sz w:val="22"/>
          <w:szCs w:val="22"/>
          <w:u w:val="single"/>
          <w:vertAlign w:val="superscript"/>
          <w:lang w:eastAsia="zh-CN"/>
        </w:rPr>
        <w:t>th</w:t>
      </w:r>
      <w:r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  <w:u w:val="single"/>
          <w:lang w:eastAsia="zh-CN"/>
        </w:rPr>
        <w:t>National</w:t>
      </w:r>
      <w:r w:rsidRPr="00F30561">
        <w:rPr>
          <w:sz w:val="22"/>
          <w:szCs w:val="22"/>
          <w:u w:val="single"/>
        </w:rPr>
        <w:t xml:space="preserve"> Conference </w:t>
      </w:r>
      <w:r w:rsidRPr="00F30561">
        <w:rPr>
          <w:sz w:val="22"/>
          <w:szCs w:val="22"/>
          <w:u w:val="single"/>
          <w:lang w:eastAsia="zh-CN"/>
        </w:rPr>
        <w:t>of the Chinese Association for</w:t>
      </w:r>
      <w:r w:rsidRPr="00F30561">
        <w:rPr>
          <w:sz w:val="22"/>
          <w:szCs w:val="22"/>
          <w:u w:val="single"/>
        </w:rPr>
        <w:t xml:space="preserve"> ESP</w:t>
      </w:r>
      <w:r w:rsidRPr="00F30561">
        <w:rPr>
          <w:sz w:val="22"/>
          <w:szCs w:val="22"/>
          <w:lang w:eastAsia="zh-CN"/>
        </w:rPr>
        <w:t xml:space="preserve"> 27-29 </w:t>
      </w:r>
      <w:r w:rsidR="00E47022" w:rsidRPr="00F30561">
        <w:rPr>
          <w:sz w:val="22"/>
          <w:szCs w:val="22"/>
          <w:lang w:eastAsia="zh-CN"/>
        </w:rPr>
        <w:t>October</w:t>
      </w:r>
      <w:r w:rsidRPr="00F30561">
        <w:rPr>
          <w:sz w:val="22"/>
          <w:szCs w:val="22"/>
        </w:rPr>
        <w:t xml:space="preserve"> 201</w:t>
      </w:r>
      <w:r w:rsidRPr="00F30561">
        <w:rPr>
          <w:sz w:val="22"/>
          <w:szCs w:val="22"/>
          <w:lang w:eastAsia="zh-CN"/>
        </w:rPr>
        <w:t>7</w:t>
      </w:r>
      <w:r w:rsidRPr="00F30561">
        <w:rPr>
          <w:sz w:val="22"/>
          <w:szCs w:val="22"/>
        </w:rPr>
        <w:t xml:space="preserve">. </w:t>
      </w:r>
      <w:r w:rsidRPr="00F30561">
        <w:rPr>
          <w:sz w:val="22"/>
          <w:szCs w:val="22"/>
          <w:lang w:eastAsia="zh-CN"/>
        </w:rPr>
        <w:t>Beijing Foreign Studies University, China</w:t>
      </w:r>
      <w:r w:rsidRPr="00F30561">
        <w:rPr>
          <w:sz w:val="22"/>
          <w:szCs w:val="22"/>
        </w:rPr>
        <w:t>.</w:t>
      </w:r>
      <w:r w:rsidR="00515027" w:rsidRPr="00F30561">
        <w:rPr>
          <w:sz w:val="22"/>
          <w:szCs w:val="22"/>
        </w:rPr>
        <w:t xml:space="preserve"> </w:t>
      </w:r>
      <w:r w:rsidR="00515027" w:rsidRPr="00F30561">
        <w:rPr>
          <w:b/>
          <w:sz w:val="22"/>
          <w:szCs w:val="22"/>
          <w:shd w:val="clear" w:color="auto" w:fill="FFFFFF"/>
        </w:rPr>
        <w:t>Keynote speaker</w:t>
      </w:r>
    </w:p>
    <w:p w14:paraId="25EB89EE" w14:textId="77777777" w:rsidR="00AE5C62" w:rsidRPr="00F30561" w:rsidRDefault="00AE5C62" w:rsidP="00460488">
      <w:pPr>
        <w:ind w:left="567" w:right="-23" w:hanging="283"/>
        <w:jc w:val="both"/>
        <w:rPr>
          <w:sz w:val="22"/>
          <w:szCs w:val="22"/>
        </w:rPr>
      </w:pPr>
    </w:p>
    <w:p w14:paraId="58172DF3" w14:textId="70D270F2" w:rsidR="00163985" w:rsidRPr="00F30561" w:rsidRDefault="008875B6" w:rsidP="00460488">
      <w:pPr>
        <w:ind w:left="567" w:right="-23" w:hanging="283"/>
        <w:jc w:val="both"/>
        <w:rPr>
          <w:b/>
          <w:sz w:val="22"/>
          <w:szCs w:val="22"/>
        </w:rPr>
      </w:pPr>
      <w:bookmarkStart w:id="77" w:name="_Hlk492286058"/>
      <w:r w:rsidRPr="00F30561">
        <w:rPr>
          <w:sz w:val="22"/>
          <w:szCs w:val="22"/>
        </w:rPr>
        <w:t>23</w:t>
      </w:r>
      <w:r w:rsidR="00163985" w:rsidRPr="00F30561">
        <w:rPr>
          <w:sz w:val="22"/>
          <w:szCs w:val="22"/>
        </w:rPr>
        <w:t>3</w:t>
      </w:r>
      <w:r w:rsidRPr="00F30561">
        <w:rPr>
          <w:sz w:val="22"/>
          <w:szCs w:val="22"/>
        </w:rPr>
        <w:t xml:space="preserve">. </w:t>
      </w:r>
      <w:r w:rsidR="00163985" w:rsidRPr="00F30561">
        <w:rPr>
          <w:sz w:val="22"/>
          <w:szCs w:val="22"/>
        </w:rPr>
        <w:t>Writing research: methods and methodologies</w:t>
      </w:r>
      <w:r w:rsidRPr="00F30561">
        <w:rPr>
          <w:sz w:val="22"/>
          <w:szCs w:val="22"/>
        </w:rPr>
        <w:t>.</w:t>
      </w:r>
      <w:r w:rsidR="000F797D" w:rsidRPr="00F30561">
        <w:rPr>
          <w:sz w:val="22"/>
          <w:szCs w:val="22"/>
        </w:rPr>
        <w:t xml:space="preserve">  </w:t>
      </w:r>
      <w:r w:rsidR="000F797D" w:rsidRPr="00F30561">
        <w:rPr>
          <w:sz w:val="22"/>
          <w:szCs w:val="22"/>
          <w:u w:val="single"/>
          <w:shd w:val="clear" w:color="auto" w:fill="FFFFFF"/>
        </w:rPr>
        <w:t>Doing Research in Applied Linguistics/ English in South-East Asia conference</w:t>
      </w:r>
      <w:r w:rsidR="000F797D" w:rsidRPr="00F30561">
        <w:rPr>
          <w:sz w:val="22"/>
          <w:szCs w:val="22"/>
          <w:shd w:val="clear" w:color="auto" w:fill="FFFFFF"/>
        </w:rPr>
        <w:t>. King Mongkut’s University of Technology, Bangkok</w:t>
      </w:r>
      <w:r w:rsidR="00E47022">
        <w:rPr>
          <w:sz w:val="22"/>
          <w:szCs w:val="22"/>
          <w:shd w:val="clear" w:color="auto" w:fill="FFFFFF"/>
        </w:rPr>
        <w:t>, Thailand</w:t>
      </w:r>
      <w:r w:rsidR="000F797D" w:rsidRPr="00F30561">
        <w:rPr>
          <w:sz w:val="22"/>
          <w:szCs w:val="22"/>
          <w:shd w:val="clear" w:color="auto" w:fill="FFFFFF"/>
        </w:rPr>
        <w:t xml:space="preserve">.   June 22-24, 2017.  </w:t>
      </w:r>
      <w:r w:rsidR="000F797D" w:rsidRPr="00F30561">
        <w:rPr>
          <w:b/>
          <w:sz w:val="22"/>
          <w:szCs w:val="22"/>
          <w:shd w:val="clear" w:color="auto" w:fill="FFFFFF"/>
        </w:rPr>
        <w:t>Keynote speaker</w:t>
      </w:r>
    </w:p>
    <w:p w14:paraId="0C4AAFDA" w14:textId="77777777" w:rsidR="00163985" w:rsidRPr="00F30561" w:rsidRDefault="00163985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left"/>
        <w:rPr>
          <w:rFonts w:ascii="Times New Roman" w:hAnsi="Times New Roman"/>
          <w:szCs w:val="22"/>
          <w:shd w:val="clear" w:color="auto" w:fill="FFFFFF"/>
        </w:rPr>
      </w:pPr>
    </w:p>
    <w:p w14:paraId="2848F93E" w14:textId="77777777" w:rsidR="00163985" w:rsidRPr="00F30561" w:rsidRDefault="008875B6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left"/>
        <w:rPr>
          <w:rFonts w:ascii="Times New Roman" w:hAnsi="Times New Roman"/>
          <w:szCs w:val="22"/>
        </w:rPr>
      </w:pPr>
      <w:r w:rsidRPr="00F30561">
        <w:rPr>
          <w:rFonts w:ascii="Times New Roman" w:hAnsi="Times New Roman"/>
          <w:b w:val="0"/>
          <w:szCs w:val="22"/>
        </w:rPr>
        <w:t>23</w:t>
      </w:r>
      <w:r w:rsidR="00163985" w:rsidRPr="00F30561">
        <w:rPr>
          <w:rFonts w:ascii="Times New Roman" w:hAnsi="Times New Roman"/>
          <w:b w:val="0"/>
          <w:szCs w:val="22"/>
        </w:rPr>
        <w:t>2</w:t>
      </w:r>
      <w:r w:rsidRPr="00F30561">
        <w:rPr>
          <w:rFonts w:ascii="Times New Roman" w:hAnsi="Times New Roman"/>
          <w:b w:val="0"/>
          <w:szCs w:val="22"/>
        </w:rPr>
        <w:t xml:space="preserve">. </w:t>
      </w:r>
      <w:r w:rsidR="00163985" w:rsidRPr="00F30561">
        <w:rPr>
          <w:rFonts w:ascii="Times New Roman" w:hAnsi="Times New Roman"/>
          <w:b w:val="0"/>
          <w:szCs w:val="22"/>
        </w:rPr>
        <w:t>Academic interaction: where’s it all going?</w:t>
      </w:r>
      <w:r w:rsidR="000F797D" w:rsidRPr="00F30561">
        <w:rPr>
          <w:rFonts w:ascii="Times New Roman" w:hAnsi="Times New Roman"/>
          <w:b w:val="0"/>
          <w:szCs w:val="22"/>
        </w:rPr>
        <w:t xml:space="preserve"> </w:t>
      </w:r>
      <w:r w:rsidR="000F797D" w:rsidRPr="00F30561">
        <w:rPr>
          <w:rFonts w:ascii="Times New Roman" w:hAnsi="Times New Roman"/>
          <w:b w:val="0"/>
          <w:szCs w:val="22"/>
          <w:u w:val="single"/>
        </w:rPr>
        <w:t>Faces of English language education 2 Conference</w:t>
      </w:r>
      <w:r w:rsidR="000F797D" w:rsidRPr="00F30561">
        <w:rPr>
          <w:rFonts w:ascii="Times New Roman" w:hAnsi="Times New Roman"/>
          <w:b w:val="0"/>
          <w:szCs w:val="22"/>
        </w:rPr>
        <w:t xml:space="preserve">. University of Hong Kong. June 1-3, 2017. </w:t>
      </w:r>
      <w:r w:rsidR="000F797D" w:rsidRPr="00F30561">
        <w:rPr>
          <w:rFonts w:ascii="Times New Roman" w:hAnsi="Times New Roman"/>
          <w:szCs w:val="22"/>
        </w:rPr>
        <w:t>Keynote speaker.</w:t>
      </w:r>
    </w:p>
    <w:p w14:paraId="128E7819" w14:textId="77777777" w:rsidR="00163985" w:rsidRPr="00F30561" w:rsidRDefault="00163985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left"/>
        <w:rPr>
          <w:rFonts w:ascii="Times New Roman" w:hAnsi="Times New Roman"/>
          <w:b w:val="0"/>
          <w:szCs w:val="22"/>
        </w:rPr>
      </w:pPr>
    </w:p>
    <w:p w14:paraId="7EA20FE0" w14:textId="77777777" w:rsidR="00163985" w:rsidRPr="00F30561" w:rsidRDefault="00163985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left"/>
        <w:rPr>
          <w:rFonts w:ascii="Times New Roman" w:hAnsi="Times New Roman"/>
          <w:b w:val="0"/>
          <w:bCs/>
          <w:szCs w:val="22"/>
        </w:rPr>
      </w:pPr>
      <w:r w:rsidRPr="00F30561">
        <w:rPr>
          <w:rFonts w:ascii="Times New Roman" w:hAnsi="Times New Roman"/>
          <w:b w:val="0"/>
          <w:szCs w:val="22"/>
        </w:rPr>
        <w:t xml:space="preserve">231. </w:t>
      </w:r>
      <w:r w:rsidRPr="00F30561">
        <w:rPr>
          <w:rFonts w:ascii="Times New Roman" w:hAnsi="Times New Roman"/>
          <w:b w:val="0"/>
          <w:bCs/>
          <w:szCs w:val="22"/>
        </w:rPr>
        <w:t xml:space="preserve">Feedback on writing: Faculty and student perceptions.  </w:t>
      </w:r>
      <w:r w:rsidRPr="00F30561">
        <w:rPr>
          <w:rFonts w:ascii="Times New Roman" w:hAnsi="Times New Roman"/>
          <w:b w:val="0"/>
          <w:bCs/>
          <w:szCs w:val="22"/>
          <w:u w:val="single"/>
        </w:rPr>
        <w:t>Writing for readers conference.</w:t>
      </w:r>
      <w:r w:rsidRPr="00F30561">
        <w:rPr>
          <w:rFonts w:ascii="Times New Roman" w:hAnsi="Times New Roman"/>
          <w:b w:val="0"/>
          <w:bCs/>
          <w:szCs w:val="22"/>
        </w:rPr>
        <w:t xml:space="preserve"> Polytechnic University of Hong Kong. 19 </w:t>
      </w:r>
      <w:proofErr w:type="gramStart"/>
      <w:r w:rsidRPr="00F30561">
        <w:rPr>
          <w:rFonts w:ascii="Times New Roman" w:hAnsi="Times New Roman"/>
          <w:b w:val="0"/>
          <w:bCs/>
          <w:szCs w:val="22"/>
        </w:rPr>
        <w:t>May,</w:t>
      </w:r>
      <w:proofErr w:type="gramEnd"/>
      <w:r w:rsidRPr="00F30561">
        <w:rPr>
          <w:rFonts w:ascii="Times New Roman" w:hAnsi="Times New Roman"/>
          <w:b w:val="0"/>
          <w:bCs/>
          <w:szCs w:val="22"/>
        </w:rPr>
        <w:t xml:space="preserve"> 2017.  </w:t>
      </w:r>
      <w:r w:rsidRPr="00F30561">
        <w:rPr>
          <w:rFonts w:ascii="Times New Roman" w:hAnsi="Times New Roman"/>
          <w:bCs/>
          <w:szCs w:val="22"/>
        </w:rPr>
        <w:t>Keynote speaker</w:t>
      </w:r>
      <w:r w:rsidRPr="00F30561">
        <w:rPr>
          <w:rFonts w:ascii="Times New Roman" w:hAnsi="Times New Roman"/>
          <w:b w:val="0"/>
          <w:bCs/>
          <w:szCs w:val="22"/>
        </w:rPr>
        <w:t>.</w:t>
      </w:r>
    </w:p>
    <w:p w14:paraId="2A47F871" w14:textId="77777777" w:rsidR="00163985" w:rsidRPr="00F30561" w:rsidRDefault="00163985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left"/>
        <w:rPr>
          <w:rFonts w:ascii="Times New Roman" w:hAnsi="Times New Roman"/>
          <w:b w:val="0"/>
          <w:bCs/>
          <w:szCs w:val="22"/>
        </w:rPr>
      </w:pPr>
    </w:p>
    <w:p w14:paraId="2612C877" w14:textId="77777777" w:rsidR="008875B6" w:rsidRPr="00F30561" w:rsidRDefault="008875B6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left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>2</w:t>
      </w:r>
      <w:r w:rsidR="00165565" w:rsidRPr="00F30561">
        <w:rPr>
          <w:rFonts w:ascii="Times New Roman" w:hAnsi="Times New Roman"/>
          <w:b w:val="0"/>
          <w:szCs w:val="22"/>
        </w:rPr>
        <w:t>30</w:t>
      </w:r>
      <w:r w:rsidRPr="00F30561">
        <w:rPr>
          <w:rFonts w:ascii="Times New Roman" w:hAnsi="Times New Roman"/>
          <w:b w:val="0"/>
          <w:szCs w:val="22"/>
        </w:rPr>
        <w:t xml:space="preserve">. </w:t>
      </w:r>
      <w:r w:rsidR="00163985" w:rsidRPr="00F30561">
        <w:rPr>
          <w:rFonts w:ascii="Times New Roman" w:hAnsi="Times New Roman"/>
          <w:b w:val="0"/>
          <w:szCs w:val="22"/>
        </w:rPr>
        <w:t xml:space="preserve">Metadiscourse: what’s new? </w:t>
      </w:r>
      <w:r w:rsidRPr="00F30561">
        <w:rPr>
          <w:rFonts w:ascii="Times New Roman" w:hAnsi="Times New Roman"/>
          <w:b w:val="0"/>
          <w:szCs w:val="22"/>
        </w:rPr>
        <w:t xml:space="preserve"> </w:t>
      </w:r>
      <w:r w:rsidRPr="00F30561">
        <w:rPr>
          <w:rFonts w:ascii="Times New Roman" w:hAnsi="Times New Roman"/>
          <w:b w:val="0"/>
          <w:iCs/>
          <w:szCs w:val="22"/>
          <w:u w:val="single"/>
        </w:rPr>
        <w:t>Metadiscourse across Genres</w:t>
      </w:r>
      <w:r w:rsidR="00165565" w:rsidRPr="00F30561">
        <w:rPr>
          <w:rFonts w:ascii="Times New Roman" w:hAnsi="Times New Roman"/>
          <w:b w:val="0"/>
          <w:iCs/>
          <w:szCs w:val="22"/>
          <w:u w:val="single"/>
        </w:rPr>
        <w:t xml:space="preserve"> Conference</w:t>
      </w:r>
      <w:r w:rsidR="00165565" w:rsidRPr="00F30561">
        <w:rPr>
          <w:rFonts w:ascii="Times New Roman" w:hAnsi="Times New Roman"/>
          <w:b w:val="0"/>
          <w:iCs/>
          <w:szCs w:val="22"/>
        </w:rPr>
        <w:t xml:space="preserve">. 30 March-1 </w:t>
      </w:r>
      <w:proofErr w:type="gramStart"/>
      <w:r w:rsidR="00165565" w:rsidRPr="00F30561">
        <w:rPr>
          <w:rFonts w:ascii="Times New Roman" w:hAnsi="Times New Roman"/>
          <w:b w:val="0"/>
          <w:iCs/>
          <w:szCs w:val="22"/>
        </w:rPr>
        <w:t>April,</w:t>
      </w:r>
      <w:proofErr w:type="gramEnd"/>
      <w:r w:rsidR="00165565" w:rsidRPr="00F30561">
        <w:rPr>
          <w:rFonts w:ascii="Times New Roman" w:hAnsi="Times New Roman"/>
          <w:b w:val="0"/>
          <w:iCs/>
          <w:szCs w:val="22"/>
        </w:rPr>
        <w:t xml:space="preserve"> 2017. Limassol, </w:t>
      </w:r>
      <w:proofErr w:type="gramStart"/>
      <w:r w:rsidR="000F797D" w:rsidRPr="00F30561">
        <w:rPr>
          <w:rFonts w:ascii="Times New Roman" w:hAnsi="Times New Roman"/>
          <w:b w:val="0"/>
          <w:iCs/>
          <w:szCs w:val="22"/>
        </w:rPr>
        <w:t xml:space="preserve">Cyprus </w:t>
      </w:r>
      <w:r w:rsidR="00165565" w:rsidRPr="00F30561">
        <w:rPr>
          <w:rFonts w:ascii="Times New Roman" w:hAnsi="Times New Roman"/>
          <w:b w:val="0"/>
          <w:iCs/>
          <w:szCs w:val="22"/>
        </w:rPr>
        <w:t>.</w:t>
      </w:r>
      <w:proofErr w:type="gramEnd"/>
      <w:r w:rsidR="00165565" w:rsidRPr="00F30561">
        <w:rPr>
          <w:rFonts w:ascii="Times New Roman" w:hAnsi="Times New Roman"/>
          <w:b w:val="0"/>
          <w:iCs/>
          <w:szCs w:val="22"/>
        </w:rPr>
        <w:t xml:space="preserve"> </w:t>
      </w:r>
      <w:r w:rsidR="00165565" w:rsidRPr="00F30561">
        <w:rPr>
          <w:rFonts w:ascii="Times New Roman" w:hAnsi="Times New Roman"/>
          <w:iCs/>
          <w:szCs w:val="22"/>
        </w:rPr>
        <w:t>Keynote speaker</w:t>
      </w:r>
    </w:p>
    <w:p w14:paraId="39A146A9" w14:textId="77777777" w:rsidR="00165565" w:rsidRPr="00F30561" w:rsidRDefault="00165565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left"/>
        <w:rPr>
          <w:rFonts w:ascii="Times New Roman" w:hAnsi="Times New Roman"/>
          <w:b w:val="0"/>
          <w:szCs w:val="22"/>
        </w:rPr>
      </w:pPr>
    </w:p>
    <w:p w14:paraId="7B209B88" w14:textId="77777777" w:rsidR="008875B6" w:rsidRPr="00F30561" w:rsidRDefault="008875B6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left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>22</w:t>
      </w:r>
      <w:r w:rsidR="00165565" w:rsidRPr="00F30561">
        <w:rPr>
          <w:rFonts w:ascii="Times New Roman" w:hAnsi="Times New Roman"/>
          <w:b w:val="0"/>
          <w:szCs w:val="22"/>
        </w:rPr>
        <w:t>9</w:t>
      </w:r>
      <w:r w:rsidRPr="00F30561">
        <w:rPr>
          <w:rFonts w:ascii="Times New Roman" w:hAnsi="Times New Roman"/>
          <w:b w:val="0"/>
          <w:szCs w:val="22"/>
        </w:rPr>
        <w:t xml:space="preserve">. </w:t>
      </w:r>
      <w:r w:rsidR="00163985" w:rsidRPr="00F30561">
        <w:rPr>
          <w:rFonts w:ascii="Times New Roman" w:hAnsi="Times New Roman"/>
          <w:b w:val="0"/>
          <w:bCs/>
          <w:szCs w:val="22"/>
        </w:rPr>
        <w:t>Working with writing: understanding texts, writers and readers</w:t>
      </w:r>
      <w:r w:rsidRPr="00F30561">
        <w:rPr>
          <w:rFonts w:ascii="Times New Roman" w:hAnsi="Times New Roman"/>
          <w:b w:val="0"/>
          <w:szCs w:val="22"/>
        </w:rPr>
        <w:t xml:space="preserve">. </w:t>
      </w:r>
      <w:r w:rsidRPr="00F30561">
        <w:rPr>
          <w:rFonts w:ascii="Times New Roman" w:hAnsi="Times New Roman"/>
          <w:b w:val="0"/>
          <w:szCs w:val="22"/>
          <w:u w:val="single"/>
        </w:rPr>
        <w:t>4</w:t>
      </w:r>
      <w:r w:rsidRPr="00F30561">
        <w:rPr>
          <w:rFonts w:ascii="Times New Roman" w:hAnsi="Times New Roman"/>
          <w:b w:val="0"/>
          <w:szCs w:val="22"/>
          <w:u w:val="single"/>
          <w:vertAlign w:val="superscript"/>
        </w:rPr>
        <w:t>th</w:t>
      </w:r>
      <w:r w:rsidRPr="00F30561">
        <w:rPr>
          <w:rFonts w:ascii="Times New Roman" w:hAnsi="Times New Roman"/>
          <w:b w:val="0"/>
          <w:szCs w:val="22"/>
          <w:u w:val="single"/>
        </w:rPr>
        <w:t xml:space="preserve"> International Conference on Language in Focus</w:t>
      </w:r>
      <w:r w:rsidRPr="00F30561">
        <w:rPr>
          <w:rFonts w:ascii="Times New Roman" w:hAnsi="Times New Roman"/>
          <w:b w:val="0"/>
          <w:szCs w:val="22"/>
        </w:rPr>
        <w:t xml:space="preserve">. Famagusta, Cyprus.  March 2-4, </w:t>
      </w:r>
      <w:proofErr w:type="gramStart"/>
      <w:r w:rsidRPr="00F30561">
        <w:rPr>
          <w:rFonts w:ascii="Times New Roman" w:hAnsi="Times New Roman"/>
          <w:b w:val="0"/>
          <w:szCs w:val="22"/>
        </w:rPr>
        <w:t>2017</w:t>
      </w:r>
      <w:proofErr w:type="gramEnd"/>
      <w:r w:rsidRPr="00F30561">
        <w:rPr>
          <w:rFonts w:ascii="Times New Roman" w:hAnsi="Times New Roman"/>
          <w:szCs w:val="22"/>
        </w:rPr>
        <w:t xml:space="preserve">   keynote speaker</w:t>
      </w:r>
    </w:p>
    <w:p w14:paraId="2CFB9DF4" w14:textId="77777777" w:rsidR="003F4AB6" w:rsidRPr="00F30561" w:rsidRDefault="003F4AB6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left"/>
        <w:rPr>
          <w:rFonts w:ascii="Times New Roman" w:hAnsi="Times New Roman"/>
          <w:szCs w:val="22"/>
        </w:rPr>
      </w:pPr>
    </w:p>
    <w:p w14:paraId="4BE762B2" w14:textId="77777777" w:rsidR="00165565" w:rsidRPr="00F30561" w:rsidRDefault="00165565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left"/>
        <w:rPr>
          <w:rFonts w:ascii="Times New Roman" w:hAnsi="Times New Roman"/>
          <w:szCs w:val="22"/>
        </w:rPr>
      </w:pPr>
      <w:r w:rsidRPr="00F30561">
        <w:rPr>
          <w:rFonts w:ascii="Times New Roman" w:hAnsi="Times New Roman"/>
          <w:b w:val="0"/>
          <w:szCs w:val="22"/>
        </w:rPr>
        <w:t xml:space="preserve">228. </w:t>
      </w:r>
      <w:r w:rsidR="007A1922" w:rsidRPr="00F30561">
        <w:rPr>
          <w:rFonts w:ascii="Times New Roman" w:hAnsi="Times New Roman"/>
          <w:b w:val="0"/>
          <w:szCs w:val="22"/>
        </w:rPr>
        <w:t>Teaching EFL writing: 3 perspectives</w:t>
      </w:r>
      <w:r w:rsidRPr="00F30561">
        <w:rPr>
          <w:rFonts w:ascii="Times New Roman" w:hAnsi="Times New Roman"/>
          <w:b w:val="0"/>
          <w:szCs w:val="22"/>
        </w:rPr>
        <w:t xml:space="preserve">. </w:t>
      </w:r>
      <w:r w:rsidRPr="00F30561">
        <w:rPr>
          <w:rFonts w:ascii="Times New Roman" w:hAnsi="Times New Roman"/>
          <w:b w:val="0"/>
          <w:szCs w:val="22"/>
          <w:u w:val="single"/>
        </w:rPr>
        <w:t>International conference on applied linguistics and language education</w:t>
      </w:r>
      <w:r w:rsidRPr="00F30561">
        <w:rPr>
          <w:rFonts w:ascii="Times New Roman" w:hAnsi="Times New Roman"/>
          <w:b w:val="0"/>
          <w:szCs w:val="22"/>
        </w:rPr>
        <w:t xml:space="preserve">. De La Salle University, Manila, </w:t>
      </w:r>
      <w:proofErr w:type="gramStart"/>
      <w:r w:rsidRPr="00F30561">
        <w:rPr>
          <w:rFonts w:ascii="Times New Roman" w:hAnsi="Times New Roman"/>
          <w:b w:val="0"/>
          <w:szCs w:val="22"/>
        </w:rPr>
        <w:t>Philippines  Feb</w:t>
      </w:r>
      <w:proofErr w:type="gramEnd"/>
      <w:r w:rsidRPr="00F30561">
        <w:rPr>
          <w:rFonts w:ascii="Times New Roman" w:hAnsi="Times New Roman"/>
          <w:b w:val="0"/>
          <w:szCs w:val="22"/>
        </w:rPr>
        <w:t xml:space="preserve"> 10-11, 2017. </w:t>
      </w:r>
      <w:r w:rsidRPr="00F30561">
        <w:rPr>
          <w:rFonts w:ascii="Times New Roman" w:hAnsi="Times New Roman"/>
          <w:szCs w:val="22"/>
        </w:rPr>
        <w:t>Keynote speaker</w:t>
      </w:r>
    </w:p>
    <w:p w14:paraId="06C22454" w14:textId="77777777" w:rsidR="00165565" w:rsidRPr="00F30561" w:rsidRDefault="00165565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left"/>
        <w:rPr>
          <w:rFonts w:ascii="Times New Roman" w:hAnsi="Times New Roman"/>
          <w:szCs w:val="22"/>
        </w:rPr>
      </w:pPr>
    </w:p>
    <w:p w14:paraId="60F85FF0" w14:textId="77777777" w:rsidR="003F4AB6" w:rsidRPr="00F30561" w:rsidRDefault="003F4AB6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left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>227</w:t>
      </w:r>
      <w:proofErr w:type="gramStart"/>
      <w:r w:rsidRPr="00F30561">
        <w:rPr>
          <w:rFonts w:ascii="Times New Roman" w:hAnsi="Times New Roman"/>
          <w:b w:val="0"/>
          <w:szCs w:val="22"/>
        </w:rPr>
        <w:t xml:space="preserve">. </w:t>
      </w:r>
      <w:r w:rsidR="00E83728" w:rsidRPr="00F30561">
        <w:rPr>
          <w:rFonts w:ascii="Times New Roman" w:hAnsi="Times New Roman"/>
          <w:b w:val="0"/>
          <w:szCs w:val="22"/>
        </w:rPr>
        <w:t xml:space="preserve"> Narrative</w:t>
      </w:r>
      <w:proofErr w:type="gramEnd"/>
      <w:r w:rsidR="00E83728" w:rsidRPr="00F30561">
        <w:rPr>
          <w:rFonts w:ascii="Times New Roman" w:hAnsi="Times New Roman"/>
          <w:b w:val="0"/>
          <w:szCs w:val="22"/>
        </w:rPr>
        <w:t>, identity and professional storytelling</w:t>
      </w:r>
      <w:r w:rsidRPr="00F30561">
        <w:rPr>
          <w:rFonts w:ascii="Times New Roman" w:hAnsi="Times New Roman"/>
          <w:b w:val="0"/>
          <w:szCs w:val="22"/>
        </w:rPr>
        <w:t xml:space="preserve">. </w:t>
      </w:r>
      <w:r w:rsidR="008875B6" w:rsidRPr="00F30561">
        <w:rPr>
          <w:rFonts w:ascii="Times New Roman" w:hAnsi="Times New Roman"/>
          <w:b w:val="0"/>
          <w:szCs w:val="22"/>
        </w:rPr>
        <w:t xml:space="preserve">  </w:t>
      </w:r>
      <w:r w:rsidR="008875B6" w:rsidRPr="00F30561">
        <w:rPr>
          <w:rFonts w:ascii="Times New Roman" w:hAnsi="Times New Roman"/>
          <w:b w:val="0"/>
          <w:szCs w:val="22"/>
          <w:u w:val="single"/>
          <w:shd w:val="clear" w:color="auto" w:fill="FFFFFF"/>
        </w:rPr>
        <w:t>FASP and beyond: fictional and non-fictional narratives related to professional communities and specialized groups</w:t>
      </w:r>
      <w:r w:rsidR="008875B6" w:rsidRPr="00F30561">
        <w:rPr>
          <w:rFonts w:ascii="Times New Roman" w:hAnsi="Times New Roman"/>
          <w:b w:val="0"/>
          <w:szCs w:val="22"/>
          <w:shd w:val="clear" w:color="auto" w:fill="FFFFFF"/>
        </w:rPr>
        <w:t xml:space="preserve">". </w:t>
      </w:r>
      <w:proofErr w:type="gramStart"/>
      <w:r w:rsidR="008875B6" w:rsidRPr="00F30561">
        <w:rPr>
          <w:rFonts w:ascii="Times New Roman" w:hAnsi="Times New Roman"/>
          <w:b w:val="0"/>
          <w:szCs w:val="22"/>
        </w:rPr>
        <w:t>Grenoble,.</w:t>
      </w:r>
      <w:proofErr w:type="gramEnd"/>
      <w:r w:rsidR="008875B6" w:rsidRPr="00F30561">
        <w:rPr>
          <w:rFonts w:ascii="Times New Roman" w:hAnsi="Times New Roman"/>
          <w:b w:val="0"/>
          <w:szCs w:val="22"/>
        </w:rPr>
        <w:t xml:space="preserve"> U</w:t>
      </w:r>
      <w:r w:rsidR="008875B6" w:rsidRPr="00F30561">
        <w:rPr>
          <w:rFonts w:ascii="Times New Roman" w:hAnsi="Times New Roman"/>
          <w:b w:val="0"/>
          <w:szCs w:val="22"/>
          <w:shd w:val="clear" w:color="auto" w:fill="FFFFFF"/>
        </w:rPr>
        <w:t>niversity Grenoble-</w:t>
      </w:r>
      <w:proofErr w:type="gramStart"/>
      <w:r w:rsidR="008875B6" w:rsidRPr="00F30561">
        <w:rPr>
          <w:rFonts w:ascii="Times New Roman" w:hAnsi="Times New Roman"/>
          <w:b w:val="0"/>
          <w:szCs w:val="22"/>
          <w:shd w:val="clear" w:color="auto" w:fill="FFFFFF"/>
        </w:rPr>
        <w:t xml:space="preserve">Alpes,  </w:t>
      </w:r>
      <w:r w:rsidR="008875B6" w:rsidRPr="00F30561">
        <w:rPr>
          <w:rFonts w:ascii="Times New Roman" w:hAnsi="Times New Roman"/>
          <w:b w:val="0"/>
          <w:szCs w:val="22"/>
        </w:rPr>
        <w:t>France</w:t>
      </w:r>
      <w:proofErr w:type="gramEnd"/>
      <w:r w:rsidR="008875B6" w:rsidRPr="00F30561">
        <w:rPr>
          <w:rFonts w:ascii="Times New Roman" w:hAnsi="Times New Roman"/>
          <w:b w:val="0"/>
          <w:szCs w:val="22"/>
        </w:rPr>
        <w:t xml:space="preserve">. </w:t>
      </w:r>
      <w:r w:rsidR="008875B6" w:rsidRPr="00F30561">
        <w:rPr>
          <w:rFonts w:ascii="Times New Roman" w:hAnsi="Times New Roman"/>
          <w:b w:val="0"/>
          <w:szCs w:val="22"/>
          <w:shd w:val="clear" w:color="auto" w:fill="FFFFFF"/>
        </w:rPr>
        <w:t xml:space="preserve"> January 26-27, </w:t>
      </w:r>
      <w:proofErr w:type="gramStart"/>
      <w:r w:rsidR="008875B6" w:rsidRPr="00F30561">
        <w:rPr>
          <w:rFonts w:ascii="Times New Roman" w:hAnsi="Times New Roman"/>
          <w:b w:val="0"/>
          <w:szCs w:val="22"/>
          <w:shd w:val="clear" w:color="auto" w:fill="FFFFFF"/>
        </w:rPr>
        <w:t>2017</w:t>
      </w:r>
      <w:proofErr w:type="gramEnd"/>
      <w:r w:rsidR="008875B6" w:rsidRPr="00F30561">
        <w:rPr>
          <w:rFonts w:ascii="Times New Roman" w:hAnsi="Times New Roman"/>
          <w:b w:val="0"/>
          <w:szCs w:val="22"/>
          <w:shd w:val="clear" w:color="auto" w:fill="FFFFFF"/>
        </w:rPr>
        <w:t xml:space="preserve">      </w:t>
      </w:r>
      <w:r w:rsidR="008875B6" w:rsidRPr="00F30561">
        <w:rPr>
          <w:rFonts w:ascii="Times New Roman" w:hAnsi="Times New Roman"/>
          <w:szCs w:val="22"/>
        </w:rPr>
        <w:t>keynote speaker</w:t>
      </w:r>
    </w:p>
    <w:p w14:paraId="33856795" w14:textId="77777777" w:rsidR="003F4AB6" w:rsidRPr="00F30561" w:rsidRDefault="003F4AB6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left"/>
        <w:rPr>
          <w:rFonts w:ascii="Times New Roman" w:hAnsi="Times New Roman"/>
          <w:szCs w:val="22"/>
        </w:rPr>
      </w:pPr>
    </w:p>
    <w:p w14:paraId="1FE3A077" w14:textId="77777777" w:rsidR="0083262C" w:rsidRPr="00F30561" w:rsidRDefault="0083262C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left"/>
        <w:rPr>
          <w:rFonts w:ascii="Times New Roman" w:hAnsi="Times New Roman"/>
          <w:szCs w:val="22"/>
        </w:rPr>
      </w:pPr>
      <w:r w:rsidRPr="00F30561">
        <w:rPr>
          <w:rFonts w:ascii="Times New Roman" w:hAnsi="Times New Roman"/>
          <w:szCs w:val="22"/>
        </w:rPr>
        <w:t>2016</w:t>
      </w:r>
    </w:p>
    <w:p w14:paraId="7A8FA6D4" w14:textId="77777777" w:rsidR="0083262C" w:rsidRPr="00F30561" w:rsidRDefault="0083262C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709" w:right="-23" w:hanging="567"/>
        <w:jc w:val="left"/>
        <w:rPr>
          <w:rFonts w:ascii="Times New Roman" w:hAnsi="Times New Roman"/>
          <w:szCs w:val="22"/>
        </w:rPr>
      </w:pPr>
    </w:p>
    <w:p w14:paraId="74001CA8" w14:textId="77777777" w:rsidR="002661D9" w:rsidRPr="00F30561" w:rsidRDefault="002661D9" w:rsidP="00460488">
      <w:pPr>
        <w:ind w:left="709" w:right="-23" w:hanging="567"/>
        <w:rPr>
          <w:sz w:val="22"/>
          <w:szCs w:val="22"/>
        </w:rPr>
      </w:pPr>
      <w:r w:rsidRPr="00F30561">
        <w:rPr>
          <w:sz w:val="22"/>
          <w:szCs w:val="22"/>
        </w:rPr>
        <w:lastRenderedPageBreak/>
        <w:t>226</w:t>
      </w:r>
      <w:proofErr w:type="gramStart"/>
      <w:r w:rsidRPr="00F30561">
        <w:rPr>
          <w:sz w:val="22"/>
          <w:szCs w:val="22"/>
        </w:rPr>
        <w:t xml:space="preserve">.  </w:t>
      </w:r>
      <w:r w:rsidR="003E4FA6" w:rsidRPr="00F30561">
        <w:rPr>
          <w:sz w:val="22"/>
          <w:szCs w:val="22"/>
        </w:rPr>
        <w:t>Teaching</w:t>
      </w:r>
      <w:proofErr w:type="gramEnd"/>
      <w:r w:rsidR="003E4FA6" w:rsidRPr="00F30561">
        <w:rPr>
          <w:sz w:val="22"/>
          <w:szCs w:val="22"/>
        </w:rPr>
        <w:t xml:space="preserve"> and researching writing.</w:t>
      </w:r>
      <w:r w:rsidR="00232EBE" w:rsidRPr="00F30561">
        <w:rPr>
          <w:b/>
          <w:sz w:val="22"/>
          <w:szCs w:val="22"/>
        </w:rPr>
        <w:t xml:space="preserve">   </w:t>
      </w:r>
      <w:r w:rsidRPr="00F30561">
        <w:rPr>
          <w:sz w:val="22"/>
          <w:szCs w:val="22"/>
          <w:u w:val="single"/>
        </w:rPr>
        <w:t>4th conference of Applied Linguistics of China</w:t>
      </w:r>
      <w:r w:rsidRPr="00F30561">
        <w:rPr>
          <w:sz w:val="22"/>
          <w:szCs w:val="22"/>
        </w:rPr>
        <w:t xml:space="preserve">.  Guangdong University of Foreign Studies.  December 3-4.   </w:t>
      </w:r>
      <w:proofErr w:type="gramStart"/>
      <w:r w:rsidRPr="00F30561">
        <w:rPr>
          <w:b/>
          <w:sz w:val="22"/>
          <w:szCs w:val="22"/>
        </w:rPr>
        <w:t>keynote</w:t>
      </w:r>
      <w:proofErr w:type="gramEnd"/>
      <w:r w:rsidRPr="00F30561">
        <w:rPr>
          <w:b/>
          <w:sz w:val="22"/>
          <w:szCs w:val="22"/>
        </w:rPr>
        <w:t xml:space="preserve"> speaker</w:t>
      </w:r>
    </w:p>
    <w:p w14:paraId="43584CCC" w14:textId="77777777" w:rsidR="002661D9" w:rsidRPr="00F30561" w:rsidRDefault="002661D9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709" w:right="-23" w:hanging="567"/>
        <w:jc w:val="left"/>
        <w:rPr>
          <w:rFonts w:ascii="Times New Roman" w:hAnsi="Times New Roman"/>
          <w:szCs w:val="22"/>
        </w:rPr>
      </w:pPr>
    </w:p>
    <w:p w14:paraId="2D86FA03" w14:textId="77777777" w:rsidR="00CF0CBC" w:rsidRPr="00F30561" w:rsidRDefault="00CF0CBC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709" w:right="-23" w:hanging="567"/>
        <w:jc w:val="left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  <w:lang w:val="en-GB" w:eastAsia="en-GB"/>
        </w:rPr>
        <w:t xml:space="preserve">225.  </w:t>
      </w:r>
      <w:r w:rsidR="00803B95" w:rsidRPr="00F30561">
        <w:rPr>
          <w:rFonts w:ascii="Times New Roman" w:hAnsi="Times New Roman"/>
          <w:b w:val="0"/>
          <w:szCs w:val="22"/>
        </w:rPr>
        <w:t xml:space="preserve">Disciplinary specificity and academic writing: reimagining tertiary EAP. </w:t>
      </w:r>
      <w:r w:rsidR="00232EBE" w:rsidRPr="00F30561">
        <w:rPr>
          <w:rFonts w:ascii="Times New Roman" w:hAnsi="Times New Roman"/>
          <w:b w:val="0"/>
          <w:szCs w:val="22"/>
        </w:rPr>
        <w:t xml:space="preserve">  </w:t>
      </w:r>
      <w:r w:rsidRPr="00F30561">
        <w:rPr>
          <w:rFonts w:ascii="Times New Roman" w:hAnsi="Times New Roman"/>
          <w:b w:val="0"/>
          <w:szCs w:val="22"/>
          <w:u w:val="single"/>
          <w:lang w:val="en-GB" w:eastAsia="en-GB"/>
        </w:rPr>
        <w:t>Hong Kong Assn of Applied Linguistics AGM</w:t>
      </w:r>
      <w:r w:rsidRPr="00F30561">
        <w:rPr>
          <w:rFonts w:ascii="Times New Roman" w:hAnsi="Times New Roman"/>
          <w:b w:val="0"/>
          <w:szCs w:val="22"/>
          <w:lang w:val="en-GB" w:eastAsia="en-GB"/>
        </w:rPr>
        <w:t xml:space="preserve">. PolyU, Hong Kong.  29 </w:t>
      </w:r>
      <w:proofErr w:type="gramStart"/>
      <w:r w:rsidRPr="00F30561">
        <w:rPr>
          <w:rFonts w:ascii="Times New Roman" w:hAnsi="Times New Roman"/>
          <w:b w:val="0"/>
          <w:szCs w:val="22"/>
          <w:lang w:val="en-GB" w:eastAsia="en-GB"/>
        </w:rPr>
        <w:t>Sept,</w:t>
      </w:r>
      <w:proofErr w:type="gramEnd"/>
      <w:r w:rsidRPr="00F30561">
        <w:rPr>
          <w:rFonts w:ascii="Times New Roman" w:hAnsi="Times New Roman"/>
          <w:b w:val="0"/>
          <w:szCs w:val="22"/>
          <w:lang w:val="en-GB" w:eastAsia="en-GB"/>
        </w:rPr>
        <w:t xml:space="preserve"> 2016.</w:t>
      </w:r>
      <w:r w:rsidR="00232EBE" w:rsidRPr="00F30561">
        <w:rPr>
          <w:rFonts w:ascii="Times New Roman" w:hAnsi="Times New Roman"/>
          <w:b w:val="0"/>
          <w:szCs w:val="22"/>
          <w:lang w:val="en-GB" w:eastAsia="en-GB"/>
        </w:rPr>
        <w:t xml:space="preserve">     </w:t>
      </w:r>
      <w:r w:rsidR="00232EBE" w:rsidRPr="00F30561">
        <w:rPr>
          <w:rFonts w:ascii="Times New Roman" w:hAnsi="Times New Roman"/>
          <w:szCs w:val="22"/>
        </w:rPr>
        <w:t>Invited speaker</w:t>
      </w:r>
    </w:p>
    <w:p w14:paraId="2E321F01" w14:textId="77777777" w:rsidR="00CF0CBC" w:rsidRPr="00F30561" w:rsidRDefault="00CF0CBC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709" w:right="-23" w:hanging="567"/>
        <w:jc w:val="left"/>
        <w:rPr>
          <w:rFonts w:ascii="Times New Roman" w:hAnsi="Times New Roman"/>
          <w:b w:val="0"/>
          <w:szCs w:val="22"/>
        </w:rPr>
      </w:pPr>
    </w:p>
    <w:p w14:paraId="53DC4201" w14:textId="77777777" w:rsidR="002661D9" w:rsidRPr="00F30561" w:rsidRDefault="002661D9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709" w:right="-23" w:hanging="567"/>
        <w:jc w:val="left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>224</w:t>
      </w:r>
      <w:proofErr w:type="gramStart"/>
      <w:r w:rsidRPr="00F30561">
        <w:rPr>
          <w:rFonts w:ascii="Times New Roman" w:hAnsi="Times New Roman"/>
          <w:b w:val="0"/>
          <w:szCs w:val="22"/>
        </w:rPr>
        <w:t xml:space="preserve">.  </w:t>
      </w:r>
      <w:r w:rsidR="003F4AB6" w:rsidRPr="00F30561">
        <w:rPr>
          <w:rFonts w:ascii="Times New Roman" w:hAnsi="Times New Roman"/>
          <w:b w:val="0"/>
          <w:szCs w:val="22"/>
        </w:rPr>
        <w:t>Academic</w:t>
      </w:r>
      <w:proofErr w:type="gramEnd"/>
      <w:r w:rsidR="003F4AB6" w:rsidRPr="00F30561">
        <w:rPr>
          <w:rFonts w:ascii="Times New Roman" w:hAnsi="Times New Roman"/>
          <w:b w:val="0"/>
          <w:szCs w:val="22"/>
        </w:rPr>
        <w:t xml:space="preserve"> publishing and the myth of linguistic disadvantage. </w:t>
      </w:r>
      <w:r w:rsidR="00232EBE" w:rsidRPr="00F30561">
        <w:rPr>
          <w:rFonts w:ascii="Times New Roman" w:hAnsi="Times New Roman"/>
          <w:b w:val="0"/>
          <w:szCs w:val="22"/>
        </w:rPr>
        <w:t xml:space="preserve">  </w:t>
      </w:r>
      <w:r w:rsidR="003F4AB6" w:rsidRPr="00F30561">
        <w:rPr>
          <w:rFonts w:ascii="Times New Roman" w:hAnsi="Times New Roman"/>
          <w:b w:val="0"/>
          <w:szCs w:val="22"/>
          <w:u w:val="single"/>
        </w:rPr>
        <w:t>Watz Memorial Lecture</w:t>
      </w:r>
      <w:r w:rsidRPr="00F30561">
        <w:rPr>
          <w:rFonts w:ascii="Times New Roman" w:hAnsi="Times New Roman"/>
          <w:b w:val="0"/>
          <w:szCs w:val="22"/>
          <w:u w:val="single"/>
        </w:rPr>
        <w:t xml:space="preserve"> </w:t>
      </w:r>
      <w:r w:rsidR="00225225" w:rsidRPr="00F30561">
        <w:rPr>
          <w:rFonts w:ascii="Times New Roman" w:hAnsi="Times New Roman"/>
          <w:b w:val="0"/>
          <w:szCs w:val="22"/>
          <w:u w:val="single"/>
        </w:rPr>
        <w:t>Pennsylvania State University</w:t>
      </w:r>
      <w:r w:rsidR="00225225" w:rsidRPr="00F30561">
        <w:rPr>
          <w:rFonts w:ascii="Times New Roman" w:hAnsi="Times New Roman"/>
          <w:b w:val="0"/>
          <w:szCs w:val="22"/>
        </w:rPr>
        <w:t>.</w:t>
      </w:r>
      <w:r w:rsidRPr="00F30561">
        <w:rPr>
          <w:rFonts w:ascii="Times New Roman" w:hAnsi="Times New Roman"/>
          <w:b w:val="0"/>
          <w:szCs w:val="22"/>
        </w:rPr>
        <w:t xml:space="preserve">  Sept 19-</w:t>
      </w:r>
      <w:proofErr w:type="gramStart"/>
      <w:r w:rsidRPr="00F30561">
        <w:rPr>
          <w:rFonts w:ascii="Times New Roman" w:hAnsi="Times New Roman"/>
          <w:b w:val="0"/>
          <w:szCs w:val="22"/>
        </w:rPr>
        <w:t>22</w:t>
      </w:r>
      <w:r w:rsidR="00225225" w:rsidRPr="00F30561">
        <w:rPr>
          <w:rFonts w:ascii="Times New Roman" w:hAnsi="Times New Roman"/>
          <w:b w:val="0"/>
          <w:szCs w:val="22"/>
        </w:rPr>
        <w:t xml:space="preserve">  </w:t>
      </w:r>
      <w:r w:rsidR="00225225" w:rsidRPr="00F30561">
        <w:rPr>
          <w:rFonts w:ascii="Times New Roman" w:hAnsi="Times New Roman"/>
          <w:szCs w:val="22"/>
        </w:rPr>
        <w:t>I</w:t>
      </w:r>
      <w:r w:rsidRPr="00F30561">
        <w:rPr>
          <w:rFonts w:ascii="Times New Roman" w:hAnsi="Times New Roman"/>
          <w:szCs w:val="22"/>
        </w:rPr>
        <w:t>nvited</w:t>
      </w:r>
      <w:proofErr w:type="gramEnd"/>
      <w:r w:rsidRPr="00F30561">
        <w:rPr>
          <w:rFonts w:ascii="Times New Roman" w:hAnsi="Times New Roman"/>
          <w:szCs w:val="22"/>
        </w:rPr>
        <w:t xml:space="preserve"> speaker</w:t>
      </w:r>
    </w:p>
    <w:p w14:paraId="43DCF5A2" w14:textId="77777777" w:rsidR="002661D9" w:rsidRPr="00F30561" w:rsidRDefault="002661D9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709" w:right="-23" w:hanging="567"/>
        <w:jc w:val="left"/>
        <w:rPr>
          <w:rFonts w:ascii="Times New Roman" w:hAnsi="Times New Roman"/>
          <w:b w:val="0"/>
          <w:szCs w:val="22"/>
        </w:rPr>
      </w:pPr>
    </w:p>
    <w:p w14:paraId="0EC81674" w14:textId="77777777" w:rsidR="003F24D5" w:rsidRPr="00F30561" w:rsidRDefault="003F24D5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709" w:right="-23" w:hanging="567"/>
        <w:jc w:val="left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>223</w:t>
      </w:r>
      <w:proofErr w:type="gramStart"/>
      <w:r w:rsidRPr="00F30561">
        <w:rPr>
          <w:rFonts w:ascii="Times New Roman" w:hAnsi="Times New Roman"/>
          <w:b w:val="0"/>
          <w:szCs w:val="22"/>
        </w:rPr>
        <w:t>.  Informality</w:t>
      </w:r>
      <w:proofErr w:type="gramEnd"/>
      <w:r w:rsidRPr="00F30561">
        <w:rPr>
          <w:rFonts w:ascii="Times New Roman" w:hAnsi="Times New Roman"/>
          <w:b w:val="0"/>
          <w:szCs w:val="22"/>
        </w:rPr>
        <w:t xml:space="preserve"> and academic writing.  What’s new?  </w:t>
      </w:r>
      <w:r w:rsidRPr="00F30561">
        <w:rPr>
          <w:rFonts w:ascii="Times New Roman" w:hAnsi="Times New Roman"/>
          <w:b w:val="0"/>
          <w:szCs w:val="22"/>
          <w:u w:val="single"/>
        </w:rPr>
        <w:t>American Assn for Corpus Linguistics.</w:t>
      </w:r>
      <w:r w:rsidRPr="00F30561">
        <w:rPr>
          <w:rFonts w:ascii="Times New Roman" w:hAnsi="Times New Roman"/>
          <w:b w:val="0"/>
          <w:szCs w:val="22"/>
        </w:rPr>
        <w:t xml:space="preserve">  Iowa State University, USA.   Sept 16-18</w:t>
      </w:r>
    </w:p>
    <w:p w14:paraId="2D12285F" w14:textId="77777777" w:rsidR="003F24D5" w:rsidRPr="00F30561" w:rsidRDefault="003F24D5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709" w:right="-23" w:hanging="567"/>
        <w:jc w:val="left"/>
        <w:rPr>
          <w:rFonts w:ascii="Times New Roman" w:hAnsi="Times New Roman"/>
          <w:szCs w:val="22"/>
        </w:rPr>
      </w:pPr>
    </w:p>
    <w:p w14:paraId="2CA3A240" w14:textId="77777777" w:rsidR="003F24D5" w:rsidRPr="00F30561" w:rsidRDefault="003F24D5" w:rsidP="00460488">
      <w:pPr>
        <w:ind w:left="709" w:right="-23" w:hanging="567"/>
        <w:rPr>
          <w:sz w:val="22"/>
          <w:szCs w:val="22"/>
        </w:rPr>
      </w:pPr>
      <w:r w:rsidRPr="00F30561">
        <w:rPr>
          <w:sz w:val="22"/>
          <w:szCs w:val="22"/>
        </w:rPr>
        <w:t>222.</w:t>
      </w:r>
      <w:proofErr w:type="gramStart"/>
      <w:r w:rsidRPr="00F30561">
        <w:rPr>
          <w:sz w:val="22"/>
          <w:szCs w:val="22"/>
        </w:rPr>
        <w:t xml:space="preserve">   “</w:t>
      </w:r>
      <w:proofErr w:type="gramEnd"/>
      <w:r w:rsidRPr="00F30561">
        <w:rPr>
          <w:sz w:val="22"/>
          <w:szCs w:val="22"/>
        </w:rPr>
        <w:t xml:space="preserve">Corpus insights into community and identity in academic </w:t>
      </w:r>
      <w:proofErr w:type="gramStart"/>
      <w:r w:rsidRPr="00F30561">
        <w:rPr>
          <w:sz w:val="22"/>
          <w:szCs w:val="22"/>
        </w:rPr>
        <w:t xml:space="preserve">writing”  </w:t>
      </w:r>
      <w:r w:rsidRPr="00F30561">
        <w:rPr>
          <w:sz w:val="22"/>
          <w:szCs w:val="22"/>
          <w:u w:val="single"/>
        </w:rPr>
        <w:t>American</w:t>
      </w:r>
      <w:proofErr w:type="gramEnd"/>
      <w:r w:rsidRPr="00F30561">
        <w:rPr>
          <w:sz w:val="22"/>
          <w:szCs w:val="22"/>
          <w:u w:val="single"/>
        </w:rPr>
        <w:t xml:space="preserve"> Association for Corpus Linguistics Annual conference.</w:t>
      </w:r>
      <w:r w:rsidRPr="00F30561">
        <w:rPr>
          <w:sz w:val="22"/>
          <w:szCs w:val="22"/>
        </w:rPr>
        <w:t xml:space="preserve"> 16-18 </w:t>
      </w:r>
      <w:proofErr w:type="gramStart"/>
      <w:r w:rsidRPr="00F30561">
        <w:rPr>
          <w:sz w:val="22"/>
          <w:szCs w:val="22"/>
        </w:rPr>
        <w:t>September,</w:t>
      </w:r>
      <w:proofErr w:type="gramEnd"/>
      <w:r w:rsidRPr="00F30561">
        <w:rPr>
          <w:sz w:val="22"/>
          <w:szCs w:val="22"/>
        </w:rPr>
        <w:t xml:space="preserve"> 2016. Iowa State University, USA. </w:t>
      </w:r>
      <w:r w:rsidR="00225225" w:rsidRPr="00F30561">
        <w:rPr>
          <w:sz w:val="22"/>
          <w:szCs w:val="22"/>
        </w:rPr>
        <w:t xml:space="preserve">   </w:t>
      </w:r>
      <w:r w:rsidR="00225225" w:rsidRPr="00F30561">
        <w:rPr>
          <w:b/>
          <w:sz w:val="22"/>
          <w:szCs w:val="22"/>
        </w:rPr>
        <w:t>Keynote presentation</w:t>
      </w:r>
    </w:p>
    <w:p w14:paraId="1C942DA5" w14:textId="77777777" w:rsidR="003F24D5" w:rsidRPr="00F30561" w:rsidRDefault="003F24D5" w:rsidP="00460488">
      <w:pPr>
        <w:ind w:left="709" w:right="-23" w:hanging="567"/>
        <w:rPr>
          <w:sz w:val="22"/>
          <w:szCs w:val="22"/>
        </w:rPr>
      </w:pPr>
      <w:r w:rsidRPr="00F30561">
        <w:rPr>
          <w:b/>
          <w:bCs/>
          <w:sz w:val="22"/>
          <w:szCs w:val="22"/>
        </w:rPr>
        <w:t> </w:t>
      </w:r>
    </w:p>
    <w:p w14:paraId="7BA7D5D9" w14:textId="61ED6A0B" w:rsidR="003F24D5" w:rsidRPr="00F30561" w:rsidRDefault="003F24D5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709" w:right="-23" w:hanging="567"/>
        <w:jc w:val="left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>221.</w:t>
      </w:r>
      <w:r w:rsidRPr="00F30561">
        <w:rPr>
          <w:rFonts w:ascii="Times New Roman" w:hAnsi="Times New Roman"/>
          <w:b w:val="0"/>
          <w:szCs w:val="22"/>
        </w:rPr>
        <w:tab/>
      </w:r>
      <w:r w:rsidR="00485BB0">
        <w:rPr>
          <w:rFonts w:ascii="Times New Roman" w:hAnsi="Times New Roman"/>
          <w:b w:val="0"/>
          <w:szCs w:val="22"/>
        </w:rPr>
        <w:t xml:space="preserve">Genre in the classroom: theory to practice. </w:t>
      </w:r>
      <w:r w:rsidR="002661D9" w:rsidRPr="00F30561">
        <w:rPr>
          <w:rFonts w:ascii="Times New Roman" w:hAnsi="Times New Roman"/>
          <w:b w:val="0"/>
          <w:szCs w:val="22"/>
          <w:u w:val="single"/>
        </w:rPr>
        <w:t>Pan-Pacific Association of Applied Linguistics (PAAL) conference</w:t>
      </w:r>
      <w:r w:rsidRPr="00F30561">
        <w:rPr>
          <w:rFonts w:ascii="Times New Roman" w:hAnsi="Times New Roman"/>
          <w:b w:val="0"/>
          <w:szCs w:val="22"/>
        </w:rPr>
        <w:t xml:space="preserve">.  </w:t>
      </w:r>
      <w:proofErr w:type="spellStart"/>
      <w:r w:rsidR="002661D9" w:rsidRPr="00F30561">
        <w:rPr>
          <w:rFonts w:ascii="Times New Roman" w:hAnsi="Times New Roman"/>
          <w:b w:val="0"/>
          <w:szCs w:val="22"/>
          <w:shd w:val="clear" w:color="auto" w:fill="FFFFFF"/>
        </w:rPr>
        <w:t>Tamkang</w:t>
      </w:r>
      <w:proofErr w:type="spellEnd"/>
      <w:r w:rsidR="002661D9" w:rsidRPr="00F30561">
        <w:rPr>
          <w:rFonts w:ascii="Times New Roman" w:hAnsi="Times New Roman"/>
          <w:b w:val="0"/>
          <w:szCs w:val="22"/>
          <w:shd w:val="clear" w:color="auto" w:fill="FFFFFF"/>
        </w:rPr>
        <w:t xml:space="preserve"> University, Taiwan, from August 22 to 24</w:t>
      </w:r>
      <w:r w:rsidR="00225225" w:rsidRPr="00F30561">
        <w:rPr>
          <w:rFonts w:ascii="Times New Roman" w:hAnsi="Times New Roman"/>
          <w:b w:val="0"/>
          <w:szCs w:val="22"/>
          <w:shd w:val="clear" w:color="auto" w:fill="FFFFFF"/>
        </w:rPr>
        <w:t xml:space="preserve">     </w:t>
      </w:r>
      <w:r w:rsidR="00225225" w:rsidRPr="00F30561">
        <w:rPr>
          <w:rFonts w:ascii="Times New Roman" w:hAnsi="Times New Roman"/>
          <w:szCs w:val="22"/>
          <w:shd w:val="clear" w:color="auto" w:fill="FFFFFF"/>
        </w:rPr>
        <w:t>Keynote presentation</w:t>
      </w:r>
    </w:p>
    <w:p w14:paraId="70C3EDE6" w14:textId="77777777" w:rsidR="003F24D5" w:rsidRPr="00F30561" w:rsidRDefault="003F24D5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709" w:right="-23" w:hanging="567"/>
        <w:jc w:val="left"/>
        <w:rPr>
          <w:rFonts w:ascii="Times New Roman" w:hAnsi="Times New Roman"/>
          <w:b w:val="0"/>
          <w:szCs w:val="22"/>
        </w:rPr>
      </w:pPr>
    </w:p>
    <w:p w14:paraId="278A8B5D" w14:textId="77777777" w:rsidR="003F24D5" w:rsidRPr="00F30561" w:rsidRDefault="003F24D5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709" w:right="-23" w:hanging="567"/>
        <w:jc w:val="left"/>
        <w:rPr>
          <w:rFonts w:ascii="Times New Roman" w:hAnsi="Times New Roman"/>
          <w:szCs w:val="22"/>
        </w:rPr>
      </w:pPr>
      <w:r w:rsidRPr="00F30561">
        <w:rPr>
          <w:rFonts w:ascii="Times New Roman" w:hAnsi="Times New Roman"/>
          <w:b w:val="0"/>
          <w:szCs w:val="22"/>
        </w:rPr>
        <w:t>220.</w:t>
      </w:r>
      <w:proofErr w:type="gramStart"/>
      <w:r w:rsidRPr="00F30561">
        <w:rPr>
          <w:rFonts w:ascii="Times New Roman" w:hAnsi="Times New Roman"/>
          <w:b w:val="0"/>
          <w:szCs w:val="22"/>
        </w:rPr>
        <w:t xml:space="preserve">   </w:t>
      </w:r>
      <w:r w:rsidR="003C27FD" w:rsidRPr="00F30561">
        <w:rPr>
          <w:rFonts w:ascii="Times New Roman" w:hAnsi="Times New Roman"/>
          <w:b w:val="0"/>
          <w:szCs w:val="22"/>
        </w:rPr>
        <w:t>“</w:t>
      </w:r>
      <w:proofErr w:type="gramEnd"/>
      <w:r w:rsidRPr="00F30561">
        <w:rPr>
          <w:rFonts w:ascii="Times New Roman" w:hAnsi="Times New Roman"/>
          <w:b w:val="0"/>
          <w:szCs w:val="22"/>
        </w:rPr>
        <w:t>Teaching writing at university</w:t>
      </w:r>
      <w:r w:rsidR="003C27FD" w:rsidRPr="00F30561">
        <w:rPr>
          <w:rFonts w:ascii="Times New Roman" w:hAnsi="Times New Roman"/>
          <w:b w:val="0"/>
          <w:szCs w:val="22"/>
        </w:rPr>
        <w:t>”</w:t>
      </w:r>
      <w:r w:rsidRPr="00F30561">
        <w:rPr>
          <w:rFonts w:ascii="Times New Roman" w:hAnsi="Times New Roman"/>
          <w:b w:val="0"/>
          <w:szCs w:val="22"/>
        </w:rPr>
        <w:t xml:space="preserve">. University of Technology, Kuala Lumpur </w:t>
      </w:r>
      <w:proofErr w:type="gramStart"/>
      <w:r w:rsidRPr="00F30561">
        <w:rPr>
          <w:rFonts w:ascii="Times New Roman" w:hAnsi="Times New Roman"/>
          <w:b w:val="0"/>
          <w:szCs w:val="22"/>
        </w:rPr>
        <w:t>Malaysia  28</w:t>
      </w:r>
      <w:proofErr w:type="gramEnd"/>
      <w:r w:rsidRPr="00F30561">
        <w:rPr>
          <w:rFonts w:ascii="Times New Roman" w:hAnsi="Times New Roman"/>
          <w:b w:val="0"/>
          <w:szCs w:val="22"/>
        </w:rPr>
        <w:t xml:space="preserve"> </w:t>
      </w:r>
      <w:proofErr w:type="gramStart"/>
      <w:r w:rsidRPr="00F30561">
        <w:rPr>
          <w:rFonts w:ascii="Times New Roman" w:hAnsi="Times New Roman"/>
          <w:b w:val="0"/>
          <w:szCs w:val="22"/>
        </w:rPr>
        <w:t>July,</w:t>
      </w:r>
      <w:proofErr w:type="gramEnd"/>
      <w:r w:rsidRPr="00F30561">
        <w:rPr>
          <w:rFonts w:ascii="Times New Roman" w:hAnsi="Times New Roman"/>
          <w:b w:val="0"/>
          <w:szCs w:val="22"/>
        </w:rPr>
        <w:t xml:space="preserve"> 2016.  </w:t>
      </w:r>
      <w:r w:rsidRPr="00F30561">
        <w:rPr>
          <w:rFonts w:ascii="Times New Roman" w:hAnsi="Times New Roman"/>
          <w:szCs w:val="22"/>
        </w:rPr>
        <w:t>Invited workshop</w:t>
      </w:r>
    </w:p>
    <w:p w14:paraId="09113D8A" w14:textId="77777777" w:rsidR="003F24D5" w:rsidRPr="00F30561" w:rsidRDefault="003F24D5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709" w:right="-23" w:hanging="567"/>
        <w:jc w:val="left"/>
        <w:rPr>
          <w:rFonts w:ascii="Times New Roman" w:hAnsi="Times New Roman"/>
          <w:szCs w:val="22"/>
        </w:rPr>
      </w:pPr>
    </w:p>
    <w:p w14:paraId="757286EF" w14:textId="77777777" w:rsidR="003F24D5" w:rsidRPr="00F30561" w:rsidRDefault="003F24D5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709" w:right="-23" w:hanging="567"/>
        <w:jc w:val="left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>219.</w:t>
      </w:r>
      <w:proofErr w:type="gramStart"/>
      <w:r w:rsidRPr="00F30561">
        <w:rPr>
          <w:rFonts w:ascii="Times New Roman" w:hAnsi="Times New Roman"/>
          <w:b w:val="0"/>
          <w:szCs w:val="22"/>
        </w:rPr>
        <w:t xml:space="preserve">   </w:t>
      </w:r>
      <w:r w:rsidR="003C27FD" w:rsidRPr="00F30561">
        <w:rPr>
          <w:rFonts w:ascii="Times New Roman" w:hAnsi="Times New Roman"/>
          <w:b w:val="0"/>
          <w:szCs w:val="22"/>
        </w:rPr>
        <w:t>“</w:t>
      </w:r>
      <w:proofErr w:type="gramEnd"/>
      <w:r w:rsidRPr="00F30561">
        <w:rPr>
          <w:rFonts w:ascii="Times New Roman" w:hAnsi="Times New Roman"/>
          <w:b w:val="0"/>
          <w:szCs w:val="22"/>
        </w:rPr>
        <w:t>Writing for publication</w:t>
      </w:r>
      <w:r w:rsidR="003C27FD" w:rsidRPr="00F30561">
        <w:rPr>
          <w:rFonts w:ascii="Times New Roman" w:hAnsi="Times New Roman"/>
          <w:b w:val="0"/>
          <w:szCs w:val="22"/>
        </w:rPr>
        <w:t>”</w:t>
      </w:r>
      <w:r w:rsidRPr="00F30561">
        <w:rPr>
          <w:rFonts w:ascii="Times New Roman" w:hAnsi="Times New Roman"/>
          <w:b w:val="0"/>
          <w:szCs w:val="22"/>
        </w:rPr>
        <w:t xml:space="preserve">. University of Technology, Kuala Lumpur </w:t>
      </w:r>
      <w:proofErr w:type="gramStart"/>
      <w:r w:rsidRPr="00F30561">
        <w:rPr>
          <w:rFonts w:ascii="Times New Roman" w:hAnsi="Times New Roman"/>
          <w:b w:val="0"/>
          <w:szCs w:val="22"/>
        </w:rPr>
        <w:t>Malaysia  25</w:t>
      </w:r>
      <w:proofErr w:type="gramEnd"/>
      <w:r w:rsidRPr="00F30561">
        <w:rPr>
          <w:rFonts w:ascii="Times New Roman" w:hAnsi="Times New Roman"/>
          <w:b w:val="0"/>
          <w:szCs w:val="22"/>
        </w:rPr>
        <w:t xml:space="preserve"> </w:t>
      </w:r>
      <w:proofErr w:type="gramStart"/>
      <w:r w:rsidRPr="00F30561">
        <w:rPr>
          <w:rFonts w:ascii="Times New Roman" w:hAnsi="Times New Roman"/>
          <w:b w:val="0"/>
          <w:szCs w:val="22"/>
        </w:rPr>
        <w:t xml:space="preserve">July  </w:t>
      </w:r>
      <w:r w:rsidRPr="00F30561">
        <w:rPr>
          <w:rFonts w:ascii="Times New Roman" w:hAnsi="Times New Roman"/>
          <w:szCs w:val="22"/>
        </w:rPr>
        <w:t>Invited</w:t>
      </w:r>
      <w:proofErr w:type="gramEnd"/>
      <w:r w:rsidRPr="00F30561">
        <w:rPr>
          <w:rFonts w:ascii="Times New Roman" w:hAnsi="Times New Roman"/>
          <w:szCs w:val="22"/>
        </w:rPr>
        <w:t xml:space="preserve"> workshop</w:t>
      </w:r>
    </w:p>
    <w:p w14:paraId="45AF7AAE" w14:textId="77777777" w:rsidR="003F24D5" w:rsidRPr="00F30561" w:rsidRDefault="003F24D5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left"/>
        <w:rPr>
          <w:rFonts w:ascii="Times New Roman" w:hAnsi="Times New Roman"/>
          <w:szCs w:val="22"/>
        </w:rPr>
      </w:pPr>
    </w:p>
    <w:p w14:paraId="780248CA" w14:textId="77777777" w:rsidR="00657583" w:rsidRPr="00F30561" w:rsidRDefault="00657583" w:rsidP="00460488">
      <w:pPr>
        <w:pStyle w:val="Article"/>
        <w:spacing w:line="240" w:lineRule="auto"/>
        <w:ind w:left="851" w:right="-23" w:hanging="567"/>
        <w:jc w:val="left"/>
        <w:rPr>
          <w:b/>
          <w:szCs w:val="22"/>
        </w:rPr>
      </w:pPr>
      <w:r w:rsidRPr="00F30561">
        <w:rPr>
          <w:szCs w:val="22"/>
        </w:rPr>
        <w:t>218.</w:t>
      </w:r>
      <w:proofErr w:type="gramStart"/>
      <w:r w:rsidRPr="00F30561">
        <w:rPr>
          <w:szCs w:val="22"/>
        </w:rPr>
        <w:t xml:space="preserve">   </w:t>
      </w:r>
      <w:r w:rsidR="003C27FD" w:rsidRPr="00F30561">
        <w:rPr>
          <w:szCs w:val="22"/>
        </w:rPr>
        <w:t>“</w:t>
      </w:r>
      <w:proofErr w:type="gramEnd"/>
      <w:r w:rsidR="003F24D5" w:rsidRPr="00F30561">
        <w:rPr>
          <w:szCs w:val="22"/>
        </w:rPr>
        <w:t xml:space="preserve">Interactions in </w:t>
      </w:r>
      <w:proofErr w:type="gramStart"/>
      <w:r w:rsidR="003F24D5" w:rsidRPr="00F30561">
        <w:rPr>
          <w:szCs w:val="22"/>
        </w:rPr>
        <w:t>research  writing</w:t>
      </w:r>
      <w:proofErr w:type="gramEnd"/>
      <w:r w:rsidR="003C27FD" w:rsidRPr="00F30561">
        <w:rPr>
          <w:szCs w:val="22"/>
        </w:rPr>
        <w:t>”</w:t>
      </w:r>
      <w:r w:rsidR="003F24D5" w:rsidRPr="00F30561">
        <w:rPr>
          <w:szCs w:val="22"/>
        </w:rPr>
        <w:t xml:space="preserve">.  </w:t>
      </w:r>
      <w:r w:rsidR="003F24D5" w:rsidRPr="00F30561">
        <w:rPr>
          <w:szCs w:val="22"/>
          <w:u w:val="single"/>
        </w:rPr>
        <w:t>10</w:t>
      </w:r>
      <w:r w:rsidR="003F24D5" w:rsidRPr="00F30561">
        <w:rPr>
          <w:szCs w:val="22"/>
          <w:u w:val="single"/>
          <w:vertAlign w:val="superscript"/>
        </w:rPr>
        <w:t>th</w:t>
      </w:r>
      <w:r w:rsidR="003F24D5" w:rsidRPr="00F30561">
        <w:rPr>
          <w:szCs w:val="22"/>
          <w:u w:val="single"/>
        </w:rPr>
        <w:t xml:space="preserve"> </w:t>
      </w:r>
      <w:r w:rsidRPr="00F30561">
        <w:rPr>
          <w:szCs w:val="22"/>
          <w:u w:val="single"/>
        </w:rPr>
        <w:t>Language for Specific Purposes Conference</w:t>
      </w:r>
      <w:r w:rsidR="003F24D5" w:rsidRPr="00F30561">
        <w:rPr>
          <w:szCs w:val="22"/>
          <w:u w:val="single"/>
        </w:rPr>
        <w:t xml:space="preserve">. </w:t>
      </w:r>
      <w:r w:rsidR="003F24D5" w:rsidRPr="00F30561">
        <w:rPr>
          <w:szCs w:val="22"/>
        </w:rPr>
        <w:t xml:space="preserve">University of Technology, Kuala Lumpur Malaysia.  26-27, July 2016.     </w:t>
      </w:r>
      <w:r w:rsidR="003F24D5" w:rsidRPr="00F30561">
        <w:rPr>
          <w:b/>
          <w:szCs w:val="22"/>
        </w:rPr>
        <w:t>Keynote presentation</w:t>
      </w:r>
    </w:p>
    <w:bookmarkEnd w:id="77"/>
    <w:p w14:paraId="0AAF5696" w14:textId="77777777" w:rsidR="00657583" w:rsidRPr="00F30561" w:rsidRDefault="00657583" w:rsidP="00460488">
      <w:pPr>
        <w:pStyle w:val="NormalWeb"/>
        <w:spacing w:before="0" w:beforeAutospacing="0" w:after="0" w:afterAutospacing="0" w:line="276" w:lineRule="auto"/>
        <w:ind w:left="851" w:right="-23" w:hanging="567"/>
        <w:rPr>
          <w:color w:val="auto"/>
          <w:sz w:val="22"/>
          <w:szCs w:val="22"/>
        </w:rPr>
      </w:pPr>
    </w:p>
    <w:p w14:paraId="03996CDF" w14:textId="77777777" w:rsidR="00980976" w:rsidRPr="00F30561" w:rsidRDefault="00980976" w:rsidP="00460488">
      <w:pPr>
        <w:pStyle w:val="NormalWeb"/>
        <w:spacing w:before="0" w:beforeAutospacing="0" w:after="0" w:afterAutospacing="0" w:line="276" w:lineRule="auto"/>
        <w:ind w:left="851" w:right="-23" w:hanging="567"/>
        <w:rPr>
          <w:rFonts w:eastAsia="Malgun Gothic"/>
          <w:color w:val="auto"/>
          <w:sz w:val="22"/>
          <w:szCs w:val="22"/>
          <w:lang w:eastAsia="ko-KR"/>
        </w:rPr>
      </w:pPr>
      <w:proofErr w:type="gramStart"/>
      <w:r w:rsidRPr="00F30561">
        <w:rPr>
          <w:color w:val="auto"/>
          <w:sz w:val="22"/>
          <w:szCs w:val="22"/>
        </w:rPr>
        <w:t xml:space="preserve">217.  </w:t>
      </w:r>
      <w:r w:rsidR="003C27FD" w:rsidRPr="00F30561">
        <w:rPr>
          <w:color w:val="auto"/>
          <w:sz w:val="22"/>
          <w:szCs w:val="22"/>
        </w:rPr>
        <w:t>“</w:t>
      </w:r>
      <w:proofErr w:type="gramEnd"/>
      <w:r w:rsidRPr="00F30561">
        <w:rPr>
          <w:rFonts w:eastAsia="Malgun Gothic"/>
          <w:color w:val="auto"/>
          <w:sz w:val="22"/>
          <w:szCs w:val="22"/>
          <w:lang w:eastAsia="ko-KR"/>
        </w:rPr>
        <w:t xml:space="preserve">English in the disciplines: A new approach to </w:t>
      </w:r>
      <w:proofErr w:type="gramStart"/>
      <w:r w:rsidRPr="00F30561">
        <w:rPr>
          <w:rFonts w:eastAsia="Malgun Gothic"/>
          <w:color w:val="auto"/>
          <w:sz w:val="22"/>
          <w:szCs w:val="22"/>
          <w:lang w:eastAsia="ko-KR"/>
        </w:rPr>
        <w:t>EAP</w:t>
      </w:r>
      <w:r w:rsidR="003C27FD" w:rsidRPr="00F30561">
        <w:rPr>
          <w:rFonts w:eastAsia="Malgun Gothic"/>
          <w:color w:val="auto"/>
          <w:sz w:val="22"/>
          <w:szCs w:val="22"/>
          <w:lang w:eastAsia="ko-KR"/>
        </w:rPr>
        <w:t>”</w:t>
      </w:r>
      <w:r w:rsidRPr="00F30561">
        <w:rPr>
          <w:rFonts w:eastAsia="Malgun Gothic"/>
          <w:color w:val="auto"/>
          <w:sz w:val="22"/>
          <w:szCs w:val="22"/>
          <w:lang w:eastAsia="ko-KR"/>
        </w:rPr>
        <w:t xml:space="preserve">  </w:t>
      </w:r>
      <w:r w:rsidRPr="00F30561">
        <w:rPr>
          <w:color w:val="auto"/>
          <w:sz w:val="22"/>
          <w:szCs w:val="22"/>
          <w:u w:val="single"/>
          <w:lang w:val="en-GB"/>
        </w:rPr>
        <w:t>2</w:t>
      </w:r>
      <w:proofErr w:type="gramEnd"/>
      <w:r w:rsidRPr="00F30561">
        <w:rPr>
          <w:color w:val="auto"/>
          <w:sz w:val="22"/>
          <w:szCs w:val="22"/>
          <w:u w:val="single"/>
          <w:lang w:val="en-GB"/>
        </w:rPr>
        <w:t>nd China EAP Annual Conference &amp; the First International Symposium on Academic English in Asia</w:t>
      </w:r>
      <w:r w:rsidRPr="00F30561">
        <w:rPr>
          <w:color w:val="auto"/>
          <w:sz w:val="22"/>
          <w:szCs w:val="22"/>
          <w:lang w:val="en-GB"/>
        </w:rPr>
        <w:t xml:space="preserve">. Fudan University, Shanghai. 28-30 May 2016.   </w:t>
      </w:r>
      <w:r w:rsidRPr="00F30561">
        <w:rPr>
          <w:b/>
          <w:color w:val="auto"/>
          <w:sz w:val="22"/>
          <w:szCs w:val="22"/>
          <w:lang w:val="en-GB"/>
        </w:rPr>
        <w:t>Keynote presentation</w:t>
      </w:r>
    </w:p>
    <w:p w14:paraId="2FF25937" w14:textId="77777777" w:rsidR="00980976" w:rsidRPr="00F30561" w:rsidRDefault="00980976" w:rsidP="00460488">
      <w:pPr>
        <w:pStyle w:val="Default"/>
        <w:ind w:left="851" w:right="-23" w:hanging="567"/>
        <w:rPr>
          <w:rFonts w:ascii="Times New Roman" w:hAnsi="Times New Roman" w:cs="Times New Roman"/>
          <w:color w:val="auto"/>
          <w:sz w:val="22"/>
          <w:szCs w:val="22"/>
        </w:rPr>
      </w:pPr>
    </w:p>
    <w:p w14:paraId="7F556147" w14:textId="77777777" w:rsidR="00980976" w:rsidRPr="00F30561" w:rsidRDefault="00980976" w:rsidP="00460488">
      <w:pPr>
        <w:pStyle w:val="Default"/>
        <w:ind w:left="851" w:right="-23" w:hanging="567"/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</w:pPr>
      <w:proofErr w:type="gramStart"/>
      <w:r w:rsidRPr="00F30561">
        <w:rPr>
          <w:rFonts w:ascii="Times New Roman" w:hAnsi="Times New Roman" w:cs="Times New Roman"/>
          <w:color w:val="auto"/>
          <w:sz w:val="22"/>
          <w:szCs w:val="22"/>
        </w:rPr>
        <w:t xml:space="preserve">216. </w:t>
      </w:r>
      <w:r w:rsidRPr="00F30561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3C27FD" w:rsidRPr="00F30561">
        <w:rPr>
          <w:rFonts w:ascii="Times New Roman" w:hAnsi="Times New Roman" w:cs="Times New Roman"/>
          <w:color w:val="auto"/>
          <w:sz w:val="22"/>
          <w:szCs w:val="22"/>
          <w:lang w:val="en-GB"/>
        </w:rPr>
        <w:t>“</w:t>
      </w:r>
      <w:proofErr w:type="gramEnd"/>
      <w:r w:rsidRPr="00F30561">
        <w:rPr>
          <w:rFonts w:ascii="Times New Roman" w:hAnsi="Times New Roman" w:cs="Times New Roman"/>
          <w:color w:val="auto"/>
          <w:sz w:val="22"/>
          <w:szCs w:val="22"/>
        </w:rPr>
        <w:t>Small change? Informality in academic writing</w:t>
      </w:r>
      <w:r w:rsidR="003C27FD" w:rsidRPr="00F30561">
        <w:rPr>
          <w:rFonts w:ascii="Times New Roman" w:hAnsi="Times New Roman" w:cs="Times New Roman"/>
          <w:color w:val="auto"/>
          <w:sz w:val="22"/>
          <w:szCs w:val="22"/>
        </w:rPr>
        <w:t xml:space="preserve">”. </w:t>
      </w:r>
      <w:r w:rsidRPr="00F30561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Pr="00F30561">
        <w:rPr>
          <w:rFonts w:ascii="Times New Roman" w:hAnsi="Times New Roman" w:cs="Times New Roman"/>
          <w:color w:val="auto"/>
          <w:sz w:val="22"/>
          <w:szCs w:val="22"/>
          <w:u w:val="single"/>
          <w:lang w:val="en-GB"/>
        </w:rPr>
        <w:t>International Computer Archive of Modern and Medieval English (ICAME) 2016.</w:t>
      </w:r>
      <w:r w:rsidRPr="00F30561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Chinese University of Hong Kong. May 25-28, </w:t>
      </w:r>
      <w:proofErr w:type="gramStart"/>
      <w:r w:rsidRPr="00F30561">
        <w:rPr>
          <w:rFonts w:ascii="Times New Roman" w:hAnsi="Times New Roman" w:cs="Times New Roman"/>
          <w:color w:val="auto"/>
          <w:sz w:val="22"/>
          <w:szCs w:val="22"/>
          <w:lang w:val="en-GB"/>
        </w:rPr>
        <w:t>2016</w:t>
      </w:r>
      <w:proofErr w:type="gramEnd"/>
      <w:r w:rsidRPr="00F30561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     </w:t>
      </w:r>
      <w:r w:rsidRPr="00F30561">
        <w:rPr>
          <w:rFonts w:ascii="Times New Roman" w:hAnsi="Times New Roman" w:cs="Times New Roman"/>
          <w:b/>
          <w:color w:val="auto"/>
          <w:sz w:val="22"/>
          <w:szCs w:val="22"/>
        </w:rPr>
        <w:t>Keynote presentation</w:t>
      </w:r>
    </w:p>
    <w:p w14:paraId="0981D9E1" w14:textId="77777777" w:rsidR="00980976" w:rsidRPr="00F30561" w:rsidRDefault="00980976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851" w:right="-23" w:hanging="567"/>
        <w:jc w:val="left"/>
        <w:rPr>
          <w:rFonts w:ascii="Times New Roman" w:hAnsi="Times New Roman"/>
          <w:b w:val="0"/>
          <w:szCs w:val="22"/>
        </w:rPr>
      </w:pPr>
    </w:p>
    <w:p w14:paraId="55905498" w14:textId="77777777" w:rsidR="0083262C" w:rsidRPr="00F30561" w:rsidRDefault="0083262C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851" w:right="-23" w:hanging="567"/>
        <w:jc w:val="left"/>
        <w:rPr>
          <w:rFonts w:ascii="Times New Roman" w:hAnsi="Times New Roman"/>
          <w:b w:val="0"/>
          <w:szCs w:val="22"/>
        </w:rPr>
      </w:pPr>
      <w:proofErr w:type="gramStart"/>
      <w:r w:rsidRPr="00F30561">
        <w:rPr>
          <w:rFonts w:ascii="Times New Roman" w:hAnsi="Times New Roman"/>
          <w:b w:val="0"/>
          <w:szCs w:val="22"/>
        </w:rPr>
        <w:t xml:space="preserve">215.  </w:t>
      </w:r>
      <w:r w:rsidR="003C27FD" w:rsidRPr="00F30561">
        <w:rPr>
          <w:rFonts w:ascii="Times New Roman" w:hAnsi="Times New Roman"/>
          <w:b w:val="0"/>
          <w:szCs w:val="22"/>
        </w:rPr>
        <w:t>“</w:t>
      </w:r>
      <w:proofErr w:type="gramEnd"/>
      <w:r w:rsidR="00067BD0" w:rsidRPr="00F30561">
        <w:rPr>
          <w:rFonts w:ascii="Times New Roman" w:eastAsia="Malgun Gothic" w:hAnsi="Times New Roman"/>
          <w:b w:val="0"/>
          <w:szCs w:val="22"/>
          <w:lang w:eastAsia="ko-KR"/>
        </w:rPr>
        <w:t>Specificity, collaboration and English in the disciplines</w:t>
      </w:r>
      <w:r w:rsidR="003C27FD" w:rsidRPr="00F30561">
        <w:rPr>
          <w:rFonts w:ascii="Times New Roman" w:eastAsia="Malgun Gothic" w:hAnsi="Times New Roman"/>
          <w:b w:val="0"/>
          <w:szCs w:val="22"/>
          <w:lang w:eastAsia="ko-KR"/>
        </w:rPr>
        <w:t xml:space="preserve">”.  </w:t>
      </w:r>
      <w:r w:rsidR="00067BD0" w:rsidRPr="00F30561">
        <w:rPr>
          <w:rFonts w:ascii="Times New Roman" w:hAnsi="Times New Roman"/>
          <w:b w:val="0"/>
          <w:szCs w:val="22"/>
        </w:rPr>
        <w:t xml:space="preserve"> </w:t>
      </w:r>
      <w:r w:rsidRPr="00F30561">
        <w:rPr>
          <w:rFonts w:ascii="Times New Roman" w:hAnsi="Times New Roman"/>
          <w:b w:val="0"/>
          <w:szCs w:val="22"/>
          <w:u w:val="single"/>
        </w:rPr>
        <w:t>AESLA 2016,</w:t>
      </w:r>
      <w:r w:rsidRPr="00F30561">
        <w:rPr>
          <w:rFonts w:ascii="Times New Roman" w:hAnsi="Times New Roman"/>
          <w:b w:val="0"/>
          <w:szCs w:val="22"/>
        </w:rPr>
        <w:t xml:space="preserve"> University of Alicante, Spain. 14-16</w:t>
      </w:r>
      <w:r w:rsidRPr="00F30561">
        <w:rPr>
          <w:rFonts w:ascii="Times New Roman" w:hAnsi="Times New Roman"/>
          <w:b w:val="0"/>
          <w:szCs w:val="22"/>
          <w:vertAlign w:val="superscript"/>
        </w:rPr>
        <w:t>th</w:t>
      </w:r>
      <w:r w:rsidRPr="00F30561">
        <w:rPr>
          <w:rFonts w:ascii="Times New Roman" w:hAnsi="Times New Roman"/>
          <w:b w:val="0"/>
          <w:szCs w:val="22"/>
        </w:rPr>
        <w:t xml:space="preserve"> </w:t>
      </w:r>
      <w:proofErr w:type="gramStart"/>
      <w:r w:rsidRPr="00F30561">
        <w:rPr>
          <w:rFonts w:ascii="Times New Roman" w:hAnsi="Times New Roman"/>
          <w:b w:val="0"/>
          <w:szCs w:val="22"/>
        </w:rPr>
        <w:t>April,</w:t>
      </w:r>
      <w:proofErr w:type="gramEnd"/>
      <w:r w:rsidRPr="00F30561">
        <w:rPr>
          <w:rFonts w:ascii="Times New Roman" w:hAnsi="Times New Roman"/>
          <w:b w:val="0"/>
          <w:szCs w:val="22"/>
        </w:rPr>
        <w:t xml:space="preserve"> 2016</w:t>
      </w:r>
      <w:r w:rsidR="00067BD0" w:rsidRPr="00F30561">
        <w:rPr>
          <w:rFonts w:ascii="Times New Roman" w:hAnsi="Times New Roman"/>
          <w:b w:val="0"/>
          <w:szCs w:val="22"/>
        </w:rPr>
        <w:t xml:space="preserve">   </w:t>
      </w:r>
      <w:r w:rsidR="00067BD0" w:rsidRPr="00F30561">
        <w:rPr>
          <w:rFonts w:ascii="Times New Roman" w:hAnsi="Times New Roman"/>
          <w:szCs w:val="22"/>
        </w:rPr>
        <w:t>Keynote presentation</w:t>
      </w:r>
    </w:p>
    <w:p w14:paraId="1D0A2C7A" w14:textId="77777777" w:rsidR="0083262C" w:rsidRPr="00F30561" w:rsidRDefault="0083262C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851" w:right="-23" w:hanging="567"/>
        <w:jc w:val="left"/>
        <w:rPr>
          <w:rFonts w:ascii="Times New Roman" w:hAnsi="Times New Roman"/>
          <w:b w:val="0"/>
          <w:szCs w:val="22"/>
        </w:rPr>
      </w:pPr>
    </w:p>
    <w:p w14:paraId="2A591552" w14:textId="4BDE1034" w:rsidR="0083262C" w:rsidRPr="00F30561" w:rsidRDefault="0083262C" w:rsidP="00460488">
      <w:pPr>
        <w:ind w:left="851" w:right="-23" w:hanging="567"/>
        <w:rPr>
          <w:sz w:val="22"/>
          <w:szCs w:val="22"/>
          <w:lang w:val="en-GB" w:eastAsia="en-GB"/>
        </w:rPr>
      </w:pPr>
      <w:proofErr w:type="gramStart"/>
      <w:r w:rsidRPr="00F30561">
        <w:rPr>
          <w:sz w:val="22"/>
          <w:szCs w:val="22"/>
        </w:rPr>
        <w:t>214</w:t>
      </w:r>
      <w:r w:rsidR="00980976" w:rsidRPr="00F30561">
        <w:rPr>
          <w:sz w:val="22"/>
          <w:szCs w:val="22"/>
        </w:rPr>
        <w:t>.</w:t>
      </w:r>
      <w:r w:rsidRPr="00F30561">
        <w:rPr>
          <w:sz w:val="22"/>
          <w:szCs w:val="22"/>
          <w:lang w:val="en-GB" w:eastAsia="en-GB"/>
        </w:rPr>
        <w:t xml:space="preserve">  </w:t>
      </w:r>
      <w:r w:rsidR="003C27FD" w:rsidRPr="00F30561">
        <w:rPr>
          <w:sz w:val="22"/>
          <w:szCs w:val="22"/>
          <w:lang w:val="en-GB" w:eastAsia="en-GB"/>
        </w:rPr>
        <w:t>“</w:t>
      </w:r>
      <w:proofErr w:type="gramEnd"/>
      <w:r w:rsidRPr="00F30561">
        <w:rPr>
          <w:sz w:val="22"/>
          <w:szCs w:val="22"/>
          <w:lang w:val="en-GB" w:eastAsia="en-GB"/>
        </w:rPr>
        <w:t>Genre: theory, analysis and pedagogy</w:t>
      </w:r>
      <w:r w:rsidR="003C27FD" w:rsidRPr="00F30561">
        <w:rPr>
          <w:sz w:val="22"/>
          <w:szCs w:val="22"/>
          <w:lang w:val="en-GB" w:eastAsia="en-GB"/>
        </w:rPr>
        <w:t>”</w:t>
      </w:r>
      <w:r w:rsidRPr="00F30561">
        <w:rPr>
          <w:sz w:val="22"/>
          <w:szCs w:val="22"/>
          <w:lang w:val="en-GB" w:eastAsia="en-GB"/>
        </w:rPr>
        <w:t xml:space="preserve">. </w:t>
      </w:r>
      <w:r w:rsidR="003C27FD" w:rsidRPr="00F30561">
        <w:rPr>
          <w:sz w:val="22"/>
          <w:szCs w:val="22"/>
          <w:lang w:val="en-GB" w:eastAsia="en-GB"/>
        </w:rPr>
        <w:t xml:space="preserve">  </w:t>
      </w:r>
      <w:r w:rsidRPr="00F30561">
        <w:rPr>
          <w:sz w:val="22"/>
          <w:szCs w:val="22"/>
        </w:rPr>
        <w:t xml:space="preserve">Universidad del Valle, Cali, Colombia. </w:t>
      </w:r>
      <w:r w:rsidRPr="00F30561">
        <w:rPr>
          <w:sz w:val="22"/>
          <w:szCs w:val="22"/>
          <w:lang w:val="en-GB" w:eastAsia="en-GB"/>
        </w:rPr>
        <w:t xml:space="preserve">March 14, </w:t>
      </w:r>
      <w:proofErr w:type="gramStart"/>
      <w:r w:rsidRPr="00F30561">
        <w:rPr>
          <w:sz w:val="22"/>
          <w:szCs w:val="22"/>
          <w:lang w:val="en-GB" w:eastAsia="en-GB"/>
        </w:rPr>
        <w:t>2016</w:t>
      </w:r>
      <w:proofErr w:type="gramEnd"/>
      <w:r w:rsidRPr="00F30561">
        <w:rPr>
          <w:sz w:val="22"/>
          <w:szCs w:val="22"/>
          <w:lang w:val="en-GB" w:eastAsia="en-GB"/>
        </w:rPr>
        <w:t xml:space="preserve"> </w:t>
      </w:r>
      <w:r w:rsidR="00980976" w:rsidRPr="00F30561">
        <w:rPr>
          <w:sz w:val="22"/>
          <w:szCs w:val="22"/>
          <w:lang w:val="en-GB" w:eastAsia="en-GB"/>
        </w:rPr>
        <w:t xml:space="preserve">  </w:t>
      </w:r>
      <w:r w:rsidRPr="00F30561">
        <w:rPr>
          <w:b/>
          <w:sz w:val="22"/>
          <w:szCs w:val="22"/>
        </w:rPr>
        <w:t>Invited workshop</w:t>
      </w:r>
    </w:p>
    <w:p w14:paraId="3693ABD4" w14:textId="77777777" w:rsidR="0083262C" w:rsidRPr="00F30561" w:rsidRDefault="0083262C" w:rsidP="00460488">
      <w:pPr>
        <w:ind w:left="851" w:right="-23" w:hanging="567"/>
        <w:rPr>
          <w:sz w:val="22"/>
          <w:szCs w:val="22"/>
          <w:lang w:val="en-GB" w:eastAsia="en-GB"/>
        </w:rPr>
      </w:pPr>
      <w:r w:rsidRPr="00F30561">
        <w:rPr>
          <w:sz w:val="22"/>
          <w:szCs w:val="22"/>
          <w:lang w:val="en-GB" w:eastAsia="en-GB"/>
        </w:rPr>
        <w:t> </w:t>
      </w:r>
    </w:p>
    <w:p w14:paraId="5A33B0F7" w14:textId="77777777" w:rsidR="0083262C" w:rsidRPr="00F30561" w:rsidRDefault="0083262C" w:rsidP="00460488">
      <w:pPr>
        <w:ind w:left="709" w:right="-23" w:hanging="425"/>
        <w:rPr>
          <w:sz w:val="22"/>
          <w:szCs w:val="22"/>
          <w:lang w:val="en-GB" w:eastAsia="en-GB"/>
        </w:rPr>
      </w:pPr>
      <w:r w:rsidRPr="00F30561">
        <w:rPr>
          <w:sz w:val="22"/>
          <w:szCs w:val="22"/>
        </w:rPr>
        <w:t>213</w:t>
      </w:r>
      <w:r w:rsidR="00980976" w:rsidRPr="00F30561">
        <w:rPr>
          <w:sz w:val="22"/>
          <w:szCs w:val="22"/>
        </w:rPr>
        <w:t>.</w:t>
      </w:r>
      <w:r w:rsidRPr="00F30561">
        <w:rPr>
          <w:sz w:val="22"/>
          <w:szCs w:val="22"/>
          <w:lang w:val="en-GB" w:eastAsia="en-GB"/>
        </w:rPr>
        <w:t xml:space="preserve"> </w:t>
      </w:r>
      <w:r w:rsidR="003C27FD" w:rsidRPr="00F30561">
        <w:rPr>
          <w:sz w:val="22"/>
          <w:szCs w:val="22"/>
          <w:lang w:val="en-GB" w:eastAsia="en-GB"/>
        </w:rPr>
        <w:t>“</w:t>
      </w:r>
      <w:r w:rsidRPr="00F30561">
        <w:rPr>
          <w:sz w:val="22"/>
          <w:szCs w:val="22"/>
          <w:lang w:val="en-GB" w:eastAsia="en-GB"/>
        </w:rPr>
        <w:t>Feedback on writing: Advice from research</w:t>
      </w:r>
      <w:r w:rsidR="003C27FD" w:rsidRPr="00F30561">
        <w:rPr>
          <w:sz w:val="22"/>
          <w:szCs w:val="22"/>
          <w:lang w:val="en-GB" w:eastAsia="en-GB"/>
        </w:rPr>
        <w:t xml:space="preserve">”. </w:t>
      </w:r>
      <w:r w:rsidRPr="00F30561">
        <w:rPr>
          <w:sz w:val="22"/>
          <w:szCs w:val="22"/>
          <w:lang w:val="en-GB" w:eastAsia="en-GB"/>
        </w:rPr>
        <w:t xml:space="preserve"> </w:t>
      </w:r>
      <w:r w:rsidRPr="00F30561">
        <w:rPr>
          <w:sz w:val="22"/>
          <w:szCs w:val="22"/>
        </w:rPr>
        <w:t xml:space="preserve">Universidad del Valle, Cali, Colombia. </w:t>
      </w:r>
      <w:r w:rsidRPr="00F30561">
        <w:rPr>
          <w:sz w:val="22"/>
          <w:szCs w:val="22"/>
          <w:lang w:val="en-GB" w:eastAsia="en-GB"/>
        </w:rPr>
        <w:t xml:space="preserve">March 14, </w:t>
      </w:r>
      <w:proofErr w:type="gramStart"/>
      <w:r w:rsidRPr="00F30561">
        <w:rPr>
          <w:sz w:val="22"/>
          <w:szCs w:val="22"/>
          <w:lang w:val="en-GB" w:eastAsia="en-GB"/>
        </w:rPr>
        <w:t>2016</w:t>
      </w:r>
      <w:proofErr w:type="gramEnd"/>
      <w:r w:rsidRPr="00F30561">
        <w:rPr>
          <w:sz w:val="22"/>
          <w:szCs w:val="22"/>
          <w:lang w:val="en-GB" w:eastAsia="en-GB"/>
        </w:rPr>
        <w:t xml:space="preserve"> </w:t>
      </w:r>
      <w:r w:rsidR="00980976" w:rsidRPr="00F30561">
        <w:rPr>
          <w:sz w:val="22"/>
          <w:szCs w:val="22"/>
          <w:lang w:val="en-GB" w:eastAsia="en-GB"/>
        </w:rPr>
        <w:t xml:space="preserve">   </w:t>
      </w:r>
      <w:r w:rsidRPr="00F30561">
        <w:rPr>
          <w:b/>
          <w:sz w:val="22"/>
          <w:szCs w:val="22"/>
        </w:rPr>
        <w:t>Invited workshop</w:t>
      </w:r>
    </w:p>
    <w:p w14:paraId="0C18E27A" w14:textId="77777777" w:rsidR="0083262C" w:rsidRPr="00F30561" w:rsidRDefault="0083262C" w:rsidP="00460488">
      <w:pPr>
        <w:pStyle w:val="BodyText2"/>
        <w:spacing w:line="240" w:lineRule="auto"/>
        <w:ind w:left="709" w:right="-23" w:hanging="567"/>
        <w:rPr>
          <w:b/>
          <w:sz w:val="22"/>
          <w:szCs w:val="22"/>
        </w:rPr>
      </w:pPr>
    </w:p>
    <w:p w14:paraId="31B527A1" w14:textId="77777777" w:rsidR="0083262C" w:rsidRPr="00F30561" w:rsidRDefault="0083262C" w:rsidP="00460488">
      <w:pPr>
        <w:pStyle w:val="BodyText2"/>
        <w:spacing w:line="240" w:lineRule="auto"/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>212</w:t>
      </w:r>
      <w:r w:rsidR="00980976" w:rsidRPr="00F30561">
        <w:rPr>
          <w:sz w:val="22"/>
          <w:szCs w:val="22"/>
        </w:rPr>
        <w:t>.</w:t>
      </w:r>
      <w:r w:rsidRPr="00F30561">
        <w:rPr>
          <w:sz w:val="22"/>
          <w:szCs w:val="22"/>
          <w:lang w:val="en-GB" w:eastAsia="en-GB"/>
        </w:rPr>
        <w:t xml:space="preserve"> </w:t>
      </w:r>
      <w:r w:rsidR="003C27FD" w:rsidRPr="00F30561">
        <w:rPr>
          <w:sz w:val="22"/>
          <w:szCs w:val="22"/>
          <w:lang w:val="en-GB" w:eastAsia="en-GB"/>
        </w:rPr>
        <w:t>“</w:t>
      </w:r>
      <w:r w:rsidRPr="00F30561">
        <w:rPr>
          <w:sz w:val="22"/>
          <w:szCs w:val="22"/>
          <w:lang w:val="en-GB" w:eastAsia="en-GB"/>
        </w:rPr>
        <w:t>Writing for publication in Applied linguistics journals</w:t>
      </w:r>
      <w:r w:rsidR="003C27FD" w:rsidRPr="00F30561">
        <w:rPr>
          <w:sz w:val="22"/>
          <w:szCs w:val="22"/>
          <w:lang w:val="en-GB" w:eastAsia="en-GB"/>
        </w:rPr>
        <w:t xml:space="preserve">”. </w:t>
      </w:r>
      <w:r w:rsidRPr="00F30561">
        <w:rPr>
          <w:sz w:val="22"/>
          <w:szCs w:val="22"/>
          <w:lang w:val="en-GB" w:eastAsia="en-GB"/>
        </w:rPr>
        <w:t xml:space="preserve"> </w:t>
      </w:r>
      <w:r w:rsidRPr="00F30561">
        <w:rPr>
          <w:sz w:val="22"/>
          <w:szCs w:val="22"/>
        </w:rPr>
        <w:t xml:space="preserve">Universidad del Valle, Cali, Colombia. </w:t>
      </w:r>
      <w:r w:rsidRPr="00F30561">
        <w:rPr>
          <w:sz w:val="22"/>
          <w:szCs w:val="22"/>
          <w:lang w:val="en-GB" w:eastAsia="en-GB"/>
        </w:rPr>
        <w:t xml:space="preserve">March 16, </w:t>
      </w:r>
      <w:proofErr w:type="gramStart"/>
      <w:r w:rsidRPr="00F30561">
        <w:rPr>
          <w:sz w:val="22"/>
          <w:szCs w:val="22"/>
          <w:lang w:val="en-GB" w:eastAsia="en-GB"/>
        </w:rPr>
        <w:t>2016</w:t>
      </w:r>
      <w:proofErr w:type="gramEnd"/>
      <w:r w:rsidRPr="00F30561">
        <w:rPr>
          <w:sz w:val="22"/>
          <w:szCs w:val="22"/>
          <w:lang w:val="en-GB" w:eastAsia="en-GB"/>
        </w:rPr>
        <w:t xml:space="preserve"> </w:t>
      </w:r>
      <w:r w:rsidR="00980976" w:rsidRPr="00F30561">
        <w:rPr>
          <w:sz w:val="22"/>
          <w:szCs w:val="22"/>
          <w:lang w:val="en-GB" w:eastAsia="en-GB"/>
        </w:rPr>
        <w:t xml:space="preserve">   </w:t>
      </w:r>
      <w:r w:rsidRPr="00F30561">
        <w:rPr>
          <w:b/>
          <w:sz w:val="22"/>
          <w:szCs w:val="22"/>
        </w:rPr>
        <w:t>Invited workshop</w:t>
      </w:r>
    </w:p>
    <w:p w14:paraId="0DBE2601" w14:textId="77777777" w:rsidR="0083262C" w:rsidRPr="00F30561" w:rsidRDefault="0083262C" w:rsidP="00460488">
      <w:pPr>
        <w:ind w:left="709" w:right="-23" w:hanging="425"/>
        <w:rPr>
          <w:sz w:val="22"/>
          <w:szCs w:val="22"/>
        </w:rPr>
      </w:pPr>
      <w:proofErr w:type="gramStart"/>
      <w:r w:rsidRPr="00F30561">
        <w:rPr>
          <w:sz w:val="22"/>
          <w:szCs w:val="22"/>
        </w:rPr>
        <w:t>211</w:t>
      </w:r>
      <w:r w:rsidRPr="00F30561">
        <w:rPr>
          <w:b/>
          <w:sz w:val="22"/>
          <w:szCs w:val="22"/>
        </w:rPr>
        <w:t xml:space="preserve">.  </w:t>
      </w:r>
      <w:r w:rsidR="003C27FD" w:rsidRPr="00F30561">
        <w:rPr>
          <w:b/>
          <w:sz w:val="22"/>
          <w:szCs w:val="22"/>
        </w:rPr>
        <w:t>“</w:t>
      </w:r>
      <w:proofErr w:type="gramEnd"/>
      <w:r w:rsidRPr="00F30561">
        <w:rPr>
          <w:sz w:val="22"/>
          <w:szCs w:val="22"/>
        </w:rPr>
        <w:t>Teaching writing: understanding texts, writers and readers</w:t>
      </w:r>
      <w:r w:rsidR="003C27FD" w:rsidRPr="00F30561">
        <w:rPr>
          <w:sz w:val="22"/>
          <w:szCs w:val="22"/>
        </w:rPr>
        <w:t>”</w:t>
      </w:r>
      <w:r w:rsidRPr="00F30561">
        <w:rPr>
          <w:sz w:val="22"/>
          <w:szCs w:val="22"/>
        </w:rPr>
        <w:t xml:space="preserve">.  </w:t>
      </w:r>
      <w:r w:rsidR="003C27FD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  <w:u w:val="single"/>
          <w:lang w:val="en-GB" w:eastAsia="en-GB"/>
        </w:rPr>
        <w:t>XI Meeting of Language Teaching Programs and II ELT Conference.</w:t>
      </w:r>
      <w:r w:rsidRPr="00F30561">
        <w:rPr>
          <w:b/>
          <w:sz w:val="22"/>
          <w:szCs w:val="22"/>
          <w:lang w:val="en-GB" w:eastAsia="en-GB"/>
        </w:rPr>
        <w:t xml:space="preserve"> </w:t>
      </w:r>
      <w:r w:rsidRPr="00F30561">
        <w:rPr>
          <w:sz w:val="22"/>
          <w:szCs w:val="22"/>
        </w:rPr>
        <w:t xml:space="preserve">Universidad del Valle, Cali, Colombia. </w:t>
      </w:r>
      <w:r w:rsidRPr="00F30561">
        <w:rPr>
          <w:sz w:val="22"/>
          <w:szCs w:val="22"/>
          <w:lang w:val="en-GB" w:eastAsia="en-GB"/>
        </w:rPr>
        <w:t>March 17-19, 2016.</w:t>
      </w:r>
      <w:r w:rsidR="00980976" w:rsidRPr="00F30561">
        <w:rPr>
          <w:sz w:val="22"/>
          <w:szCs w:val="22"/>
          <w:lang w:val="en-GB" w:eastAsia="en-GB"/>
        </w:rPr>
        <w:t xml:space="preserve">   </w:t>
      </w:r>
      <w:r w:rsidRPr="00F30561">
        <w:rPr>
          <w:sz w:val="22"/>
          <w:szCs w:val="22"/>
          <w:lang w:val="en-GB" w:eastAsia="en-GB"/>
        </w:rPr>
        <w:t xml:space="preserve"> </w:t>
      </w:r>
      <w:r w:rsidRPr="00F30561">
        <w:rPr>
          <w:b/>
          <w:sz w:val="22"/>
          <w:szCs w:val="22"/>
        </w:rPr>
        <w:t>Keynote presentation</w:t>
      </w:r>
    </w:p>
    <w:p w14:paraId="52C4B806" w14:textId="77777777" w:rsidR="0083262C" w:rsidRPr="00F30561" w:rsidRDefault="0083262C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709" w:right="-23" w:hanging="425"/>
        <w:jc w:val="left"/>
        <w:rPr>
          <w:rFonts w:ascii="Times New Roman" w:hAnsi="Times New Roman"/>
          <w:b w:val="0"/>
          <w:szCs w:val="22"/>
        </w:rPr>
      </w:pPr>
    </w:p>
    <w:p w14:paraId="5FD498D7" w14:textId="77777777" w:rsidR="00A06EEE" w:rsidRPr="00F30561" w:rsidRDefault="00A06EEE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>2015</w:t>
      </w:r>
    </w:p>
    <w:p w14:paraId="79F86810" w14:textId="77777777" w:rsidR="00737589" w:rsidRPr="00F30561" w:rsidRDefault="00737589" w:rsidP="00460488">
      <w:pPr>
        <w:ind w:left="709" w:right="-23" w:hanging="425"/>
        <w:rPr>
          <w:sz w:val="22"/>
          <w:szCs w:val="22"/>
        </w:rPr>
      </w:pPr>
    </w:p>
    <w:p w14:paraId="49BD2699" w14:textId="77777777" w:rsidR="00737589" w:rsidRPr="00F30561" w:rsidRDefault="00B33AED" w:rsidP="00460488">
      <w:pPr>
        <w:shd w:val="clear" w:color="auto" w:fill="FFFFFF"/>
        <w:adjustRightInd w:val="0"/>
        <w:snapToGrid w:val="0"/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lastRenderedPageBreak/>
        <w:t>2</w:t>
      </w:r>
      <w:r w:rsidR="0057450C" w:rsidRPr="00F30561">
        <w:rPr>
          <w:sz w:val="22"/>
          <w:szCs w:val="22"/>
        </w:rPr>
        <w:t>10</w:t>
      </w:r>
      <w:r w:rsidRPr="00F30561">
        <w:rPr>
          <w:sz w:val="22"/>
          <w:szCs w:val="22"/>
        </w:rPr>
        <w:t xml:space="preserve">. </w:t>
      </w:r>
      <w:r w:rsidR="00737589" w:rsidRPr="00F30561">
        <w:rPr>
          <w:sz w:val="22"/>
          <w:szCs w:val="22"/>
        </w:rPr>
        <w:t xml:space="preserve"> </w:t>
      </w:r>
      <w:r w:rsidR="00067BD0" w:rsidRPr="00F30561">
        <w:rPr>
          <w:rFonts w:eastAsia="Malgun Gothic"/>
          <w:sz w:val="22"/>
          <w:szCs w:val="22"/>
          <w:lang w:eastAsia="ko-KR"/>
        </w:rPr>
        <w:t>Innovating Instruction: Specificity and English in the disciplines</w:t>
      </w:r>
      <w:r w:rsidR="00067BD0" w:rsidRPr="00F30561">
        <w:rPr>
          <w:sz w:val="22"/>
          <w:szCs w:val="22"/>
        </w:rPr>
        <w:t xml:space="preserve">. </w:t>
      </w:r>
      <w:r w:rsidR="000606A0" w:rsidRPr="00F30561">
        <w:rPr>
          <w:sz w:val="22"/>
          <w:szCs w:val="22"/>
          <w:u w:val="single"/>
        </w:rPr>
        <w:t>14</w:t>
      </w:r>
      <w:r w:rsidR="000606A0" w:rsidRPr="00F30561">
        <w:rPr>
          <w:sz w:val="22"/>
          <w:szCs w:val="22"/>
          <w:u w:val="single"/>
          <w:vertAlign w:val="superscript"/>
        </w:rPr>
        <w:t>th</w:t>
      </w:r>
      <w:r w:rsidR="000606A0" w:rsidRPr="00F30561">
        <w:rPr>
          <w:sz w:val="22"/>
          <w:szCs w:val="22"/>
          <w:u w:val="single"/>
        </w:rPr>
        <w:t xml:space="preserve"> Symposium on Second Language Writing.</w:t>
      </w:r>
      <w:r w:rsidR="000606A0" w:rsidRPr="00F30561">
        <w:rPr>
          <w:sz w:val="22"/>
          <w:szCs w:val="22"/>
        </w:rPr>
        <w:t xml:space="preserve"> AUT University, Auckland, New Zealand.   </w:t>
      </w:r>
      <w:r w:rsidRPr="00F30561">
        <w:rPr>
          <w:sz w:val="22"/>
          <w:szCs w:val="22"/>
        </w:rPr>
        <w:t xml:space="preserve">  </w:t>
      </w:r>
      <w:r w:rsidR="00737589" w:rsidRPr="00F30561">
        <w:rPr>
          <w:sz w:val="22"/>
          <w:szCs w:val="22"/>
        </w:rPr>
        <w:t xml:space="preserve">November 19-21, </w:t>
      </w:r>
      <w:proofErr w:type="gramStart"/>
      <w:r w:rsidR="00737589" w:rsidRPr="00F30561">
        <w:rPr>
          <w:sz w:val="22"/>
          <w:szCs w:val="22"/>
        </w:rPr>
        <w:t>2015</w:t>
      </w:r>
      <w:proofErr w:type="gramEnd"/>
      <w:r w:rsidRPr="00F30561">
        <w:rPr>
          <w:sz w:val="22"/>
          <w:szCs w:val="22"/>
        </w:rPr>
        <w:t xml:space="preserve">    </w:t>
      </w:r>
      <w:r w:rsidRPr="00F30561">
        <w:rPr>
          <w:b/>
          <w:sz w:val="22"/>
          <w:szCs w:val="22"/>
        </w:rPr>
        <w:t>Keynote presentation</w:t>
      </w:r>
    </w:p>
    <w:p w14:paraId="787E8DED" w14:textId="77777777" w:rsidR="000727F4" w:rsidRPr="00F30561" w:rsidRDefault="000727F4" w:rsidP="00460488">
      <w:pPr>
        <w:ind w:left="709" w:right="-23" w:hanging="425"/>
        <w:rPr>
          <w:sz w:val="22"/>
          <w:szCs w:val="22"/>
        </w:rPr>
      </w:pPr>
    </w:p>
    <w:p w14:paraId="2A17AED7" w14:textId="77777777" w:rsidR="0057450C" w:rsidRPr="00F30561" w:rsidRDefault="0057450C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209.  </w:t>
      </w:r>
      <w:r w:rsidR="000606A0" w:rsidRPr="00F30561">
        <w:rPr>
          <w:sz w:val="22"/>
          <w:szCs w:val="22"/>
        </w:rPr>
        <w:t xml:space="preserve">English for </w:t>
      </w:r>
      <w:r w:rsidR="000606A0" w:rsidRPr="00F30561">
        <w:rPr>
          <w:i/>
          <w:sz w:val="22"/>
          <w:szCs w:val="22"/>
        </w:rPr>
        <w:t>Specific</w:t>
      </w:r>
      <w:r w:rsidR="000606A0" w:rsidRPr="00F30561">
        <w:rPr>
          <w:sz w:val="22"/>
          <w:szCs w:val="22"/>
        </w:rPr>
        <w:t xml:space="preserve"> Purposes:  why is specificity important</w:t>
      </w:r>
      <w:r w:rsidR="000606A0" w:rsidRPr="00F30561">
        <w:rPr>
          <w:sz w:val="22"/>
          <w:szCs w:val="22"/>
          <w:u w:val="single"/>
        </w:rPr>
        <w:t xml:space="preserve">?  </w:t>
      </w:r>
      <w:r w:rsidRPr="00F30561">
        <w:rPr>
          <w:sz w:val="22"/>
          <w:szCs w:val="22"/>
          <w:u w:val="single"/>
        </w:rPr>
        <w:t>6th International Language Learning Conference (ILLC)</w:t>
      </w:r>
      <w:r w:rsidRPr="00F30561">
        <w:rPr>
          <w:sz w:val="22"/>
          <w:szCs w:val="22"/>
        </w:rPr>
        <w:t xml:space="preserve"> 2-4 </w:t>
      </w:r>
      <w:proofErr w:type="gramStart"/>
      <w:r w:rsidRPr="00F30561">
        <w:rPr>
          <w:sz w:val="22"/>
          <w:szCs w:val="22"/>
        </w:rPr>
        <w:t>November,</w:t>
      </w:r>
      <w:proofErr w:type="gramEnd"/>
      <w:r w:rsidRPr="00F30561">
        <w:rPr>
          <w:sz w:val="22"/>
          <w:szCs w:val="22"/>
        </w:rPr>
        <w:t xml:space="preserve"> 2015 Penang, Malaysia.    </w:t>
      </w:r>
      <w:r w:rsidRPr="00F30561">
        <w:rPr>
          <w:b/>
          <w:sz w:val="22"/>
          <w:szCs w:val="22"/>
        </w:rPr>
        <w:t>Keynote presentation</w:t>
      </w:r>
    </w:p>
    <w:p w14:paraId="699B3DC1" w14:textId="77777777" w:rsidR="0057450C" w:rsidRPr="00F30561" w:rsidRDefault="0057450C" w:rsidP="00460488">
      <w:pPr>
        <w:ind w:left="709" w:right="-23" w:hanging="425"/>
        <w:rPr>
          <w:sz w:val="22"/>
          <w:szCs w:val="22"/>
        </w:rPr>
      </w:pPr>
    </w:p>
    <w:p w14:paraId="039CF22E" w14:textId="7CF177E9" w:rsidR="00B33AED" w:rsidRPr="00F30561" w:rsidRDefault="00B33AED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20</w:t>
      </w:r>
      <w:r w:rsidR="000D1495" w:rsidRPr="00F30561">
        <w:rPr>
          <w:sz w:val="22"/>
          <w:szCs w:val="22"/>
        </w:rPr>
        <w:t>8</w:t>
      </w:r>
      <w:r w:rsidRPr="00F30561">
        <w:rPr>
          <w:sz w:val="22"/>
          <w:szCs w:val="22"/>
        </w:rPr>
        <w:t xml:space="preserve">. </w:t>
      </w:r>
      <w:r w:rsidR="004C619A">
        <w:rPr>
          <w:sz w:val="22"/>
          <w:szCs w:val="22"/>
        </w:rPr>
        <w:t xml:space="preserve">EAP at the crossroads. </w:t>
      </w:r>
      <w:r w:rsidRPr="00F30561">
        <w:rPr>
          <w:sz w:val="22"/>
          <w:szCs w:val="22"/>
          <w:u w:val="single"/>
        </w:rPr>
        <w:t>10th Symposium on Teaching English at Tertiary Level</w:t>
      </w:r>
      <w:r w:rsidRPr="00F30561">
        <w:rPr>
          <w:sz w:val="22"/>
          <w:szCs w:val="22"/>
        </w:rPr>
        <w:t xml:space="preserve"> Tsinghua University, Beijing.  October 17-18, </w:t>
      </w:r>
      <w:proofErr w:type="gramStart"/>
      <w:r w:rsidRPr="00F30561">
        <w:rPr>
          <w:sz w:val="22"/>
          <w:szCs w:val="22"/>
        </w:rPr>
        <w:t>2015</w:t>
      </w:r>
      <w:proofErr w:type="gramEnd"/>
      <w:r w:rsidRPr="00F30561">
        <w:rPr>
          <w:sz w:val="22"/>
          <w:szCs w:val="22"/>
        </w:rPr>
        <w:t xml:space="preserve">       </w:t>
      </w:r>
      <w:r w:rsidRPr="00F30561">
        <w:rPr>
          <w:b/>
          <w:sz w:val="22"/>
          <w:szCs w:val="22"/>
        </w:rPr>
        <w:t>Keynote presentation</w:t>
      </w:r>
    </w:p>
    <w:p w14:paraId="370372C1" w14:textId="77777777" w:rsidR="00737589" w:rsidRPr="00F30561" w:rsidRDefault="00737589" w:rsidP="00460488">
      <w:pPr>
        <w:ind w:left="709" w:right="-23" w:hanging="425"/>
        <w:rPr>
          <w:sz w:val="22"/>
          <w:szCs w:val="22"/>
        </w:rPr>
      </w:pPr>
    </w:p>
    <w:p w14:paraId="1A5617C1" w14:textId="77777777" w:rsidR="00DD1A7C" w:rsidRPr="00F30561" w:rsidRDefault="00DD1A7C" w:rsidP="00460488">
      <w:pPr>
        <w:ind w:left="709" w:right="-23" w:hanging="425"/>
        <w:rPr>
          <w:b/>
          <w:sz w:val="22"/>
          <w:szCs w:val="22"/>
        </w:rPr>
      </w:pPr>
      <w:proofErr w:type="gramStart"/>
      <w:r w:rsidRPr="00F30561">
        <w:rPr>
          <w:sz w:val="22"/>
          <w:szCs w:val="22"/>
        </w:rPr>
        <w:t>20</w:t>
      </w:r>
      <w:r w:rsidR="000D1495" w:rsidRPr="00F30561">
        <w:rPr>
          <w:sz w:val="22"/>
          <w:szCs w:val="22"/>
        </w:rPr>
        <w:t>7</w:t>
      </w:r>
      <w:r w:rsidRPr="00F30561">
        <w:rPr>
          <w:sz w:val="22"/>
          <w:szCs w:val="22"/>
        </w:rPr>
        <w:t xml:space="preserve">. </w:t>
      </w:r>
      <w:r w:rsidR="003C27FD" w:rsidRPr="00F30561">
        <w:rPr>
          <w:sz w:val="22"/>
          <w:szCs w:val="22"/>
        </w:rPr>
        <w:t xml:space="preserve"> “</w:t>
      </w:r>
      <w:proofErr w:type="gramEnd"/>
      <w:r w:rsidRPr="00F30561">
        <w:rPr>
          <w:sz w:val="22"/>
          <w:szCs w:val="22"/>
        </w:rPr>
        <w:t>Anecdote, attitude and evidence. Does English disadvantage EAL authors in international publishing?</w:t>
      </w:r>
      <w:r w:rsidR="003C27FD" w:rsidRPr="00F30561">
        <w:rPr>
          <w:sz w:val="22"/>
          <w:szCs w:val="22"/>
        </w:rPr>
        <w:t>”</w:t>
      </w:r>
      <w:r w:rsidRPr="00F30561">
        <w:rPr>
          <w:sz w:val="22"/>
          <w:szCs w:val="22"/>
        </w:rPr>
        <w:t xml:space="preserve">  </w:t>
      </w:r>
      <w:r w:rsidRPr="00F30561">
        <w:rPr>
          <w:sz w:val="22"/>
          <w:szCs w:val="22"/>
          <w:u w:val="single"/>
        </w:rPr>
        <w:t>Faces of English Conference</w:t>
      </w:r>
      <w:r w:rsidRPr="00F30561">
        <w:rPr>
          <w:sz w:val="22"/>
          <w:szCs w:val="22"/>
        </w:rPr>
        <w:t xml:space="preserve">. University of Hong Kong. June 11-13, 2015. </w:t>
      </w:r>
      <w:r w:rsidRPr="00F30561">
        <w:rPr>
          <w:b/>
          <w:sz w:val="22"/>
          <w:szCs w:val="22"/>
        </w:rPr>
        <w:t>Keynote presentation</w:t>
      </w:r>
    </w:p>
    <w:p w14:paraId="73D9FF15" w14:textId="77777777" w:rsidR="00DD1A7C" w:rsidRPr="00F30561" w:rsidRDefault="00DD1A7C" w:rsidP="00460488">
      <w:pPr>
        <w:autoSpaceDE w:val="0"/>
        <w:autoSpaceDN w:val="0"/>
        <w:adjustRightInd w:val="0"/>
        <w:ind w:left="709" w:right="-23" w:hanging="425"/>
        <w:rPr>
          <w:sz w:val="22"/>
          <w:szCs w:val="22"/>
        </w:rPr>
      </w:pPr>
    </w:p>
    <w:p w14:paraId="0D1BBCC5" w14:textId="77777777" w:rsidR="00DD1A7C" w:rsidRPr="00F30561" w:rsidRDefault="00DD1A7C" w:rsidP="00460488">
      <w:pPr>
        <w:pStyle w:val="Default"/>
        <w:ind w:left="709" w:right="-23" w:hanging="425"/>
        <w:rPr>
          <w:rFonts w:ascii="Times New Roman" w:hAnsi="Times New Roman" w:cs="Times New Roman"/>
          <w:color w:val="auto"/>
          <w:sz w:val="22"/>
          <w:szCs w:val="22"/>
        </w:rPr>
      </w:pPr>
      <w:r w:rsidRPr="00F30561">
        <w:rPr>
          <w:rFonts w:ascii="Times New Roman" w:hAnsi="Times New Roman" w:cs="Times New Roman"/>
          <w:color w:val="auto"/>
          <w:sz w:val="22"/>
          <w:szCs w:val="22"/>
        </w:rPr>
        <w:t>20</w:t>
      </w:r>
      <w:r w:rsidR="000D1495" w:rsidRPr="00F30561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F30561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Pr="00F3056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Writing for International Publication in Applied Linguistics and EFL Journals. </w:t>
      </w:r>
      <w:r w:rsidRPr="00F3056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F30561">
        <w:rPr>
          <w:rFonts w:ascii="Times New Roman" w:hAnsi="Times New Roman" w:cs="Times New Roman"/>
          <w:color w:val="auto"/>
          <w:sz w:val="22"/>
          <w:szCs w:val="22"/>
          <w:u w:val="single"/>
        </w:rPr>
        <w:t>Faces of English Conference.</w:t>
      </w:r>
      <w:r w:rsidRPr="00F30561">
        <w:rPr>
          <w:rFonts w:ascii="Times New Roman" w:hAnsi="Times New Roman" w:cs="Times New Roman"/>
          <w:color w:val="auto"/>
          <w:sz w:val="22"/>
          <w:szCs w:val="22"/>
        </w:rPr>
        <w:t xml:space="preserve"> University of Hong Kong. June 11-13, 2015. </w:t>
      </w:r>
    </w:p>
    <w:p w14:paraId="7C259A05" w14:textId="77777777" w:rsidR="00DD1A7C" w:rsidRPr="00F30561" w:rsidRDefault="00DD1A7C" w:rsidP="00460488">
      <w:pPr>
        <w:pStyle w:val="Default"/>
        <w:ind w:left="709" w:right="-23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F30561">
        <w:rPr>
          <w:rFonts w:ascii="Times New Roman" w:hAnsi="Times New Roman" w:cs="Times New Roman"/>
          <w:b/>
          <w:color w:val="auto"/>
          <w:sz w:val="22"/>
          <w:szCs w:val="22"/>
        </w:rPr>
        <w:t>Invited workshop</w:t>
      </w:r>
    </w:p>
    <w:p w14:paraId="4992A475" w14:textId="77777777" w:rsidR="00DD1A7C" w:rsidRPr="00F30561" w:rsidRDefault="00DD1A7C" w:rsidP="00460488">
      <w:pPr>
        <w:autoSpaceDE w:val="0"/>
        <w:autoSpaceDN w:val="0"/>
        <w:adjustRightInd w:val="0"/>
        <w:ind w:right="-23"/>
        <w:rPr>
          <w:sz w:val="22"/>
          <w:szCs w:val="22"/>
        </w:rPr>
      </w:pPr>
    </w:p>
    <w:p w14:paraId="19BBF30C" w14:textId="77777777" w:rsidR="000D1495" w:rsidRPr="00F30561" w:rsidRDefault="000D1495" w:rsidP="00460488">
      <w:pPr>
        <w:autoSpaceDE w:val="0"/>
        <w:autoSpaceDN w:val="0"/>
        <w:adjustRightInd w:val="0"/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>205</w:t>
      </w:r>
      <w:proofErr w:type="gramStart"/>
      <w:r w:rsidRPr="00F30561">
        <w:rPr>
          <w:sz w:val="22"/>
          <w:szCs w:val="22"/>
        </w:rPr>
        <w:t>.  Peer</w:t>
      </w:r>
      <w:proofErr w:type="gramEnd"/>
      <w:r w:rsidRPr="00F30561">
        <w:rPr>
          <w:sz w:val="22"/>
          <w:szCs w:val="22"/>
        </w:rPr>
        <w:t xml:space="preserve"> review: Objective screening or wishful thinking?   </w:t>
      </w:r>
      <w:r w:rsidRPr="00F30561">
        <w:rPr>
          <w:sz w:val="22"/>
          <w:szCs w:val="22"/>
          <w:u w:val="single"/>
        </w:rPr>
        <w:t>Writing for scholarly publication symposium.</w:t>
      </w:r>
      <w:r w:rsidRPr="00F30561">
        <w:rPr>
          <w:sz w:val="22"/>
          <w:szCs w:val="22"/>
        </w:rPr>
        <w:t xml:space="preserve"> City University of Hong Kong. 22-23 </w:t>
      </w:r>
      <w:proofErr w:type="gramStart"/>
      <w:r w:rsidRPr="00F30561">
        <w:rPr>
          <w:sz w:val="22"/>
          <w:szCs w:val="22"/>
        </w:rPr>
        <w:t>May,</w:t>
      </w:r>
      <w:proofErr w:type="gramEnd"/>
      <w:r w:rsidRPr="00F30561">
        <w:rPr>
          <w:sz w:val="22"/>
          <w:szCs w:val="22"/>
        </w:rPr>
        <w:t xml:space="preserve"> 2015. </w:t>
      </w:r>
      <w:r w:rsidRPr="00F30561">
        <w:rPr>
          <w:b/>
          <w:sz w:val="22"/>
          <w:szCs w:val="22"/>
        </w:rPr>
        <w:t>Invited speaker.</w:t>
      </w:r>
    </w:p>
    <w:p w14:paraId="5A67E554" w14:textId="77777777" w:rsidR="000D1495" w:rsidRPr="00F30561" w:rsidRDefault="000D1495" w:rsidP="00460488">
      <w:pPr>
        <w:autoSpaceDE w:val="0"/>
        <w:autoSpaceDN w:val="0"/>
        <w:adjustRightInd w:val="0"/>
        <w:ind w:left="709" w:right="-23" w:hanging="425"/>
        <w:rPr>
          <w:sz w:val="22"/>
          <w:szCs w:val="22"/>
        </w:rPr>
      </w:pPr>
    </w:p>
    <w:p w14:paraId="5ED5BCC7" w14:textId="77777777" w:rsidR="009D7AAE" w:rsidRPr="00F30561" w:rsidRDefault="009D7AAE" w:rsidP="00460488">
      <w:pPr>
        <w:autoSpaceDE w:val="0"/>
        <w:autoSpaceDN w:val="0"/>
        <w:adjustRightInd w:val="0"/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204.  </w:t>
      </w:r>
      <w:r w:rsidR="00737589" w:rsidRPr="00F30561">
        <w:rPr>
          <w:rStyle w:val="Strong"/>
          <w:b w:val="0"/>
          <w:sz w:val="22"/>
          <w:szCs w:val="22"/>
        </w:rPr>
        <w:t>Innovating instruction: specificity and English in the disciplines</w:t>
      </w:r>
      <w:r w:rsidR="00DD1A7C" w:rsidRPr="00F30561">
        <w:rPr>
          <w:sz w:val="22"/>
          <w:szCs w:val="22"/>
        </w:rPr>
        <w:t xml:space="preserve">.  </w:t>
      </w:r>
      <w:r w:rsidRPr="00F30561">
        <w:rPr>
          <w:sz w:val="22"/>
          <w:szCs w:val="22"/>
          <w:u w:val="single"/>
        </w:rPr>
        <w:t>British Assn of Le</w:t>
      </w:r>
      <w:r w:rsidR="00DD1A7C" w:rsidRPr="00F30561">
        <w:rPr>
          <w:sz w:val="22"/>
          <w:szCs w:val="22"/>
          <w:u w:val="single"/>
        </w:rPr>
        <w:t xml:space="preserve">cturers in English for Academic </w:t>
      </w:r>
      <w:r w:rsidRPr="00F30561">
        <w:rPr>
          <w:sz w:val="22"/>
          <w:szCs w:val="22"/>
          <w:u w:val="single"/>
        </w:rPr>
        <w:t>Purposes (BALEAP) conference</w:t>
      </w:r>
      <w:r w:rsidRPr="00F30561">
        <w:rPr>
          <w:sz w:val="22"/>
          <w:szCs w:val="22"/>
        </w:rPr>
        <w:t xml:space="preserve">. University of Leicester. </w:t>
      </w:r>
      <w:r w:rsidR="00737589" w:rsidRPr="00F30561">
        <w:rPr>
          <w:rStyle w:val="Strong"/>
          <w:b w:val="0"/>
          <w:sz w:val="22"/>
          <w:szCs w:val="22"/>
        </w:rPr>
        <w:t>17 &amp;19 April 2015</w:t>
      </w:r>
      <w:r w:rsidR="00737589" w:rsidRPr="00F30561">
        <w:rPr>
          <w:rStyle w:val="Strong"/>
          <w:sz w:val="22"/>
          <w:szCs w:val="22"/>
        </w:rPr>
        <w:t xml:space="preserve">. </w:t>
      </w:r>
      <w:r w:rsidR="00DD1A7C" w:rsidRPr="00F30561">
        <w:rPr>
          <w:b/>
          <w:sz w:val="22"/>
          <w:szCs w:val="22"/>
        </w:rPr>
        <w:t>Keynote presentation</w:t>
      </w:r>
    </w:p>
    <w:p w14:paraId="48B80266" w14:textId="77777777" w:rsidR="009D7AAE" w:rsidRPr="00F30561" w:rsidRDefault="009D7AAE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5640D04E" w14:textId="77777777" w:rsidR="00DD1A7C" w:rsidRPr="00F30561" w:rsidRDefault="00BF1C7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  <w:lang w:val="en"/>
        </w:rPr>
      </w:pPr>
      <w:r w:rsidRPr="00F30561">
        <w:rPr>
          <w:rFonts w:ascii="Times New Roman" w:hAnsi="Times New Roman"/>
          <w:sz w:val="22"/>
          <w:szCs w:val="22"/>
        </w:rPr>
        <w:t>203</w:t>
      </w:r>
      <w:proofErr w:type="gramStart"/>
      <w:r w:rsidRPr="00F30561">
        <w:rPr>
          <w:rFonts w:ascii="Times New Roman" w:hAnsi="Times New Roman"/>
          <w:sz w:val="22"/>
          <w:szCs w:val="22"/>
        </w:rPr>
        <w:t>.  PhDs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in EAP: Panel Session. </w:t>
      </w:r>
      <w:r w:rsidRPr="00F30561">
        <w:rPr>
          <w:rFonts w:ascii="Times New Roman" w:hAnsi="Times New Roman"/>
          <w:sz w:val="22"/>
          <w:szCs w:val="22"/>
          <w:u w:val="single"/>
        </w:rPr>
        <w:t>British Assn of Lecturers in English for Academic Purposes (BALEAP) conference</w:t>
      </w:r>
      <w:r w:rsidRPr="00F30561">
        <w:rPr>
          <w:rFonts w:ascii="Times New Roman" w:hAnsi="Times New Roman"/>
          <w:sz w:val="22"/>
          <w:szCs w:val="22"/>
        </w:rPr>
        <w:t>. University of Leicester</w:t>
      </w:r>
      <w:r w:rsidRPr="00F30561">
        <w:rPr>
          <w:rFonts w:ascii="Times New Roman" w:hAnsi="Times New Roman"/>
          <w:b/>
          <w:sz w:val="22"/>
          <w:szCs w:val="22"/>
        </w:rPr>
        <w:t xml:space="preserve">. </w:t>
      </w:r>
      <w:r w:rsidR="00DD1A7C" w:rsidRPr="00F30561">
        <w:rPr>
          <w:rFonts w:ascii="Times New Roman" w:hAnsi="Times New Roman"/>
          <w:b/>
          <w:sz w:val="22"/>
          <w:szCs w:val="22"/>
        </w:rPr>
        <w:t xml:space="preserve"> </w:t>
      </w:r>
      <w:r w:rsidR="00737589" w:rsidRPr="00F30561">
        <w:rPr>
          <w:rStyle w:val="Strong"/>
          <w:rFonts w:ascii="Times New Roman" w:hAnsi="Times New Roman"/>
          <w:b w:val="0"/>
          <w:sz w:val="22"/>
          <w:szCs w:val="22"/>
        </w:rPr>
        <w:t>17 &amp;19 April 2015</w:t>
      </w:r>
      <w:r w:rsidR="00737589" w:rsidRPr="00F30561">
        <w:rPr>
          <w:rStyle w:val="Strong"/>
          <w:rFonts w:ascii="Times New Roman" w:hAnsi="Times New Roman"/>
          <w:sz w:val="22"/>
          <w:szCs w:val="22"/>
        </w:rPr>
        <w:t xml:space="preserve"> </w:t>
      </w:r>
      <w:r w:rsidR="00DD1A7C" w:rsidRPr="00F30561">
        <w:rPr>
          <w:rFonts w:ascii="Times New Roman" w:hAnsi="Times New Roman"/>
          <w:b/>
          <w:sz w:val="22"/>
          <w:szCs w:val="22"/>
          <w:lang w:val="en"/>
        </w:rPr>
        <w:t>Invited Speaker</w:t>
      </w:r>
    </w:p>
    <w:p w14:paraId="0F842498" w14:textId="77777777" w:rsidR="00BF1C7C" w:rsidRPr="00F30561" w:rsidRDefault="00BF1C7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0" w:right="-23" w:firstLine="0"/>
        <w:jc w:val="left"/>
        <w:rPr>
          <w:rFonts w:ascii="Times New Roman" w:hAnsi="Times New Roman"/>
          <w:sz w:val="22"/>
          <w:szCs w:val="22"/>
        </w:rPr>
      </w:pPr>
    </w:p>
    <w:p w14:paraId="5B7C900B" w14:textId="77777777" w:rsidR="00BF1C7C" w:rsidRPr="00F30561" w:rsidRDefault="00BF1C7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202. Targeting learners academic writing needs at Hong Kong U. </w:t>
      </w:r>
      <w:r w:rsidRPr="00F30561">
        <w:rPr>
          <w:rFonts w:ascii="Times New Roman" w:hAnsi="Times New Roman"/>
          <w:sz w:val="22"/>
          <w:szCs w:val="22"/>
          <w:u w:val="single"/>
        </w:rPr>
        <w:t>TESOL Convention</w:t>
      </w:r>
      <w:r w:rsidRPr="00F30561">
        <w:rPr>
          <w:rFonts w:ascii="Times New Roman" w:hAnsi="Times New Roman"/>
          <w:sz w:val="22"/>
          <w:szCs w:val="22"/>
        </w:rPr>
        <w:t xml:space="preserve">. Toronto, Canada.  25-28 March 2015 </w:t>
      </w:r>
    </w:p>
    <w:p w14:paraId="54AED202" w14:textId="77777777" w:rsidR="00BF1C7C" w:rsidRPr="00F30561" w:rsidRDefault="00BF1C7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51BB72AA" w14:textId="77777777" w:rsidR="00A8001D" w:rsidRPr="00F30561" w:rsidRDefault="00115EDA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201. Undergraduate understandings: stance and engagement in L2 undergraduate writing," </w:t>
      </w:r>
      <w:r w:rsidRPr="00F30561">
        <w:rPr>
          <w:rFonts w:ascii="Times New Roman" w:hAnsi="Times New Roman"/>
          <w:sz w:val="22"/>
          <w:szCs w:val="22"/>
          <w:u w:val="single"/>
        </w:rPr>
        <w:t>TESOL Convention</w:t>
      </w:r>
      <w:r w:rsidRPr="00F30561">
        <w:rPr>
          <w:rFonts w:ascii="Times New Roman" w:hAnsi="Times New Roman"/>
          <w:sz w:val="22"/>
          <w:szCs w:val="22"/>
        </w:rPr>
        <w:t xml:space="preserve">. Toronto, Canada.  25-28 March 2015 </w:t>
      </w:r>
    </w:p>
    <w:p w14:paraId="1F2AB8BB" w14:textId="77777777" w:rsidR="00A8001D" w:rsidRPr="00F30561" w:rsidRDefault="00A8001D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44FD90A9" w14:textId="77777777" w:rsidR="008C4B5F" w:rsidRPr="00F30561" w:rsidRDefault="008C4B5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  <w:lang w:val="en"/>
        </w:rPr>
      </w:pPr>
      <w:r w:rsidRPr="00F30561">
        <w:rPr>
          <w:rFonts w:ascii="Times New Roman" w:hAnsi="Times New Roman"/>
          <w:sz w:val="22"/>
          <w:szCs w:val="22"/>
        </w:rPr>
        <w:t>200</w:t>
      </w:r>
      <w:r w:rsidR="00FE6DB6" w:rsidRPr="00F30561">
        <w:rPr>
          <w:rFonts w:ascii="Times New Roman" w:hAnsi="Times New Roman"/>
          <w:sz w:val="22"/>
          <w:szCs w:val="22"/>
        </w:rPr>
        <w:t xml:space="preserve">. </w:t>
      </w:r>
      <w:r w:rsidR="00A8001D" w:rsidRPr="00F30561">
        <w:rPr>
          <w:rFonts w:ascii="Times New Roman" w:hAnsi="Times New Roman"/>
          <w:sz w:val="22"/>
          <w:szCs w:val="22"/>
        </w:rPr>
        <w:t xml:space="preserve">A critical reflection on research methods in writing.  </w:t>
      </w:r>
      <w:r w:rsidR="00A8001D" w:rsidRPr="00F30561">
        <w:rPr>
          <w:rFonts w:ascii="Times New Roman" w:hAnsi="Times New Roman"/>
          <w:sz w:val="22"/>
          <w:szCs w:val="22"/>
          <w:u w:val="single"/>
        </w:rPr>
        <w:t xml:space="preserve">American Association for Applied Linguistics Conference. </w:t>
      </w:r>
      <w:r w:rsidR="00A8001D" w:rsidRPr="00F30561">
        <w:rPr>
          <w:rFonts w:ascii="Times New Roman" w:hAnsi="Times New Roman"/>
          <w:sz w:val="22"/>
          <w:szCs w:val="22"/>
        </w:rPr>
        <w:t xml:space="preserve">Toronto, Canada. </w:t>
      </w:r>
      <w:r w:rsidR="00A8001D" w:rsidRPr="00F30561">
        <w:rPr>
          <w:rFonts w:ascii="Times New Roman" w:hAnsi="Times New Roman"/>
          <w:sz w:val="22"/>
          <w:szCs w:val="22"/>
          <w:lang w:val="en"/>
        </w:rPr>
        <w:t xml:space="preserve">March 21-24, </w:t>
      </w:r>
      <w:proofErr w:type="gramStart"/>
      <w:r w:rsidR="00A8001D" w:rsidRPr="00F30561">
        <w:rPr>
          <w:rFonts w:ascii="Times New Roman" w:hAnsi="Times New Roman"/>
          <w:sz w:val="22"/>
          <w:szCs w:val="22"/>
          <w:lang w:val="en"/>
        </w:rPr>
        <w:t xml:space="preserve">2015  </w:t>
      </w:r>
      <w:r w:rsidR="00A8001D" w:rsidRPr="00F30561">
        <w:rPr>
          <w:rFonts w:ascii="Times New Roman" w:hAnsi="Times New Roman"/>
          <w:b/>
          <w:sz w:val="22"/>
          <w:szCs w:val="22"/>
          <w:lang w:val="en"/>
        </w:rPr>
        <w:t>Invited</w:t>
      </w:r>
      <w:proofErr w:type="gramEnd"/>
      <w:r w:rsidR="00A8001D" w:rsidRPr="00F30561">
        <w:rPr>
          <w:rFonts w:ascii="Times New Roman" w:hAnsi="Times New Roman"/>
          <w:b/>
          <w:sz w:val="22"/>
          <w:szCs w:val="22"/>
          <w:lang w:val="en"/>
        </w:rPr>
        <w:t xml:space="preserve"> Colloquium</w:t>
      </w:r>
    </w:p>
    <w:p w14:paraId="4EA37C1C" w14:textId="77777777" w:rsidR="008C4B5F" w:rsidRPr="00F30561" w:rsidRDefault="008C4B5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0" w:right="-23" w:firstLine="0"/>
        <w:jc w:val="left"/>
        <w:rPr>
          <w:rFonts w:ascii="Times New Roman" w:hAnsi="Times New Roman"/>
          <w:sz w:val="22"/>
          <w:szCs w:val="22"/>
        </w:rPr>
      </w:pPr>
    </w:p>
    <w:p w14:paraId="70DD1A68" w14:textId="77777777" w:rsidR="00115EDA" w:rsidRPr="00F30561" w:rsidRDefault="008C4B5F" w:rsidP="00460488">
      <w:pPr>
        <w:pStyle w:val="BodyText2"/>
        <w:tabs>
          <w:tab w:val="left" w:pos="851"/>
          <w:tab w:val="right" w:pos="9072"/>
        </w:tabs>
        <w:spacing w:after="0" w:line="240" w:lineRule="auto"/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>199</w:t>
      </w:r>
      <w:proofErr w:type="gramStart"/>
      <w:r w:rsidRPr="00F30561">
        <w:rPr>
          <w:sz w:val="22"/>
          <w:szCs w:val="22"/>
        </w:rPr>
        <w:t xml:space="preserve">. </w:t>
      </w:r>
      <w:r w:rsidR="00115EDA" w:rsidRPr="00F30561">
        <w:rPr>
          <w:sz w:val="22"/>
          <w:szCs w:val="22"/>
        </w:rPr>
        <w:t xml:space="preserve"> </w:t>
      </w:r>
      <w:r w:rsidR="00115EDA" w:rsidRPr="00F30561">
        <w:rPr>
          <w:rStyle w:val="Strong"/>
          <w:b w:val="0"/>
          <w:sz w:val="22"/>
          <w:szCs w:val="22"/>
        </w:rPr>
        <w:t>Specificity</w:t>
      </w:r>
      <w:proofErr w:type="gramEnd"/>
      <w:r w:rsidR="00115EDA" w:rsidRPr="00F30561">
        <w:rPr>
          <w:rStyle w:val="Strong"/>
          <w:b w:val="0"/>
          <w:sz w:val="22"/>
          <w:szCs w:val="22"/>
        </w:rPr>
        <w:t xml:space="preserve"> and EAP: Writing in the disciplines.  </w:t>
      </w:r>
      <w:r w:rsidRPr="00F30561">
        <w:rPr>
          <w:sz w:val="22"/>
          <w:szCs w:val="22"/>
          <w:u w:val="single"/>
        </w:rPr>
        <w:t>American University of Sharjah</w:t>
      </w:r>
      <w:r w:rsidRPr="00F30561">
        <w:rPr>
          <w:sz w:val="22"/>
          <w:szCs w:val="22"/>
        </w:rPr>
        <w:t xml:space="preserve">, </w:t>
      </w:r>
      <w:r w:rsidR="00115EDA" w:rsidRPr="00F30561">
        <w:rPr>
          <w:sz w:val="22"/>
          <w:szCs w:val="22"/>
        </w:rPr>
        <w:t xml:space="preserve">United Arab Emirates. </w:t>
      </w:r>
      <w:r w:rsidR="00115EDA" w:rsidRPr="00F30561">
        <w:rPr>
          <w:b/>
          <w:sz w:val="22"/>
          <w:szCs w:val="22"/>
        </w:rPr>
        <w:t xml:space="preserve">Invited presentation </w:t>
      </w:r>
    </w:p>
    <w:p w14:paraId="6D4AF89F" w14:textId="77777777" w:rsidR="00115EDA" w:rsidRPr="00F30561" w:rsidRDefault="00115EDA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0" w:right="-23" w:firstLine="0"/>
        <w:jc w:val="left"/>
        <w:rPr>
          <w:rFonts w:ascii="Times New Roman" w:hAnsi="Times New Roman"/>
          <w:sz w:val="22"/>
          <w:szCs w:val="22"/>
        </w:rPr>
      </w:pPr>
    </w:p>
    <w:p w14:paraId="7030DAE1" w14:textId="77777777" w:rsidR="008C4B5F" w:rsidRPr="00F30561" w:rsidRDefault="008C4B5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198. </w:t>
      </w:r>
      <w:r w:rsidRPr="00F30561">
        <w:rPr>
          <w:rFonts w:ascii="Times New Roman" w:hAnsi="Times New Roman"/>
          <w:bCs/>
          <w:sz w:val="22"/>
          <w:szCs w:val="22"/>
        </w:rPr>
        <w:t xml:space="preserve">Feedback to L2 writers: What, how and why bother?  </w:t>
      </w:r>
      <w:r w:rsidR="00115EDA" w:rsidRPr="00F30561">
        <w:rPr>
          <w:rFonts w:ascii="Times New Roman" w:hAnsi="Times New Roman"/>
          <w:sz w:val="22"/>
          <w:szCs w:val="22"/>
          <w:u w:val="single"/>
        </w:rPr>
        <w:t>TESOL Arabia Conference.</w:t>
      </w:r>
      <w:r w:rsidR="00115EDA" w:rsidRPr="00F30561">
        <w:rPr>
          <w:rFonts w:ascii="Times New Roman" w:hAnsi="Times New Roman"/>
          <w:b/>
          <w:sz w:val="22"/>
          <w:szCs w:val="22"/>
        </w:rPr>
        <w:t xml:space="preserve"> </w:t>
      </w:r>
      <w:r w:rsidRPr="00F30561">
        <w:rPr>
          <w:rFonts w:ascii="Times New Roman" w:hAnsi="Times New Roman"/>
          <w:sz w:val="22"/>
          <w:szCs w:val="22"/>
        </w:rPr>
        <w:t xml:space="preserve">Dubai, United Arab Emirates. 12-14 March 2015    </w:t>
      </w:r>
      <w:r w:rsidRPr="00F30561">
        <w:rPr>
          <w:rFonts w:ascii="Times New Roman" w:hAnsi="Times New Roman"/>
          <w:b/>
          <w:sz w:val="22"/>
          <w:szCs w:val="22"/>
        </w:rPr>
        <w:t>Invited workshop</w:t>
      </w:r>
    </w:p>
    <w:p w14:paraId="1D49D1F7" w14:textId="77777777" w:rsidR="008C4B5F" w:rsidRPr="00F30561" w:rsidRDefault="008C4B5F" w:rsidP="00460488">
      <w:pPr>
        <w:pStyle w:val="BodyText2"/>
        <w:tabs>
          <w:tab w:val="left" w:pos="851"/>
          <w:tab w:val="right" w:pos="9072"/>
        </w:tabs>
        <w:spacing w:after="0" w:line="240" w:lineRule="auto"/>
        <w:ind w:left="709" w:right="-23" w:hanging="425"/>
        <w:rPr>
          <w:sz w:val="22"/>
          <w:szCs w:val="22"/>
        </w:rPr>
      </w:pPr>
    </w:p>
    <w:p w14:paraId="3408BDAF" w14:textId="77777777" w:rsidR="008C4B5F" w:rsidRPr="00F30561" w:rsidRDefault="008C4B5F" w:rsidP="00460488">
      <w:pPr>
        <w:pStyle w:val="BodyText2"/>
        <w:tabs>
          <w:tab w:val="left" w:pos="851"/>
          <w:tab w:val="right" w:pos="9072"/>
        </w:tabs>
        <w:spacing w:after="0" w:line="240" w:lineRule="auto"/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>197</w:t>
      </w:r>
      <w:proofErr w:type="gramStart"/>
      <w:r w:rsidRPr="00F30561">
        <w:rPr>
          <w:sz w:val="22"/>
          <w:szCs w:val="22"/>
        </w:rPr>
        <w:t>.  Teaching</w:t>
      </w:r>
      <w:proofErr w:type="gramEnd"/>
      <w:r w:rsidRPr="00F30561">
        <w:rPr>
          <w:sz w:val="22"/>
          <w:szCs w:val="22"/>
        </w:rPr>
        <w:t xml:space="preserve"> and researching genre.</w:t>
      </w:r>
      <w:r w:rsidRPr="00F30561">
        <w:rPr>
          <w:b/>
          <w:sz w:val="22"/>
          <w:szCs w:val="22"/>
        </w:rPr>
        <w:t xml:space="preserve">  </w:t>
      </w:r>
      <w:r w:rsidR="00115EDA" w:rsidRPr="00F30561">
        <w:rPr>
          <w:sz w:val="22"/>
          <w:szCs w:val="22"/>
          <w:u w:val="single"/>
        </w:rPr>
        <w:t>TESOL Arabia Conference.</w:t>
      </w:r>
      <w:r w:rsidR="00115EDA" w:rsidRPr="00F30561">
        <w:rPr>
          <w:b/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Dubai, United Arab Emirates. 12-14 March 2015     </w:t>
      </w:r>
      <w:r w:rsidRPr="00F30561">
        <w:rPr>
          <w:b/>
          <w:sz w:val="22"/>
          <w:szCs w:val="22"/>
        </w:rPr>
        <w:t xml:space="preserve">Invited presentation </w:t>
      </w:r>
    </w:p>
    <w:p w14:paraId="4E61AAF4" w14:textId="77777777" w:rsidR="00BB3633" w:rsidRPr="00F30561" w:rsidRDefault="00BB3633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13E83E51" w14:textId="77777777" w:rsidR="00BB3633" w:rsidRPr="00F30561" w:rsidRDefault="00BB3633" w:rsidP="00460488">
      <w:pPr>
        <w:pStyle w:val="BodyText2"/>
        <w:tabs>
          <w:tab w:val="left" w:pos="851"/>
          <w:tab w:val="right" w:pos="9072"/>
        </w:tabs>
        <w:spacing w:after="0" w:line="240" w:lineRule="auto"/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 xml:space="preserve">196. </w:t>
      </w:r>
      <w:r w:rsidR="008C4B5F" w:rsidRPr="00F30561">
        <w:rPr>
          <w:sz w:val="22"/>
          <w:szCs w:val="22"/>
        </w:rPr>
        <w:t>Teaching writing: understanding texts, writers and readers.</w:t>
      </w:r>
      <w:r w:rsidR="008C4B5F" w:rsidRPr="00F30561">
        <w:rPr>
          <w:b/>
          <w:sz w:val="22"/>
          <w:szCs w:val="22"/>
        </w:rPr>
        <w:t xml:space="preserve">  </w:t>
      </w:r>
      <w:r w:rsidR="00115EDA" w:rsidRPr="00F30561">
        <w:rPr>
          <w:sz w:val="22"/>
          <w:szCs w:val="22"/>
          <w:u w:val="single"/>
        </w:rPr>
        <w:t>TESOL Arabia Conference.</w:t>
      </w:r>
      <w:r w:rsidR="00115EDA" w:rsidRPr="00F30561">
        <w:rPr>
          <w:b/>
          <w:sz w:val="22"/>
          <w:szCs w:val="22"/>
        </w:rPr>
        <w:t xml:space="preserve"> </w:t>
      </w:r>
      <w:r w:rsidRPr="00F30561">
        <w:rPr>
          <w:sz w:val="22"/>
          <w:szCs w:val="22"/>
        </w:rPr>
        <w:t>Dubai, United Arab Emirates. 12-14 March 2015</w:t>
      </w:r>
      <w:r w:rsidR="008C4B5F" w:rsidRPr="00F30561">
        <w:rPr>
          <w:sz w:val="22"/>
          <w:szCs w:val="22"/>
        </w:rPr>
        <w:t xml:space="preserve">    </w:t>
      </w:r>
      <w:r w:rsidR="008C4B5F" w:rsidRPr="00F30561">
        <w:rPr>
          <w:b/>
          <w:sz w:val="22"/>
          <w:szCs w:val="22"/>
        </w:rPr>
        <w:t>Keynote presentation</w:t>
      </w:r>
    </w:p>
    <w:p w14:paraId="4FAB5D93" w14:textId="77777777" w:rsidR="00BB3633" w:rsidRPr="00F30561" w:rsidRDefault="00BB3633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7C31BA6C" w14:textId="77777777" w:rsidR="00A06EEE" w:rsidRPr="00F30561" w:rsidRDefault="00FE6DB6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195.</w:t>
      </w:r>
      <w:r w:rsidRPr="00F30561">
        <w:rPr>
          <w:rFonts w:ascii="Times New Roman" w:hAnsi="Times New Roman"/>
          <w:b/>
          <w:sz w:val="22"/>
          <w:szCs w:val="22"/>
        </w:rPr>
        <w:t xml:space="preserve"> </w:t>
      </w:r>
      <w:r w:rsidRPr="00F30561">
        <w:rPr>
          <w:rStyle w:val="Strong"/>
          <w:rFonts w:ascii="Times New Roman" w:hAnsi="Times New Roman"/>
          <w:b w:val="0"/>
          <w:sz w:val="22"/>
          <w:szCs w:val="22"/>
        </w:rPr>
        <w:t xml:space="preserve"> Re-imagining the </w:t>
      </w:r>
      <w:proofErr w:type="gramStart"/>
      <w:r w:rsidRPr="00F30561">
        <w:rPr>
          <w:rStyle w:val="Strong"/>
          <w:rFonts w:ascii="Times New Roman" w:hAnsi="Times New Roman"/>
          <w:b w:val="0"/>
          <w:sz w:val="22"/>
          <w:szCs w:val="22"/>
        </w:rPr>
        <w:t>curriculum :</w:t>
      </w:r>
      <w:proofErr w:type="gramEnd"/>
      <w:r w:rsidRPr="00F30561">
        <w:rPr>
          <w:rStyle w:val="Strong"/>
          <w:rFonts w:ascii="Times New Roman" w:hAnsi="Times New Roman"/>
          <w:b w:val="0"/>
          <w:sz w:val="22"/>
          <w:szCs w:val="22"/>
        </w:rPr>
        <w:t xml:space="preserve"> English in the discipline.  Contextual Diversity in Language Teaching and Learning conference.</w:t>
      </w:r>
      <w:r w:rsidRPr="00F30561">
        <w:rPr>
          <w:rFonts w:ascii="Times New Roman" w:hAnsi="Times New Roman"/>
          <w:sz w:val="22"/>
          <w:szCs w:val="22"/>
        </w:rPr>
        <w:t xml:space="preserve"> National University of Malaysia, 5-6 </w:t>
      </w:r>
      <w:proofErr w:type="gramStart"/>
      <w:r w:rsidRPr="00F30561">
        <w:rPr>
          <w:rFonts w:ascii="Times New Roman" w:hAnsi="Times New Roman"/>
          <w:sz w:val="22"/>
          <w:szCs w:val="22"/>
        </w:rPr>
        <w:t>February,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2015.  </w:t>
      </w:r>
      <w:r w:rsidRPr="00F30561">
        <w:rPr>
          <w:rStyle w:val="Strong"/>
          <w:rFonts w:ascii="Times New Roman" w:hAnsi="Times New Roman"/>
          <w:sz w:val="22"/>
          <w:szCs w:val="22"/>
        </w:rPr>
        <w:t>Invited presentation</w:t>
      </w:r>
    </w:p>
    <w:p w14:paraId="1AC9C243" w14:textId="77777777" w:rsidR="00FE6DB6" w:rsidRPr="00F30561" w:rsidRDefault="00FE6DB6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</w:p>
    <w:p w14:paraId="492E5616" w14:textId="77777777" w:rsidR="00A06EEE" w:rsidRPr="00F30561" w:rsidRDefault="00A06EEE" w:rsidP="00460488">
      <w:pPr>
        <w:autoSpaceDE w:val="0"/>
        <w:autoSpaceDN w:val="0"/>
        <w:adjustRightInd w:val="0"/>
        <w:ind w:left="709" w:right="-23" w:hanging="425"/>
        <w:rPr>
          <w:bCs/>
          <w:sz w:val="22"/>
          <w:szCs w:val="22"/>
        </w:rPr>
      </w:pPr>
      <w:r w:rsidRPr="00F30561">
        <w:rPr>
          <w:sz w:val="22"/>
          <w:szCs w:val="22"/>
        </w:rPr>
        <w:t xml:space="preserve">194. </w:t>
      </w:r>
      <w:r w:rsidRPr="00F30561">
        <w:rPr>
          <w:bCs/>
          <w:sz w:val="22"/>
          <w:szCs w:val="22"/>
        </w:rPr>
        <w:t>Faculty feedback</w:t>
      </w:r>
      <w:proofErr w:type="gramStart"/>
      <w:r w:rsidRPr="00F30561">
        <w:rPr>
          <w:bCs/>
          <w:sz w:val="22"/>
          <w:szCs w:val="22"/>
        </w:rPr>
        <w:t>:  Writing</w:t>
      </w:r>
      <w:proofErr w:type="gramEnd"/>
      <w:r w:rsidRPr="00F30561">
        <w:rPr>
          <w:bCs/>
          <w:sz w:val="22"/>
          <w:szCs w:val="22"/>
        </w:rPr>
        <w:t xml:space="preserve"> to learn? </w:t>
      </w:r>
      <w:r w:rsidRPr="00F30561">
        <w:rPr>
          <w:sz w:val="22"/>
          <w:szCs w:val="22"/>
        </w:rPr>
        <w:t>5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Language Education Symposium. Polytechnic University, Hong Kong. 2</w:t>
      </w:r>
      <w:r w:rsidRPr="00F30561">
        <w:rPr>
          <w:sz w:val="22"/>
          <w:szCs w:val="22"/>
          <w:vertAlign w:val="superscript"/>
        </w:rPr>
        <w:t>nd</w:t>
      </w:r>
      <w:r w:rsidRPr="00F30561">
        <w:rPr>
          <w:sz w:val="22"/>
          <w:szCs w:val="22"/>
        </w:rPr>
        <w:t xml:space="preserve"> </w:t>
      </w:r>
      <w:proofErr w:type="gramStart"/>
      <w:r w:rsidRPr="00F30561">
        <w:rPr>
          <w:sz w:val="22"/>
          <w:szCs w:val="22"/>
        </w:rPr>
        <w:t>February,</w:t>
      </w:r>
      <w:proofErr w:type="gramEnd"/>
      <w:r w:rsidRPr="00F30561">
        <w:rPr>
          <w:sz w:val="22"/>
          <w:szCs w:val="22"/>
        </w:rPr>
        <w:t xml:space="preserve"> 2015. </w:t>
      </w:r>
      <w:r w:rsidRPr="00F30561">
        <w:rPr>
          <w:rStyle w:val="Strong"/>
          <w:sz w:val="22"/>
          <w:szCs w:val="22"/>
        </w:rPr>
        <w:t>Invited presentation</w:t>
      </w:r>
    </w:p>
    <w:p w14:paraId="11A96A5A" w14:textId="77777777" w:rsidR="00FE6DB6" w:rsidRPr="00F30561" w:rsidRDefault="00FE6DB6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2B61C8CD" w14:textId="77777777" w:rsidR="00A06EEE" w:rsidRPr="00F30561" w:rsidRDefault="00A06EEE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193. </w:t>
      </w:r>
      <w:r w:rsidRPr="00F30561">
        <w:rPr>
          <w:rStyle w:val="Strong"/>
          <w:rFonts w:ascii="Times New Roman" w:hAnsi="Times New Roman"/>
          <w:b w:val="0"/>
          <w:sz w:val="22"/>
          <w:szCs w:val="22"/>
        </w:rPr>
        <w:t xml:space="preserve">Feedback on writing: Faculty and student perceptions. CAES Seminar series. Hong Long University. January 21, 2015. </w:t>
      </w:r>
      <w:r w:rsidRPr="00F30561">
        <w:rPr>
          <w:rStyle w:val="Strong"/>
          <w:rFonts w:ascii="Times New Roman" w:hAnsi="Times New Roman"/>
          <w:sz w:val="22"/>
          <w:szCs w:val="22"/>
        </w:rPr>
        <w:t>Invited presentation</w:t>
      </w:r>
    </w:p>
    <w:p w14:paraId="61612C99" w14:textId="77777777" w:rsidR="00A06EEE" w:rsidRPr="00F30561" w:rsidRDefault="00A06EEE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</w:p>
    <w:p w14:paraId="67F8D866" w14:textId="77777777" w:rsidR="006F694B" w:rsidRPr="00F30561" w:rsidRDefault="006F694B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>2014</w:t>
      </w:r>
    </w:p>
    <w:p w14:paraId="5092B3B2" w14:textId="77777777" w:rsidR="00C65F0E" w:rsidRPr="00F30561" w:rsidRDefault="00C65F0E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eastAsia="Malgun Gothic" w:hAnsi="Times New Roman"/>
          <w:sz w:val="22"/>
          <w:szCs w:val="22"/>
          <w:lang w:eastAsia="ko-KR"/>
        </w:rPr>
      </w:pPr>
    </w:p>
    <w:p w14:paraId="27048A0F" w14:textId="77777777" w:rsidR="00C65F0E" w:rsidRPr="00F30561" w:rsidRDefault="00C65F0E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eastAsia="Malgun Gothic" w:hAnsi="Times New Roman"/>
          <w:sz w:val="22"/>
          <w:szCs w:val="22"/>
          <w:lang w:eastAsia="ko-KR"/>
        </w:rPr>
        <w:t xml:space="preserve">192. </w:t>
      </w:r>
      <w:r w:rsidR="00B0747A" w:rsidRPr="00F30561">
        <w:rPr>
          <w:rFonts w:ascii="Times New Roman" w:eastAsia="Malgun Gothic" w:hAnsi="Times New Roman"/>
          <w:sz w:val="22"/>
          <w:szCs w:val="22"/>
          <w:lang w:eastAsia="ko-KR"/>
        </w:rPr>
        <w:t xml:space="preserve">Writing reform: Specificity and English in the disciplines. </w:t>
      </w:r>
      <w:r w:rsidRPr="00F30561">
        <w:rPr>
          <w:rFonts w:ascii="Times New Roman" w:hAnsi="Times New Roman"/>
          <w:sz w:val="22"/>
          <w:szCs w:val="22"/>
          <w:u w:val="single"/>
        </w:rPr>
        <w:t>ETA International Symposium</w:t>
      </w:r>
      <w:r w:rsidRPr="00F30561">
        <w:rPr>
          <w:rFonts w:ascii="Times New Roman" w:hAnsi="Times New Roman"/>
          <w:sz w:val="22"/>
          <w:szCs w:val="22"/>
        </w:rPr>
        <w:t xml:space="preserve">. Chien Tan Conference Centre, Taipei; November 14-16. </w:t>
      </w:r>
      <w:r w:rsidRPr="00F30561">
        <w:rPr>
          <w:rFonts w:ascii="Times New Roman" w:hAnsi="Times New Roman"/>
          <w:b/>
          <w:sz w:val="22"/>
          <w:szCs w:val="22"/>
        </w:rPr>
        <w:t>Plenary speaker</w:t>
      </w:r>
    </w:p>
    <w:p w14:paraId="7431257B" w14:textId="77777777" w:rsidR="00C65F0E" w:rsidRPr="00F30561" w:rsidRDefault="00C65F0E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1C77DD31" w14:textId="77777777" w:rsidR="00B0747A" w:rsidRPr="00F30561" w:rsidRDefault="00B0747A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191. </w:t>
      </w:r>
      <w:r w:rsidR="00C65F0E" w:rsidRPr="00F30561">
        <w:rPr>
          <w:rFonts w:ascii="Times New Roman" w:hAnsi="Times New Roman"/>
          <w:bCs/>
          <w:sz w:val="22"/>
          <w:szCs w:val="22"/>
        </w:rPr>
        <w:t xml:space="preserve">Feedback to L2 writers: What, how and why bother?  </w:t>
      </w:r>
      <w:r w:rsidR="00C65F0E" w:rsidRPr="00F30561">
        <w:rPr>
          <w:rFonts w:ascii="Times New Roman" w:hAnsi="Times New Roman"/>
          <w:sz w:val="22"/>
          <w:szCs w:val="22"/>
          <w:u w:val="single"/>
        </w:rPr>
        <w:t>ETA International Symposium</w:t>
      </w:r>
      <w:r w:rsidR="00C65F0E" w:rsidRPr="00F30561">
        <w:rPr>
          <w:rFonts w:ascii="Times New Roman" w:hAnsi="Times New Roman"/>
          <w:sz w:val="22"/>
          <w:szCs w:val="22"/>
        </w:rPr>
        <w:t xml:space="preserve">. Chien Tan Conference Centre, Taipei; November 14-16. </w:t>
      </w:r>
      <w:r w:rsidR="00C65F0E" w:rsidRPr="00F30561">
        <w:rPr>
          <w:rFonts w:ascii="Times New Roman" w:hAnsi="Times New Roman"/>
          <w:b/>
          <w:sz w:val="22"/>
          <w:szCs w:val="22"/>
        </w:rPr>
        <w:t>Invited workshop</w:t>
      </w:r>
    </w:p>
    <w:p w14:paraId="3D6D5DDE" w14:textId="77777777" w:rsidR="00C65F0E" w:rsidRPr="00F30561" w:rsidRDefault="00C65F0E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27B6E8EA" w14:textId="77777777" w:rsidR="00C11233" w:rsidRPr="00F30561" w:rsidRDefault="00C11233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190. </w:t>
      </w:r>
      <w:r w:rsidR="0035645C" w:rsidRPr="00F30561">
        <w:rPr>
          <w:rFonts w:ascii="Times New Roman" w:hAnsi="Times New Roman"/>
          <w:sz w:val="22"/>
          <w:szCs w:val="22"/>
        </w:rPr>
        <w:t xml:space="preserve">Writing in the Disciplines: curriculum innovation in EAP. </w:t>
      </w:r>
      <w:r w:rsidR="00702352" w:rsidRPr="00F30561">
        <w:rPr>
          <w:rFonts w:ascii="Times New Roman" w:hAnsi="Times New Roman"/>
          <w:sz w:val="22"/>
          <w:szCs w:val="22"/>
          <w:u w:val="single"/>
        </w:rPr>
        <w:t>7</w:t>
      </w:r>
      <w:r w:rsidR="00702352" w:rsidRPr="00F30561">
        <w:rPr>
          <w:rFonts w:ascii="Times New Roman" w:hAnsi="Times New Roman"/>
          <w:sz w:val="22"/>
          <w:szCs w:val="22"/>
          <w:u w:val="single"/>
          <w:vertAlign w:val="superscript"/>
        </w:rPr>
        <w:t>th</w:t>
      </w:r>
      <w:r w:rsidR="00702352" w:rsidRPr="00F30561">
        <w:rPr>
          <w:rFonts w:ascii="Times New Roman" w:hAnsi="Times New Roman"/>
          <w:sz w:val="22"/>
          <w:szCs w:val="22"/>
          <w:u w:val="single"/>
        </w:rPr>
        <w:t xml:space="preserve"> International Conference on English Language Teaching in China</w:t>
      </w:r>
      <w:r w:rsidR="00702352" w:rsidRPr="00F30561">
        <w:rPr>
          <w:rFonts w:ascii="Times New Roman" w:hAnsi="Times New Roman"/>
          <w:sz w:val="22"/>
          <w:szCs w:val="22"/>
        </w:rPr>
        <w:t>. Nanjing University. 20</w:t>
      </w:r>
      <w:r w:rsidR="00702352" w:rsidRPr="00F30561">
        <w:rPr>
          <w:rFonts w:ascii="Times New Roman" w:hAnsi="Times New Roman"/>
          <w:sz w:val="22"/>
          <w:szCs w:val="22"/>
          <w:vertAlign w:val="superscript"/>
        </w:rPr>
        <w:t>th</w:t>
      </w:r>
      <w:r w:rsidR="00702352" w:rsidRPr="00F30561">
        <w:rPr>
          <w:rFonts w:ascii="Times New Roman" w:hAnsi="Times New Roman"/>
          <w:sz w:val="22"/>
          <w:szCs w:val="22"/>
        </w:rPr>
        <w:t>-21</w:t>
      </w:r>
      <w:proofErr w:type="gramStart"/>
      <w:r w:rsidR="00702352" w:rsidRPr="00F30561">
        <w:rPr>
          <w:rFonts w:ascii="Times New Roman" w:hAnsi="Times New Roman"/>
          <w:sz w:val="22"/>
          <w:szCs w:val="22"/>
          <w:vertAlign w:val="superscript"/>
        </w:rPr>
        <w:t>st</w:t>
      </w:r>
      <w:r w:rsidR="00702352" w:rsidRPr="00F30561">
        <w:rPr>
          <w:rFonts w:ascii="Times New Roman" w:hAnsi="Times New Roman"/>
          <w:sz w:val="22"/>
          <w:szCs w:val="22"/>
        </w:rPr>
        <w:t xml:space="preserve">  October</w:t>
      </w:r>
      <w:proofErr w:type="gramEnd"/>
      <w:r w:rsidR="00702352" w:rsidRPr="00F30561">
        <w:rPr>
          <w:rFonts w:ascii="Times New Roman" w:hAnsi="Times New Roman"/>
          <w:sz w:val="22"/>
          <w:szCs w:val="22"/>
        </w:rPr>
        <w:t xml:space="preserve">, </w:t>
      </w:r>
      <w:proofErr w:type="gramStart"/>
      <w:r w:rsidR="00702352" w:rsidRPr="00F30561">
        <w:rPr>
          <w:rFonts w:ascii="Times New Roman" w:hAnsi="Times New Roman"/>
          <w:sz w:val="22"/>
          <w:szCs w:val="22"/>
        </w:rPr>
        <w:t xml:space="preserve">2014  </w:t>
      </w:r>
      <w:r w:rsidR="00702352" w:rsidRPr="00F30561">
        <w:rPr>
          <w:rFonts w:ascii="Times New Roman" w:hAnsi="Times New Roman"/>
          <w:b/>
          <w:sz w:val="22"/>
          <w:szCs w:val="22"/>
        </w:rPr>
        <w:t>Keynote</w:t>
      </w:r>
      <w:proofErr w:type="gramEnd"/>
      <w:r w:rsidR="00702352" w:rsidRPr="00F30561">
        <w:rPr>
          <w:rFonts w:ascii="Times New Roman" w:hAnsi="Times New Roman"/>
          <w:b/>
          <w:sz w:val="22"/>
          <w:szCs w:val="22"/>
        </w:rPr>
        <w:t xml:space="preserve"> speaker</w:t>
      </w:r>
    </w:p>
    <w:p w14:paraId="2F1215A0" w14:textId="77777777" w:rsidR="00C11233" w:rsidRPr="00F30561" w:rsidRDefault="00C11233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63D472F0" w14:textId="77777777" w:rsidR="00C11233" w:rsidRPr="00F30561" w:rsidRDefault="00C11233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189. Genre, corpora and academic writing: understanding community and identity through texts. </w:t>
      </w:r>
      <w:r w:rsidRPr="00F30561">
        <w:rPr>
          <w:rFonts w:ascii="Times New Roman" w:hAnsi="Times New Roman"/>
          <w:sz w:val="22"/>
          <w:szCs w:val="22"/>
          <w:u w:val="single"/>
        </w:rPr>
        <w:t>8</w:t>
      </w:r>
      <w:r w:rsidRPr="00F30561">
        <w:rPr>
          <w:rFonts w:ascii="Times New Roman" w:hAnsi="Times New Roman"/>
          <w:sz w:val="22"/>
          <w:szCs w:val="22"/>
          <w:u w:val="single"/>
          <w:vertAlign w:val="superscript"/>
        </w:rPr>
        <w:t>th</w:t>
      </w:r>
      <w:r w:rsidRPr="00F30561">
        <w:rPr>
          <w:rFonts w:ascii="Times New Roman" w:hAnsi="Times New Roman"/>
          <w:sz w:val="22"/>
          <w:szCs w:val="22"/>
          <w:u w:val="single"/>
        </w:rPr>
        <w:t xml:space="preserve"> Free Linguistic Conference.</w:t>
      </w:r>
      <w:r w:rsidRPr="00F30561">
        <w:rPr>
          <w:rFonts w:ascii="Times New Roman" w:hAnsi="Times New Roman"/>
          <w:sz w:val="22"/>
          <w:szCs w:val="22"/>
        </w:rPr>
        <w:t xml:space="preserve"> Jiao Tong </w:t>
      </w:r>
      <w:r w:rsidR="00CE31B9" w:rsidRPr="00F30561">
        <w:rPr>
          <w:rFonts w:ascii="Times New Roman" w:hAnsi="Times New Roman"/>
          <w:sz w:val="22"/>
          <w:szCs w:val="22"/>
        </w:rPr>
        <w:t>University</w:t>
      </w:r>
      <w:r w:rsidRPr="00F30561">
        <w:rPr>
          <w:rFonts w:ascii="Times New Roman" w:hAnsi="Times New Roman"/>
          <w:sz w:val="22"/>
          <w:szCs w:val="22"/>
        </w:rPr>
        <w:t xml:space="preserve">, Shanghai, China. </w:t>
      </w:r>
      <w:r w:rsidRPr="00F30561">
        <w:rPr>
          <w:rFonts w:ascii="Times New Roman" w:hAnsi="Times New Roman"/>
          <w:b/>
          <w:sz w:val="22"/>
          <w:szCs w:val="22"/>
        </w:rPr>
        <w:t xml:space="preserve"> </w:t>
      </w:r>
      <w:r w:rsidR="00964EDC" w:rsidRPr="00F30561">
        <w:rPr>
          <w:rFonts w:ascii="Times New Roman" w:hAnsi="Times New Roman"/>
          <w:sz w:val="22"/>
          <w:szCs w:val="22"/>
        </w:rPr>
        <w:t xml:space="preserve">September 26-27, 2014. </w:t>
      </w:r>
      <w:r w:rsidR="00A14E89" w:rsidRPr="00F30561">
        <w:rPr>
          <w:rFonts w:ascii="Times New Roman" w:hAnsi="Times New Roman"/>
          <w:b/>
          <w:sz w:val="22"/>
          <w:szCs w:val="22"/>
        </w:rPr>
        <w:t>Keynote</w:t>
      </w:r>
      <w:r w:rsidRPr="00F30561">
        <w:rPr>
          <w:rFonts w:ascii="Times New Roman" w:hAnsi="Times New Roman"/>
          <w:b/>
          <w:sz w:val="22"/>
          <w:szCs w:val="22"/>
        </w:rPr>
        <w:t xml:space="preserve"> Speaker</w:t>
      </w:r>
    </w:p>
    <w:p w14:paraId="684A5CE4" w14:textId="77777777" w:rsidR="00C11233" w:rsidRPr="00F30561" w:rsidRDefault="00C11233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07DA92C3" w14:textId="77777777" w:rsidR="003F7639" w:rsidRPr="00F30561" w:rsidRDefault="00C11233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188</w:t>
      </w:r>
      <w:proofErr w:type="gramStart"/>
      <w:r w:rsidRPr="00F30561">
        <w:rPr>
          <w:rFonts w:ascii="Times New Roman" w:hAnsi="Times New Roman"/>
          <w:sz w:val="22"/>
          <w:szCs w:val="22"/>
        </w:rPr>
        <w:t>.  Community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and Identity in academic writing. </w:t>
      </w:r>
      <w:r w:rsidRPr="00F30561">
        <w:rPr>
          <w:rFonts w:ascii="Times New Roman" w:hAnsi="Times New Roman"/>
          <w:sz w:val="22"/>
          <w:szCs w:val="22"/>
          <w:u w:val="single"/>
        </w:rPr>
        <w:t xml:space="preserve">Sydney Seminar Series. </w:t>
      </w:r>
      <w:r w:rsidRPr="00F30561">
        <w:rPr>
          <w:rFonts w:ascii="Times New Roman" w:hAnsi="Times New Roman"/>
          <w:sz w:val="22"/>
          <w:szCs w:val="22"/>
        </w:rPr>
        <w:t>University of Sydney, Australia.  21</w:t>
      </w:r>
      <w:r w:rsidRPr="00F30561">
        <w:rPr>
          <w:rFonts w:ascii="Times New Roman" w:hAnsi="Times New Roman"/>
          <w:sz w:val="22"/>
          <w:szCs w:val="22"/>
          <w:vertAlign w:val="superscript"/>
        </w:rPr>
        <w:t>st</w:t>
      </w:r>
      <w:r w:rsidRPr="00F30561">
        <w:rPr>
          <w:rFonts w:ascii="Times New Roman" w:hAnsi="Times New Roman"/>
          <w:sz w:val="22"/>
          <w:szCs w:val="22"/>
        </w:rPr>
        <w:t>-23</w:t>
      </w:r>
      <w:r w:rsidRPr="00F30561">
        <w:rPr>
          <w:rFonts w:ascii="Times New Roman" w:hAnsi="Times New Roman"/>
          <w:sz w:val="22"/>
          <w:szCs w:val="22"/>
          <w:vertAlign w:val="superscript"/>
        </w:rPr>
        <w:t>rd</w:t>
      </w:r>
      <w:r w:rsidR="00A14E89" w:rsidRPr="00F30561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A14E89" w:rsidRPr="00F30561">
        <w:rPr>
          <w:rFonts w:ascii="Times New Roman" w:hAnsi="Times New Roman"/>
          <w:sz w:val="22"/>
          <w:szCs w:val="22"/>
        </w:rPr>
        <w:t>August,</w:t>
      </w:r>
      <w:proofErr w:type="gramEnd"/>
      <w:r w:rsidR="00A14E89" w:rsidRPr="00F30561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A14E89" w:rsidRPr="00F30561">
        <w:rPr>
          <w:rFonts w:ascii="Times New Roman" w:hAnsi="Times New Roman"/>
          <w:sz w:val="22"/>
          <w:szCs w:val="22"/>
        </w:rPr>
        <w:t xml:space="preserve">2014 </w:t>
      </w:r>
      <w:r w:rsidRPr="00F30561">
        <w:rPr>
          <w:rFonts w:ascii="Times New Roman" w:hAnsi="Times New Roman"/>
          <w:sz w:val="22"/>
          <w:szCs w:val="22"/>
        </w:rPr>
        <w:t>.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</w:t>
      </w:r>
      <w:r w:rsidR="00A14E89" w:rsidRPr="00F30561">
        <w:rPr>
          <w:rFonts w:ascii="Times New Roman" w:hAnsi="Times New Roman"/>
          <w:b/>
          <w:sz w:val="22"/>
          <w:szCs w:val="22"/>
        </w:rPr>
        <w:t>Keynote</w:t>
      </w:r>
      <w:r w:rsidRPr="00F30561">
        <w:rPr>
          <w:rFonts w:ascii="Times New Roman" w:hAnsi="Times New Roman"/>
          <w:b/>
          <w:sz w:val="22"/>
          <w:szCs w:val="22"/>
        </w:rPr>
        <w:t xml:space="preserve"> Speaker</w:t>
      </w:r>
      <w:r w:rsidRPr="00F30561">
        <w:rPr>
          <w:rFonts w:ascii="Times New Roman" w:hAnsi="Times New Roman"/>
          <w:sz w:val="22"/>
          <w:szCs w:val="22"/>
        </w:rPr>
        <w:t>.</w:t>
      </w:r>
    </w:p>
    <w:p w14:paraId="673D06F3" w14:textId="77777777" w:rsidR="00C11233" w:rsidRPr="00F30561" w:rsidRDefault="00C11233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2B407664" w14:textId="77777777" w:rsidR="00C11233" w:rsidRPr="00F30561" w:rsidRDefault="00C11233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187</w:t>
      </w:r>
      <w:proofErr w:type="gramStart"/>
      <w:r w:rsidRPr="00F30561">
        <w:rPr>
          <w:rFonts w:ascii="Times New Roman" w:hAnsi="Times New Roman"/>
          <w:sz w:val="22"/>
          <w:szCs w:val="22"/>
        </w:rPr>
        <w:t>.  Advice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from the editors: </w:t>
      </w:r>
      <w:proofErr w:type="gramStart"/>
      <w:r w:rsidRPr="00F30561">
        <w:rPr>
          <w:rFonts w:ascii="Times New Roman" w:hAnsi="Times New Roman"/>
          <w:sz w:val="22"/>
          <w:szCs w:val="22"/>
        </w:rPr>
        <w:t>publishing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in humanities journals (with Brian Paltridge) </w:t>
      </w:r>
      <w:r w:rsidRPr="00F30561">
        <w:rPr>
          <w:rFonts w:ascii="Times New Roman" w:hAnsi="Times New Roman"/>
          <w:sz w:val="22"/>
          <w:szCs w:val="22"/>
          <w:u w:val="single"/>
        </w:rPr>
        <w:t xml:space="preserve">Sydney Seminar Series. </w:t>
      </w:r>
      <w:r w:rsidRPr="00F30561">
        <w:rPr>
          <w:rFonts w:ascii="Times New Roman" w:hAnsi="Times New Roman"/>
          <w:sz w:val="22"/>
          <w:szCs w:val="22"/>
        </w:rPr>
        <w:t>University of Sydney, Australia.  21</w:t>
      </w:r>
      <w:r w:rsidRPr="00F30561">
        <w:rPr>
          <w:rFonts w:ascii="Times New Roman" w:hAnsi="Times New Roman"/>
          <w:sz w:val="22"/>
          <w:szCs w:val="22"/>
          <w:vertAlign w:val="superscript"/>
        </w:rPr>
        <w:t>st</w:t>
      </w:r>
      <w:r w:rsidRPr="00F30561">
        <w:rPr>
          <w:rFonts w:ascii="Times New Roman" w:hAnsi="Times New Roman"/>
          <w:sz w:val="22"/>
          <w:szCs w:val="22"/>
        </w:rPr>
        <w:t>-23</w:t>
      </w:r>
      <w:r w:rsidRPr="00F30561">
        <w:rPr>
          <w:rFonts w:ascii="Times New Roman" w:hAnsi="Times New Roman"/>
          <w:sz w:val="22"/>
          <w:szCs w:val="22"/>
          <w:vertAlign w:val="superscript"/>
        </w:rPr>
        <w:t>rd</w:t>
      </w:r>
      <w:r w:rsidRPr="00F30561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F30561">
        <w:rPr>
          <w:rFonts w:ascii="Times New Roman" w:hAnsi="Times New Roman"/>
          <w:sz w:val="22"/>
          <w:szCs w:val="22"/>
        </w:rPr>
        <w:t>August,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F30561">
        <w:rPr>
          <w:rFonts w:ascii="Times New Roman" w:hAnsi="Times New Roman"/>
          <w:sz w:val="22"/>
          <w:szCs w:val="22"/>
        </w:rPr>
        <w:t>2014..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</w:t>
      </w:r>
      <w:r w:rsidRPr="00F30561">
        <w:rPr>
          <w:rFonts w:ascii="Times New Roman" w:hAnsi="Times New Roman"/>
          <w:b/>
          <w:sz w:val="22"/>
          <w:szCs w:val="22"/>
        </w:rPr>
        <w:t>Invited Speaker</w:t>
      </w:r>
      <w:r w:rsidRPr="00F30561">
        <w:rPr>
          <w:rFonts w:ascii="Times New Roman" w:hAnsi="Times New Roman"/>
          <w:sz w:val="22"/>
          <w:szCs w:val="22"/>
        </w:rPr>
        <w:t>.</w:t>
      </w:r>
    </w:p>
    <w:p w14:paraId="630A9332" w14:textId="77777777" w:rsidR="00C11233" w:rsidRPr="00F30561" w:rsidRDefault="00C11233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27BDE033" w14:textId="77777777" w:rsidR="00C11233" w:rsidRPr="00F30561" w:rsidRDefault="003F7639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18</w:t>
      </w:r>
      <w:r w:rsidR="00A53D16" w:rsidRPr="00F30561">
        <w:rPr>
          <w:rFonts w:ascii="Times New Roman" w:hAnsi="Times New Roman"/>
          <w:sz w:val="22"/>
          <w:szCs w:val="22"/>
        </w:rPr>
        <w:t>6</w:t>
      </w:r>
      <w:r w:rsidRPr="00F30561">
        <w:rPr>
          <w:rFonts w:ascii="Times New Roman" w:hAnsi="Times New Roman"/>
          <w:sz w:val="22"/>
          <w:szCs w:val="22"/>
        </w:rPr>
        <w:t>.</w:t>
      </w:r>
      <w:r w:rsidR="00C11233" w:rsidRPr="00F30561">
        <w:rPr>
          <w:rFonts w:ascii="Times New Roman" w:hAnsi="Times New Roman"/>
          <w:sz w:val="22"/>
          <w:szCs w:val="22"/>
        </w:rPr>
        <w:t xml:space="preserve"> A corpus approach to academic identity.  </w:t>
      </w:r>
      <w:r w:rsidR="00C11233" w:rsidRPr="00F30561">
        <w:rPr>
          <w:rFonts w:ascii="Times New Roman" w:hAnsi="Times New Roman"/>
          <w:sz w:val="22"/>
          <w:szCs w:val="22"/>
          <w:u w:val="single"/>
        </w:rPr>
        <w:t>AILA Conference</w:t>
      </w:r>
      <w:r w:rsidR="00C11233" w:rsidRPr="00F30561">
        <w:rPr>
          <w:rFonts w:ascii="Times New Roman" w:hAnsi="Times New Roman"/>
          <w:sz w:val="22"/>
          <w:szCs w:val="22"/>
        </w:rPr>
        <w:t>. University of Queensland, Brisbane, Australia. 10</w:t>
      </w:r>
      <w:r w:rsidR="00C11233" w:rsidRPr="00F30561">
        <w:rPr>
          <w:rFonts w:ascii="Times New Roman" w:hAnsi="Times New Roman"/>
          <w:sz w:val="22"/>
          <w:szCs w:val="22"/>
          <w:vertAlign w:val="superscript"/>
        </w:rPr>
        <w:t>th</w:t>
      </w:r>
      <w:r w:rsidR="00C11233" w:rsidRPr="00F30561">
        <w:rPr>
          <w:rFonts w:ascii="Times New Roman" w:hAnsi="Times New Roman"/>
          <w:sz w:val="22"/>
          <w:szCs w:val="22"/>
        </w:rPr>
        <w:t>-15</w:t>
      </w:r>
      <w:r w:rsidR="00C11233" w:rsidRPr="00F30561">
        <w:rPr>
          <w:rFonts w:ascii="Times New Roman" w:hAnsi="Times New Roman"/>
          <w:sz w:val="22"/>
          <w:szCs w:val="22"/>
          <w:vertAlign w:val="superscript"/>
        </w:rPr>
        <w:t>th</w:t>
      </w:r>
      <w:r w:rsidR="00C11233" w:rsidRPr="00F30561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C11233" w:rsidRPr="00F30561">
        <w:rPr>
          <w:rFonts w:ascii="Times New Roman" w:hAnsi="Times New Roman"/>
          <w:sz w:val="22"/>
          <w:szCs w:val="22"/>
        </w:rPr>
        <w:t>August,</w:t>
      </w:r>
      <w:proofErr w:type="gramEnd"/>
      <w:r w:rsidR="00C11233" w:rsidRPr="00F30561">
        <w:rPr>
          <w:rFonts w:ascii="Times New Roman" w:hAnsi="Times New Roman"/>
          <w:sz w:val="22"/>
          <w:szCs w:val="22"/>
        </w:rPr>
        <w:t xml:space="preserve"> 2014.</w:t>
      </w:r>
    </w:p>
    <w:p w14:paraId="3A4EC1BF" w14:textId="77777777" w:rsidR="003F7639" w:rsidRPr="00F30561" w:rsidRDefault="003F7639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7A6B7F38" w14:textId="77777777" w:rsidR="003F7639" w:rsidRPr="00F30561" w:rsidRDefault="003F7639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18</w:t>
      </w:r>
      <w:r w:rsidR="00A53D16" w:rsidRPr="00F30561">
        <w:rPr>
          <w:rFonts w:ascii="Times New Roman" w:hAnsi="Times New Roman"/>
          <w:sz w:val="22"/>
          <w:szCs w:val="22"/>
        </w:rPr>
        <w:t>5</w:t>
      </w:r>
      <w:r w:rsidRPr="00F30561">
        <w:rPr>
          <w:rFonts w:ascii="Times New Roman" w:hAnsi="Times New Roman"/>
          <w:sz w:val="22"/>
          <w:szCs w:val="22"/>
        </w:rPr>
        <w:t>.</w:t>
      </w:r>
      <w:r w:rsidR="00A53D16" w:rsidRPr="00F30561">
        <w:rPr>
          <w:rFonts w:ascii="Times New Roman" w:hAnsi="Times New Roman"/>
          <w:sz w:val="22"/>
          <w:szCs w:val="22"/>
        </w:rPr>
        <w:t xml:space="preserve"> </w:t>
      </w:r>
      <w:r w:rsidR="00C11233" w:rsidRPr="00F30561">
        <w:rPr>
          <w:rFonts w:ascii="Times New Roman" w:hAnsi="Times New Roman"/>
          <w:sz w:val="22"/>
          <w:szCs w:val="22"/>
        </w:rPr>
        <w:t xml:space="preserve">Faculty feedback: perceptions and practices in L2 disciplinary writing. </w:t>
      </w:r>
      <w:r w:rsidR="00C11233" w:rsidRPr="00F30561">
        <w:rPr>
          <w:rFonts w:ascii="Times New Roman" w:hAnsi="Times New Roman"/>
          <w:sz w:val="22"/>
          <w:szCs w:val="22"/>
          <w:u w:val="single"/>
        </w:rPr>
        <w:t>AILA Conference</w:t>
      </w:r>
      <w:r w:rsidR="00C11233" w:rsidRPr="00F30561">
        <w:rPr>
          <w:rFonts w:ascii="Times New Roman" w:hAnsi="Times New Roman"/>
          <w:sz w:val="22"/>
          <w:szCs w:val="22"/>
        </w:rPr>
        <w:t>. University of Queensland, Brisbane, Australia. 10</w:t>
      </w:r>
      <w:r w:rsidR="00C11233" w:rsidRPr="00F30561">
        <w:rPr>
          <w:rFonts w:ascii="Times New Roman" w:hAnsi="Times New Roman"/>
          <w:sz w:val="22"/>
          <w:szCs w:val="22"/>
          <w:vertAlign w:val="superscript"/>
        </w:rPr>
        <w:t>th</w:t>
      </w:r>
      <w:r w:rsidR="00C11233" w:rsidRPr="00F30561">
        <w:rPr>
          <w:rFonts w:ascii="Times New Roman" w:hAnsi="Times New Roman"/>
          <w:sz w:val="22"/>
          <w:szCs w:val="22"/>
        </w:rPr>
        <w:t>-15</w:t>
      </w:r>
      <w:r w:rsidR="00C11233" w:rsidRPr="00F30561">
        <w:rPr>
          <w:rFonts w:ascii="Times New Roman" w:hAnsi="Times New Roman"/>
          <w:sz w:val="22"/>
          <w:szCs w:val="22"/>
          <w:vertAlign w:val="superscript"/>
        </w:rPr>
        <w:t>th</w:t>
      </w:r>
      <w:r w:rsidR="00C11233" w:rsidRPr="00F30561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C11233" w:rsidRPr="00F30561">
        <w:rPr>
          <w:rFonts w:ascii="Times New Roman" w:hAnsi="Times New Roman"/>
          <w:sz w:val="22"/>
          <w:szCs w:val="22"/>
        </w:rPr>
        <w:t>August,</w:t>
      </w:r>
      <w:proofErr w:type="gramEnd"/>
      <w:r w:rsidR="00C11233" w:rsidRPr="00F30561">
        <w:rPr>
          <w:rFonts w:ascii="Times New Roman" w:hAnsi="Times New Roman"/>
          <w:sz w:val="22"/>
          <w:szCs w:val="22"/>
        </w:rPr>
        <w:t xml:space="preserve"> 2014.</w:t>
      </w:r>
    </w:p>
    <w:p w14:paraId="08FC8873" w14:textId="77777777" w:rsidR="003F7639" w:rsidRPr="00F30561" w:rsidRDefault="003F7639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5B0B560E" w14:textId="77777777" w:rsidR="005437AC" w:rsidRPr="00F30561" w:rsidRDefault="003F7639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18</w:t>
      </w:r>
      <w:r w:rsidR="00A53D16" w:rsidRPr="00F30561">
        <w:rPr>
          <w:rFonts w:ascii="Times New Roman" w:hAnsi="Times New Roman"/>
          <w:sz w:val="22"/>
          <w:szCs w:val="22"/>
        </w:rPr>
        <w:t>4</w:t>
      </w:r>
      <w:r w:rsidRPr="00F30561">
        <w:rPr>
          <w:rFonts w:ascii="Times New Roman" w:hAnsi="Times New Roman"/>
          <w:sz w:val="22"/>
          <w:szCs w:val="22"/>
        </w:rPr>
        <w:t xml:space="preserve">. Publishing in English </w:t>
      </w:r>
      <w:r w:rsidR="00A53D16" w:rsidRPr="00F30561">
        <w:rPr>
          <w:rFonts w:ascii="Times New Roman" w:hAnsi="Times New Roman"/>
          <w:sz w:val="22"/>
          <w:szCs w:val="22"/>
        </w:rPr>
        <w:t>literature</w:t>
      </w:r>
      <w:r w:rsidRPr="00F30561">
        <w:rPr>
          <w:rFonts w:ascii="Times New Roman" w:hAnsi="Times New Roman"/>
          <w:sz w:val="22"/>
          <w:szCs w:val="22"/>
        </w:rPr>
        <w:t xml:space="preserve"> and linguistics journals. </w:t>
      </w:r>
      <w:r w:rsidRPr="00F30561">
        <w:rPr>
          <w:rFonts w:ascii="Times New Roman" w:hAnsi="Times New Roman"/>
          <w:sz w:val="22"/>
          <w:szCs w:val="22"/>
          <w:u w:val="single"/>
        </w:rPr>
        <w:t>Seminar on Publishing</w:t>
      </w:r>
      <w:r w:rsidRPr="00F30561">
        <w:rPr>
          <w:rFonts w:ascii="Times New Roman" w:hAnsi="Times New Roman"/>
          <w:sz w:val="22"/>
          <w:szCs w:val="22"/>
        </w:rPr>
        <w:t>.  University of Stockholm, Sweden</w:t>
      </w:r>
      <w:r w:rsidR="00A53D16" w:rsidRPr="00F30561">
        <w:rPr>
          <w:rFonts w:ascii="Times New Roman" w:hAnsi="Times New Roman"/>
          <w:sz w:val="22"/>
          <w:szCs w:val="22"/>
        </w:rPr>
        <w:t>. June 9</w:t>
      </w:r>
      <w:r w:rsidR="00A53D16" w:rsidRPr="00F30561">
        <w:rPr>
          <w:rFonts w:ascii="Times New Roman" w:hAnsi="Times New Roman"/>
          <w:sz w:val="22"/>
          <w:szCs w:val="22"/>
          <w:vertAlign w:val="superscript"/>
        </w:rPr>
        <w:t>th</w:t>
      </w:r>
      <w:r w:rsidR="00A53D16" w:rsidRPr="00F30561">
        <w:rPr>
          <w:rFonts w:ascii="Times New Roman" w:hAnsi="Times New Roman"/>
          <w:sz w:val="22"/>
          <w:szCs w:val="22"/>
        </w:rPr>
        <w:t xml:space="preserve"> -10</w:t>
      </w:r>
      <w:proofErr w:type="gramStart"/>
      <w:r w:rsidR="00A53D16" w:rsidRPr="00F30561">
        <w:rPr>
          <w:rFonts w:ascii="Times New Roman" w:hAnsi="Times New Roman"/>
          <w:sz w:val="22"/>
          <w:szCs w:val="22"/>
          <w:vertAlign w:val="superscript"/>
        </w:rPr>
        <w:t>th</w:t>
      </w:r>
      <w:r w:rsidR="00A53D16" w:rsidRPr="00F30561">
        <w:rPr>
          <w:rFonts w:ascii="Times New Roman" w:hAnsi="Times New Roman"/>
          <w:sz w:val="22"/>
          <w:szCs w:val="22"/>
        </w:rPr>
        <w:t xml:space="preserve"> ,</w:t>
      </w:r>
      <w:proofErr w:type="gramEnd"/>
      <w:r w:rsidR="00A53D16" w:rsidRPr="00F30561">
        <w:rPr>
          <w:rFonts w:ascii="Times New Roman" w:hAnsi="Times New Roman"/>
          <w:sz w:val="22"/>
          <w:szCs w:val="22"/>
        </w:rPr>
        <w:t xml:space="preserve"> 2014.  </w:t>
      </w:r>
      <w:r w:rsidR="00A53D16" w:rsidRPr="00F30561">
        <w:rPr>
          <w:rFonts w:ascii="Times New Roman" w:hAnsi="Times New Roman"/>
          <w:b/>
          <w:sz w:val="22"/>
          <w:szCs w:val="22"/>
        </w:rPr>
        <w:t xml:space="preserve">Invited speaker </w:t>
      </w:r>
    </w:p>
    <w:p w14:paraId="5CF12C5A" w14:textId="77777777" w:rsidR="003F7639" w:rsidRPr="00F30561" w:rsidRDefault="003F7639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2B3F6DA9" w14:textId="77777777" w:rsidR="005437AC" w:rsidRPr="00F30561" w:rsidRDefault="005437A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183</w:t>
      </w:r>
      <w:proofErr w:type="gramStart"/>
      <w:r w:rsidRPr="00F30561">
        <w:rPr>
          <w:rFonts w:ascii="Times New Roman" w:hAnsi="Times New Roman"/>
          <w:sz w:val="22"/>
          <w:szCs w:val="22"/>
        </w:rPr>
        <w:t xml:space="preserve">. </w:t>
      </w:r>
      <w:r w:rsidR="00633CC5" w:rsidRPr="00F30561">
        <w:rPr>
          <w:rFonts w:ascii="Times New Roman" w:hAnsi="Times New Roman"/>
          <w:sz w:val="22"/>
          <w:szCs w:val="22"/>
        </w:rPr>
        <w:t xml:space="preserve"> Innovating</w:t>
      </w:r>
      <w:proofErr w:type="gramEnd"/>
      <w:r w:rsidR="00633CC5" w:rsidRPr="00F30561">
        <w:rPr>
          <w:rFonts w:ascii="Times New Roman" w:hAnsi="Times New Roman"/>
          <w:sz w:val="22"/>
          <w:szCs w:val="22"/>
        </w:rPr>
        <w:t xml:space="preserve"> instruction: specificity in EAP. 9</w:t>
      </w:r>
      <w:proofErr w:type="gramStart"/>
      <w:r w:rsidR="00633CC5" w:rsidRPr="00F30561">
        <w:rPr>
          <w:rFonts w:ascii="Times New Roman" w:hAnsi="Times New Roman"/>
          <w:sz w:val="22"/>
          <w:szCs w:val="22"/>
          <w:u w:val="single"/>
          <w:vertAlign w:val="superscript"/>
        </w:rPr>
        <w:t>th</w:t>
      </w:r>
      <w:r w:rsidR="003F7639" w:rsidRPr="00F30561">
        <w:rPr>
          <w:rFonts w:ascii="Times New Roman" w:hAnsi="Times New Roman"/>
          <w:sz w:val="22"/>
          <w:szCs w:val="22"/>
          <w:u w:val="single"/>
        </w:rPr>
        <w:t xml:space="preserve">  </w:t>
      </w:r>
      <w:r w:rsidR="00633CC5" w:rsidRPr="00F30561">
        <w:rPr>
          <w:rFonts w:ascii="Times New Roman" w:hAnsi="Times New Roman"/>
          <w:sz w:val="22"/>
          <w:szCs w:val="22"/>
          <w:u w:val="single"/>
        </w:rPr>
        <w:t>International</w:t>
      </w:r>
      <w:proofErr w:type="gramEnd"/>
      <w:r w:rsidR="00633CC5" w:rsidRPr="00F30561">
        <w:rPr>
          <w:rFonts w:ascii="Times New Roman" w:hAnsi="Times New Roman"/>
          <w:sz w:val="22"/>
          <w:szCs w:val="22"/>
          <w:u w:val="single"/>
        </w:rPr>
        <w:t xml:space="preserve"> conference on English for Specific Purpose</w:t>
      </w:r>
      <w:r w:rsidR="003F7639" w:rsidRPr="00F30561">
        <w:rPr>
          <w:rFonts w:ascii="Times New Roman" w:hAnsi="Times New Roman"/>
          <w:sz w:val="22"/>
          <w:szCs w:val="22"/>
          <w:u w:val="single"/>
        </w:rPr>
        <w:t>s</w:t>
      </w:r>
      <w:r w:rsidR="00633CC5" w:rsidRPr="00F30561">
        <w:rPr>
          <w:rFonts w:ascii="Times New Roman" w:hAnsi="Times New Roman"/>
          <w:sz w:val="22"/>
          <w:szCs w:val="22"/>
          <w:u w:val="single"/>
        </w:rPr>
        <w:t>.</w:t>
      </w:r>
      <w:r w:rsidR="00633CC5" w:rsidRPr="00F30561">
        <w:rPr>
          <w:rFonts w:ascii="Times New Roman" w:hAnsi="Times New Roman"/>
          <w:sz w:val="22"/>
          <w:szCs w:val="22"/>
        </w:rPr>
        <w:t xml:space="preserve"> Universiti </w:t>
      </w:r>
      <w:proofErr w:type="spellStart"/>
      <w:r w:rsidR="00633CC5" w:rsidRPr="00F30561">
        <w:rPr>
          <w:rFonts w:ascii="Times New Roman" w:hAnsi="Times New Roman"/>
          <w:sz w:val="22"/>
          <w:szCs w:val="22"/>
        </w:rPr>
        <w:t>Teknologi</w:t>
      </w:r>
      <w:proofErr w:type="spellEnd"/>
      <w:r w:rsidR="00633CC5" w:rsidRPr="00F30561">
        <w:rPr>
          <w:rFonts w:ascii="Times New Roman" w:hAnsi="Times New Roman"/>
          <w:sz w:val="22"/>
          <w:szCs w:val="22"/>
        </w:rPr>
        <w:t xml:space="preserve"> Malaysia, Johor, Malaysia. May 27-29, 2014. </w:t>
      </w:r>
      <w:r w:rsidR="00633CC5" w:rsidRPr="00F30561">
        <w:rPr>
          <w:rFonts w:ascii="Times New Roman" w:hAnsi="Times New Roman"/>
          <w:b/>
          <w:sz w:val="22"/>
          <w:szCs w:val="22"/>
        </w:rPr>
        <w:t>Keynote speaker.</w:t>
      </w:r>
    </w:p>
    <w:p w14:paraId="3B5EB4A0" w14:textId="77777777" w:rsidR="005437AC" w:rsidRPr="00F30561" w:rsidRDefault="005437A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3B443BDC" w14:textId="77777777" w:rsidR="005437AC" w:rsidRPr="00F30561" w:rsidRDefault="005437A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182.  </w:t>
      </w:r>
      <w:r w:rsidR="00633CC5" w:rsidRPr="00F30561">
        <w:rPr>
          <w:rFonts w:ascii="Times New Roman" w:hAnsi="Times New Roman"/>
          <w:sz w:val="22"/>
          <w:szCs w:val="22"/>
          <w:lang w:eastAsia="zh-HK"/>
        </w:rPr>
        <w:t>Corpora and change in English language teaching</w:t>
      </w:r>
      <w:r w:rsidRPr="00F30561">
        <w:rPr>
          <w:rFonts w:ascii="Times New Roman" w:hAnsi="Times New Roman"/>
          <w:sz w:val="22"/>
          <w:szCs w:val="22"/>
        </w:rPr>
        <w:t xml:space="preserve">. 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>TESOL Conference</w:t>
      </w:r>
      <w:r w:rsidRPr="00F30561">
        <w:rPr>
          <w:rFonts w:ascii="Times New Roman" w:hAnsi="Times New Roman"/>
          <w:bCs/>
          <w:sz w:val="22"/>
          <w:szCs w:val="22"/>
        </w:rPr>
        <w:t xml:space="preserve"> </w:t>
      </w:r>
      <w:r w:rsidRPr="00F30561">
        <w:rPr>
          <w:rFonts w:ascii="Times New Roman" w:hAnsi="Times New Roman"/>
          <w:sz w:val="22"/>
          <w:szCs w:val="22"/>
        </w:rPr>
        <w:t>in Portland, Oregon. March 26-29, 2014.</w:t>
      </w:r>
    </w:p>
    <w:p w14:paraId="43B949AD" w14:textId="77777777" w:rsidR="005437AC" w:rsidRPr="00F30561" w:rsidRDefault="005437A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364C5B1F" w14:textId="77777777" w:rsidR="005437AC" w:rsidRPr="00F30561" w:rsidRDefault="005437A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181</w:t>
      </w:r>
      <w:proofErr w:type="gramStart"/>
      <w:r w:rsidRPr="00F30561">
        <w:rPr>
          <w:rFonts w:ascii="Times New Roman" w:hAnsi="Times New Roman"/>
          <w:sz w:val="22"/>
          <w:szCs w:val="22"/>
        </w:rPr>
        <w:t>.  What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do faculty want? Perceptions on feedback to L2 writers.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>TESOL Conference</w:t>
      </w:r>
      <w:r w:rsidRPr="00F30561">
        <w:rPr>
          <w:rFonts w:ascii="Times New Roman" w:hAnsi="Times New Roman"/>
          <w:bCs/>
          <w:sz w:val="22"/>
          <w:szCs w:val="22"/>
        </w:rPr>
        <w:t xml:space="preserve"> </w:t>
      </w:r>
      <w:r w:rsidRPr="00F30561">
        <w:rPr>
          <w:rFonts w:ascii="Times New Roman" w:hAnsi="Times New Roman"/>
          <w:sz w:val="22"/>
          <w:szCs w:val="22"/>
        </w:rPr>
        <w:t>in Portland, Oregon. March 26-29, 2014.</w:t>
      </w:r>
    </w:p>
    <w:p w14:paraId="2A5095F8" w14:textId="77777777" w:rsidR="005437AC" w:rsidRPr="00F30561" w:rsidRDefault="005437A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70961F89" w14:textId="77777777" w:rsidR="00D35FA1" w:rsidRPr="00F30561" w:rsidRDefault="00D35FA1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180</w:t>
      </w:r>
      <w:proofErr w:type="gramStart"/>
      <w:r w:rsidRPr="00F30561">
        <w:rPr>
          <w:rFonts w:ascii="Times New Roman" w:hAnsi="Times New Roman"/>
          <w:sz w:val="22"/>
          <w:szCs w:val="22"/>
        </w:rPr>
        <w:t>.  Writing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-to-Learn’: Faculty Expectations of L2 Disciplinary Writing. </w:t>
      </w:r>
      <w:r w:rsidRPr="00F30561">
        <w:rPr>
          <w:rFonts w:ascii="Times New Roman" w:hAnsi="Times New Roman"/>
          <w:sz w:val="22"/>
          <w:szCs w:val="22"/>
          <w:u w:val="single"/>
        </w:rPr>
        <w:t xml:space="preserve">American Association for Applied Linguistics Conference. </w:t>
      </w:r>
      <w:r w:rsidRPr="00F30561">
        <w:rPr>
          <w:rFonts w:ascii="Times New Roman" w:hAnsi="Times New Roman"/>
          <w:sz w:val="22"/>
          <w:szCs w:val="22"/>
        </w:rPr>
        <w:t>Portland, Oreg</w:t>
      </w:r>
      <w:r w:rsidR="005437AC" w:rsidRPr="00F30561">
        <w:rPr>
          <w:rFonts w:ascii="Times New Roman" w:hAnsi="Times New Roman"/>
          <w:sz w:val="22"/>
          <w:szCs w:val="22"/>
        </w:rPr>
        <w:t>o</w:t>
      </w:r>
      <w:r w:rsidRPr="00F30561">
        <w:rPr>
          <w:rFonts w:ascii="Times New Roman" w:hAnsi="Times New Roman"/>
          <w:sz w:val="22"/>
          <w:szCs w:val="22"/>
        </w:rPr>
        <w:t xml:space="preserve">n. March </w:t>
      </w:r>
      <w:r w:rsidR="005437AC" w:rsidRPr="00F30561">
        <w:rPr>
          <w:rFonts w:ascii="Times New Roman" w:hAnsi="Times New Roman"/>
          <w:sz w:val="22"/>
          <w:szCs w:val="22"/>
        </w:rPr>
        <w:t>22-25</w:t>
      </w:r>
      <w:r w:rsidRPr="00F30561">
        <w:rPr>
          <w:rFonts w:ascii="Times New Roman" w:hAnsi="Times New Roman"/>
          <w:sz w:val="22"/>
          <w:szCs w:val="22"/>
        </w:rPr>
        <w:t>, 201</w:t>
      </w:r>
      <w:r w:rsidR="005437AC" w:rsidRPr="00F30561">
        <w:rPr>
          <w:rFonts w:ascii="Times New Roman" w:hAnsi="Times New Roman"/>
          <w:sz w:val="22"/>
          <w:szCs w:val="22"/>
        </w:rPr>
        <w:t>4</w:t>
      </w:r>
    </w:p>
    <w:p w14:paraId="4A44BFCF" w14:textId="77777777" w:rsidR="005437AC" w:rsidRPr="00F30561" w:rsidRDefault="005437A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4A7F378C" w14:textId="77777777" w:rsidR="00FE6FA9" w:rsidRPr="00F30561" w:rsidRDefault="00FE6FA9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179.  </w:t>
      </w:r>
      <w:r w:rsidR="005437AC" w:rsidRPr="00F30561">
        <w:rPr>
          <w:rFonts w:ascii="Times New Roman" w:hAnsi="Times New Roman"/>
          <w:sz w:val="22"/>
          <w:szCs w:val="22"/>
        </w:rPr>
        <w:t xml:space="preserve">Innovation and change in English language education.  </w:t>
      </w:r>
      <w:r w:rsidR="005437AC" w:rsidRPr="00F30561">
        <w:rPr>
          <w:rFonts w:ascii="Times New Roman" w:hAnsi="Times New Roman"/>
          <w:sz w:val="22"/>
          <w:szCs w:val="22"/>
          <w:u w:val="single"/>
        </w:rPr>
        <w:t xml:space="preserve">American Association for Applied Linguistics Conference. </w:t>
      </w:r>
      <w:r w:rsidR="005437AC" w:rsidRPr="00F30561">
        <w:rPr>
          <w:rFonts w:ascii="Times New Roman" w:hAnsi="Times New Roman"/>
          <w:sz w:val="22"/>
          <w:szCs w:val="22"/>
        </w:rPr>
        <w:t xml:space="preserve">Portland, Oregon. March 22-25, </w:t>
      </w:r>
      <w:proofErr w:type="gramStart"/>
      <w:r w:rsidR="005437AC" w:rsidRPr="00F30561">
        <w:rPr>
          <w:rFonts w:ascii="Times New Roman" w:hAnsi="Times New Roman"/>
          <w:sz w:val="22"/>
          <w:szCs w:val="22"/>
        </w:rPr>
        <w:t>2014</w:t>
      </w:r>
      <w:proofErr w:type="gramEnd"/>
      <w:r w:rsidR="005437AC" w:rsidRPr="00F30561">
        <w:rPr>
          <w:rFonts w:ascii="Times New Roman" w:hAnsi="Times New Roman"/>
          <w:sz w:val="22"/>
          <w:szCs w:val="22"/>
        </w:rPr>
        <w:t xml:space="preserve">   Convenor.</w:t>
      </w:r>
    </w:p>
    <w:p w14:paraId="0D82DD6A" w14:textId="77777777" w:rsidR="00FE6FA9" w:rsidRPr="00F30561" w:rsidRDefault="00FE6FA9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7074E008" w14:textId="77777777" w:rsidR="006F694B" w:rsidRPr="00F30561" w:rsidRDefault="006F694B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178</w:t>
      </w:r>
      <w:proofErr w:type="gramStart"/>
      <w:r w:rsidRPr="00F30561">
        <w:rPr>
          <w:rFonts w:ascii="Times New Roman" w:hAnsi="Times New Roman"/>
          <w:sz w:val="22"/>
          <w:szCs w:val="22"/>
        </w:rPr>
        <w:t>.  Advice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from the editors: publishing in humanities journals. (with Brian Paltridge) </w:t>
      </w:r>
      <w:r w:rsidRPr="00F30561">
        <w:rPr>
          <w:rFonts w:ascii="Times New Roman" w:hAnsi="Times New Roman"/>
          <w:sz w:val="22"/>
          <w:szCs w:val="22"/>
          <w:u w:val="single"/>
        </w:rPr>
        <w:t>CAES Seminar Series,</w:t>
      </w:r>
      <w:r w:rsidRPr="00F30561">
        <w:rPr>
          <w:rFonts w:ascii="Times New Roman" w:hAnsi="Times New Roman"/>
          <w:sz w:val="22"/>
          <w:szCs w:val="22"/>
        </w:rPr>
        <w:t xml:space="preserve"> Hong Kong University. Jan 24, 2014. </w:t>
      </w:r>
      <w:r w:rsidRPr="00F30561">
        <w:rPr>
          <w:rFonts w:ascii="Times New Roman" w:hAnsi="Times New Roman"/>
          <w:b/>
          <w:sz w:val="22"/>
          <w:szCs w:val="22"/>
        </w:rPr>
        <w:t>Invited Speaker</w:t>
      </w:r>
      <w:r w:rsidRPr="00F30561">
        <w:rPr>
          <w:rFonts w:ascii="Times New Roman" w:hAnsi="Times New Roman"/>
          <w:sz w:val="22"/>
          <w:szCs w:val="22"/>
        </w:rPr>
        <w:t>.</w:t>
      </w:r>
    </w:p>
    <w:p w14:paraId="4EC37968" w14:textId="77777777" w:rsidR="006F694B" w:rsidRPr="00F30561" w:rsidRDefault="006F694B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</w:p>
    <w:p w14:paraId="3C157734" w14:textId="77777777" w:rsidR="00070DF2" w:rsidRPr="00F30561" w:rsidRDefault="00070DF2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>2013</w:t>
      </w:r>
    </w:p>
    <w:p w14:paraId="1E8AD95D" w14:textId="77777777" w:rsidR="00AD5E52" w:rsidRPr="00F30561" w:rsidRDefault="00AD5E52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</w:p>
    <w:p w14:paraId="4FC18599" w14:textId="77777777" w:rsidR="00D9307A" w:rsidRPr="00F30561" w:rsidRDefault="00D6525A" w:rsidP="00460488">
      <w:pPr>
        <w:ind w:left="709" w:right="-23" w:hanging="425"/>
        <w:rPr>
          <w:b/>
          <w:sz w:val="22"/>
          <w:szCs w:val="22"/>
          <w:lang w:val="fi-FI"/>
        </w:rPr>
      </w:pPr>
      <w:r w:rsidRPr="00F30561">
        <w:rPr>
          <w:sz w:val="22"/>
          <w:szCs w:val="22"/>
        </w:rPr>
        <w:t>177</w:t>
      </w:r>
      <w:proofErr w:type="gramStart"/>
      <w:r w:rsidRPr="00F30561">
        <w:rPr>
          <w:sz w:val="22"/>
          <w:szCs w:val="22"/>
        </w:rPr>
        <w:t>.  Interactions</w:t>
      </w:r>
      <w:proofErr w:type="gramEnd"/>
      <w:r w:rsidRPr="00F30561">
        <w:rPr>
          <w:sz w:val="22"/>
          <w:szCs w:val="22"/>
        </w:rPr>
        <w:t xml:space="preserve"> in research writing. </w:t>
      </w:r>
      <w:r w:rsidRPr="00F30561">
        <w:rPr>
          <w:sz w:val="22"/>
          <w:szCs w:val="22"/>
          <w:u w:val="single"/>
        </w:rPr>
        <w:t>TESOL Sudan Bi-annual conference</w:t>
      </w:r>
      <w:r w:rsidRPr="00F30561">
        <w:rPr>
          <w:sz w:val="22"/>
          <w:szCs w:val="22"/>
        </w:rPr>
        <w:t xml:space="preserve">. Khartoum December 18-19, 2013.     </w:t>
      </w:r>
      <w:r w:rsidRPr="00F30561">
        <w:rPr>
          <w:b/>
          <w:sz w:val="22"/>
          <w:szCs w:val="22"/>
          <w:lang w:val="fi-FI"/>
        </w:rPr>
        <w:t>Keynote Speaker</w:t>
      </w:r>
    </w:p>
    <w:p w14:paraId="4E2F1CFE" w14:textId="77777777" w:rsidR="00D9307A" w:rsidRPr="00F30561" w:rsidRDefault="00D9307A" w:rsidP="00460488">
      <w:pPr>
        <w:ind w:left="709" w:right="-23" w:hanging="425"/>
        <w:rPr>
          <w:sz w:val="22"/>
          <w:szCs w:val="22"/>
        </w:rPr>
      </w:pPr>
    </w:p>
    <w:p w14:paraId="00781106" w14:textId="77777777" w:rsidR="00D9307A" w:rsidRPr="00F30561" w:rsidRDefault="00D9307A" w:rsidP="00460488">
      <w:pPr>
        <w:ind w:left="709" w:right="-23" w:hanging="425"/>
        <w:rPr>
          <w:b/>
          <w:sz w:val="22"/>
          <w:szCs w:val="22"/>
          <w:lang w:val="fi-FI"/>
        </w:rPr>
      </w:pPr>
      <w:r w:rsidRPr="00F30561">
        <w:rPr>
          <w:sz w:val="22"/>
          <w:szCs w:val="22"/>
        </w:rPr>
        <w:t>178</w:t>
      </w:r>
      <w:proofErr w:type="gramStart"/>
      <w:r w:rsidRPr="00F30561">
        <w:rPr>
          <w:sz w:val="22"/>
          <w:szCs w:val="22"/>
        </w:rPr>
        <w:t>.  Working</w:t>
      </w:r>
      <w:proofErr w:type="gramEnd"/>
      <w:r w:rsidRPr="00F30561">
        <w:rPr>
          <w:sz w:val="22"/>
          <w:szCs w:val="22"/>
        </w:rPr>
        <w:t xml:space="preserve"> with writing. Understanding texts, writers and readers. </w:t>
      </w:r>
      <w:r w:rsidRPr="00F30561">
        <w:rPr>
          <w:sz w:val="22"/>
          <w:szCs w:val="22"/>
          <w:u w:val="single"/>
        </w:rPr>
        <w:t>AEX-SEAMEO RELC Conference</w:t>
      </w:r>
      <w:r w:rsidRPr="00F30561">
        <w:rPr>
          <w:sz w:val="22"/>
          <w:szCs w:val="22"/>
        </w:rPr>
        <w:t xml:space="preserve"> Singapore Expo Centre.  21 </w:t>
      </w:r>
      <w:proofErr w:type="gramStart"/>
      <w:r w:rsidRPr="00F30561">
        <w:rPr>
          <w:sz w:val="22"/>
          <w:szCs w:val="22"/>
        </w:rPr>
        <w:t>November,</w:t>
      </w:r>
      <w:proofErr w:type="gramEnd"/>
      <w:r w:rsidRPr="00F30561">
        <w:rPr>
          <w:sz w:val="22"/>
          <w:szCs w:val="22"/>
        </w:rPr>
        <w:t xml:space="preserve"> </w:t>
      </w:r>
      <w:proofErr w:type="gramStart"/>
      <w:r w:rsidRPr="00F30561">
        <w:rPr>
          <w:sz w:val="22"/>
          <w:szCs w:val="22"/>
        </w:rPr>
        <w:t xml:space="preserve">2013  </w:t>
      </w:r>
      <w:r w:rsidRPr="00F30561">
        <w:rPr>
          <w:b/>
          <w:sz w:val="22"/>
          <w:szCs w:val="22"/>
          <w:lang w:val="fi-FI"/>
        </w:rPr>
        <w:t>Keynote</w:t>
      </w:r>
      <w:proofErr w:type="gramEnd"/>
      <w:r w:rsidRPr="00F30561">
        <w:rPr>
          <w:b/>
          <w:sz w:val="22"/>
          <w:szCs w:val="22"/>
          <w:lang w:val="fi-FI"/>
        </w:rPr>
        <w:t xml:space="preserve"> Speaker</w:t>
      </w:r>
    </w:p>
    <w:p w14:paraId="1931B101" w14:textId="77777777" w:rsidR="00D9307A" w:rsidRPr="00F30561" w:rsidRDefault="00D9307A" w:rsidP="00460488">
      <w:pPr>
        <w:ind w:left="709" w:right="-23" w:hanging="425"/>
        <w:rPr>
          <w:sz w:val="22"/>
          <w:szCs w:val="22"/>
        </w:rPr>
      </w:pPr>
    </w:p>
    <w:p w14:paraId="22603215" w14:textId="77777777" w:rsidR="00D6525A" w:rsidRPr="00F30561" w:rsidRDefault="00D6525A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176. </w:t>
      </w:r>
      <w:r w:rsidRPr="00F30561">
        <w:rPr>
          <w:sz w:val="22"/>
          <w:szCs w:val="22"/>
          <w:lang w:eastAsia="ko-KR"/>
        </w:rPr>
        <w:t xml:space="preserve">Innovating instruction: Specificity and writing in the </w:t>
      </w:r>
      <w:proofErr w:type="gramStart"/>
      <w:r w:rsidRPr="00F30561">
        <w:rPr>
          <w:sz w:val="22"/>
          <w:szCs w:val="22"/>
          <w:lang w:eastAsia="ko-KR"/>
        </w:rPr>
        <w:t>disciplines</w:t>
      </w:r>
      <w:r w:rsidRPr="00F30561">
        <w:rPr>
          <w:sz w:val="22"/>
          <w:szCs w:val="22"/>
        </w:rPr>
        <w:t xml:space="preserve"> .</w:t>
      </w:r>
      <w:proofErr w:type="gramEnd"/>
      <w:r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  <w:u w:val="single"/>
        </w:rPr>
        <w:t>Applied Linguistics Association of Korea</w:t>
      </w:r>
      <w:r w:rsidRPr="00F30561">
        <w:rPr>
          <w:sz w:val="22"/>
          <w:szCs w:val="22"/>
        </w:rPr>
        <w:t>, Pusan, Korea. 5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</w:t>
      </w:r>
      <w:proofErr w:type="gramStart"/>
      <w:r w:rsidRPr="00F30561">
        <w:rPr>
          <w:sz w:val="22"/>
          <w:szCs w:val="22"/>
        </w:rPr>
        <w:t>October,</w:t>
      </w:r>
      <w:proofErr w:type="gramEnd"/>
      <w:r w:rsidRPr="00F30561">
        <w:rPr>
          <w:sz w:val="22"/>
          <w:szCs w:val="22"/>
        </w:rPr>
        <w:t xml:space="preserve"> 2013. </w:t>
      </w:r>
      <w:r w:rsidRPr="00F30561">
        <w:rPr>
          <w:b/>
          <w:sz w:val="22"/>
          <w:szCs w:val="22"/>
          <w:lang w:val="fi-FI"/>
        </w:rPr>
        <w:t>Keynote Speaker</w:t>
      </w:r>
    </w:p>
    <w:p w14:paraId="5F6E0FE1" w14:textId="77777777" w:rsidR="00D6525A" w:rsidRPr="00F30561" w:rsidRDefault="00D6525A" w:rsidP="00460488">
      <w:pPr>
        <w:ind w:left="709" w:right="-23" w:hanging="425"/>
        <w:rPr>
          <w:sz w:val="22"/>
          <w:szCs w:val="22"/>
        </w:rPr>
      </w:pPr>
    </w:p>
    <w:p w14:paraId="1C640E6F" w14:textId="77777777" w:rsidR="00AF4FC6" w:rsidRPr="00F30561" w:rsidRDefault="00AD5E52" w:rsidP="00460488">
      <w:pPr>
        <w:ind w:left="709" w:right="-23" w:hanging="425"/>
        <w:rPr>
          <w:b/>
          <w:sz w:val="22"/>
          <w:szCs w:val="22"/>
          <w:lang w:val="fi-FI"/>
        </w:rPr>
      </w:pPr>
      <w:r w:rsidRPr="00F30561">
        <w:rPr>
          <w:sz w:val="22"/>
          <w:szCs w:val="22"/>
        </w:rPr>
        <w:t>175</w:t>
      </w:r>
      <w:proofErr w:type="gramStart"/>
      <w:r w:rsidRPr="00F30561">
        <w:rPr>
          <w:sz w:val="22"/>
          <w:szCs w:val="22"/>
        </w:rPr>
        <w:t>.  Disciplinary</w:t>
      </w:r>
      <w:proofErr w:type="gramEnd"/>
      <w:r w:rsidRPr="00F30561">
        <w:rPr>
          <w:sz w:val="22"/>
          <w:szCs w:val="22"/>
        </w:rPr>
        <w:t xml:space="preserve"> membership and identity performance. </w:t>
      </w:r>
      <w:r w:rsidRPr="00F30561">
        <w:rPr>
          <w:sz w:val="22"/>
          <w:szCs w:val="22"/>
          <w:u w:val="single"/>
        </w:rPr>
        <w:t>Literacy Symposium</w:t>
      </w:r>
      <w:r w:rsidRPr="00F30561">
        <w:rPr>
          <w:sz w:val="22"/>
          <w:szCs w:val="22"/>
        </w:rPr>
        <w:t>, University of Stockholm, Sweden. 17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>-18</w:t>
      </w:r>
      <w:proofErr w:type="gramStart"/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,</w:t>
      </w:r>
      <w:proofErr w:type="gramEnd"/>
      <w:r w:rsidRPr="00F30561">
        <w:rPr>
          <w:sz w:val="22"/>
          <w:szCs w:val="22"/>
        </w:rPr>
        <w:t xml:space="preserve"> </w:t>
      </w:r>
      <w:proofErr w:type="gramStart"/>
      <w:r w:rsidRPr="00F30561">
        <w:rPr>
          <w:sz w:val="22"/>
          <w:szCs w:val="22"/>
        </w:rPr>
        <w:t>September,</w:t>
      </w:r>
      <w:proofErr w:type="gramEnd"/>
      <w:r w:rsidRPr="00F30561">
        <w:rPr>
          <w:sz w:val="22"/>
          <w:szCs w:val="22"/>
        </w:rPr>
        <w:t xml:space="preserve"> 2013</w:t>
      </w:r>
      <w:r w:rsidR="00AF4FC6" w:rsidRPr="00F30561">
        <w:rPr>
          <w:sz w:val="22"/>
          <w:szCs w:val="22"/>
        </w:rPr>
        <w:t xml:space="preserve">    </w:t>
      </w:r>
      <w:r w:rsidR="00AF4FC6" w:rsidRPr="00F30561">
        <w:rPr>
          <w:b/>
          <w:sz w:val="22"/>
          <w:szCs w:val="22"/>
          <w:lang w:val="fi-FI"/>
        </w:rPr>
        <w:t>Keynote Speaker</w:t>
      </w:r>
    </w:p>
    <w:p w14:paraId="458A7278" w14:textId="77777777" w:rsidR="00AD5E52" w:rsidRPr="00F30561" w:rsidRDefault="00AD5E52" w:rsidP="00460488">
      <w:pPr>
        <w:ind w:left="709" w:right="-23" w:hanging="425"/>
        <w:rPr>
          <w:sz w:val="22"/>
          <w:szCs w:val="22"/>
        </w:rPr>
      </w:pPr>
    </w:p>
    <w:p w14:paraId="6B563DA2" w14:textId="77777777" w:rsidR="00AD5E52" w:rsidRPr="00F30561" w:rsidRDefault="00AD5E52" w:rsidP="00460488">
      <w:pPr>
        <w:ind w:left="709" w:right="-23" w:hanging="425"/>
        <w:rPr>
          <w:b/>
          <w:sz w:val="22"/>
          <w:szCs w:val="22"/>
          <w:lang w:val="fi-FI"/>
        </w:rPr>
      </w:pPr>
      <w:r w:rsidRPr="00F30561">
        <w:rPr>
          <w:sz w:val="22"/>
          <w:szCs w:val="22"/>
        </w:rPr>
        <w:t xml:space="preserve">174.  Corpora and academic writing. What’s all the fuss about?  </w:t>
      </w:r>
      <w:r w:rsidRPr="00F30561">
        <w:rPr>
          <w:sz w:val="22"/>
          <w:szCs w:val="22"/>
          <w:u w:val="single"/>
          <w:lang w:val="fi-FI"/>
        </w:rPr>
        <w:t>Communication Skills Conference.</w:t>
      </w:r>
      <w:r w:rsidRPr="00F30561">
        <w:rPr>
          <w:sz w:val="22"/>
          <w:szCs w:val="22"/>
          <w:lang w:val="fi-FI"/>
        </w:rPr>
        <w:t xml:space="preserve"> Helsinki University, Finland. 13th-14th September, 2013. </w:t>
      </w:r>
      <w:r w:rsidRPr="00F30561">
        <w:rPr>
          <w:b/>
          <w:sz w:val="22"/>
          <w:szCs w:val="22"/>
          <w:lang w:val="fi-FI"/>
        </w:rPr>
        <w:t>Keynote Speaker</w:t>
      </w:r>
    </w:p>
    <w:p w14:paraId="66875A19" w14:textId="77777777" w:rsidR="00AD5E52" w:rsidRPr="00F30561" w:rsidRDefault="00AD5E52" w:rsidP="00460488">
      <w:pPr>
        <w:ind w:left="709" w:right="-23" w:hanging="425"/>
        <w:rPr>
          <w:b/>
          <w:sz w:val="22"/>
          <w:szCs w:val="22"/>
        </w:rPr>
      </w:pPr>
    </w:p>
    <w:p w14:paraId="719860CC" w14:textId="77777777" w:rsidR="00AD5E52" w:rsidRPr="00F30561" w:rsidRDefault="00AD5E52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173</w:t>
      </w:r>
      <w:proofErr w:type="gramStart"/>
      <w:r w:rsidRPr="00F30561">
        <w:rPr>
          <w:sz w:val="22"/>
          <w:szCs w:val="22"/>
        </w:rPr>
        <w:t>.  The</w:t>
      </w:r>
      <w:proofErr w:type="gramEnd"/>
      <w:r w:rsidRPr="00F30561">
        <w:rPr>
          <w:sz w:val="22"/>
          <w:szCs w:val="22"/>
        </w:rPr>
        <w:t xml:space="preserve"> academic homepage: identity construction or brand management?  </w:t>
      </w:r>
      <w:r w:rsidRPr="00AE1C5F">
        <w:rPr>
          <w:sz w:val="22"/>
          <w:szCs w:val="22"/>
          <w:u w:val="single"/>
        </w:rPr>
        <w:t>British Association of Applied Linguistics Annual Conference</w:t>
      </w:r>
      <w:r w:rsidRPr="00F30561">
        <w:rPr>
          <w:sz w:val="22"/>
          <w:szCs w:val="22"/>
        </w:rPr>
        <w:t>. Herriot Watt University, Edinburgh, Scotland. 5th - 7th September 2013</w:t>
      </w:r>
    </w:p>
    <w:p w14:paraId="7DC66BA4" w14:textId="77777777" w:rsidR="002F29CE" w:rsidRPr="00F30561" w:rsidRDefault="002F29CE" w:rsidP="00460488">
      <w:pPr>
        <w:ind w:left="709" w:right="-23" w:hanging="425"/>
        <w:rPr>
          <w:sz w:val="22"/>
          <w:szCs w:val="22"/>
        </w:rPr>
      </w:pPr>
    </w:p>
    <w:p w14:paraId="401C6465" w14:textId="77777777" w:rsidR="002F29CE" w:rsidRPr="00F30561" w:rsidRDefault="002F29CE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17</w:t>
      </w:r>
      <w:r w:rsidR="00183973" w:rsidRPr="00F30561">
        <w:rPr>
          <w:sz w:val="22"/>
          <w:szCs w:val="22"/>
        </w:rPr>
        <w:t>2</w:t>
      </w:r>
      <w:r w:rsidRPr="00F30561">
        <w:rPr>
          <w:sz w:val="22"/>
          <w:szCs w:val="22"/>
        </w:rPr>
        <w:t xml:space="preserve">. Researching and teaching academic English.  </w:t>
      </w:r>
      <w:r w:rsidRPr="00F30561">
        <w:rPr>
          <w:sz w:val="22"/>
          <w:szCs w:val="22"/>
          <w:u w:val="single"/>
        </w:rPr>
        <w:t>Japan Association of College English Teachers annual convention (JACET 2013)</w:t>
      </w:r>
      <w:r w:rsidRPr="00F30561">
        <w:rPr>
          <w:sz w:val="22"/>
          <w:szCs w:val="22"/>
        </w:rPr>
        <w:t xml:space="preserve"> Kyoto University, Japan.  31</w:t>
      </w:r>
      <w:r w:rsidRPr="00F30561">
        <w:rPr>
          <w:sz w:val="22"/>
          <w:szCs w:val="22"/>
          <w:vertAlign w:val="superscript"/>
        </w:rPr>
        <w:t>st</w:t>
      </w:r>
      <w:r w:rsidRPr="00F30561">
        <w:rPr>
          <w:sz w:val="22"/>
          <w:szCs w:val="22"/>
        </w:rPr>
        <w:t xml:space="preserve"> Aug – 1 </w:t>
      </w:r>
      <w:proofErr w:type="gramStart"/>
      <w:r w:rsidRPr="00F30561">
        <w:rPr>
          <w:sz w:val="22"/>
          <w:szCs w:val="22"/>
        </w:rPr>
        <w:t>Sept,</w:t>
      </w:r>
      <w:proofErr w:type="gramEnd"/>
      <w:r w:rsidRPr="00F30561">
        <w:rPr>
          <w:sz w:val="22"/>
          <w:szCs w:val="22"/>
        </w:rPr>
        <w:t xml:space="preserve"> 2013. </w:t>
      </w:r>
      <w:r w:rsidRPr="00F30561">
        <w:rPr>
          <w:b/>
          <w:sz w:val="22"/>
          <w:szCs w:val="22"/>
        </w:rPr>
        <w:t>Keynote Speaker</w:t>
      </w:r>
    </w:p>
    <w:p w14:paraId="1C444D3C" w14:textId="77777777" w:rsidR="002F29CE" w:rsidRPr="00F30561" w:rsidRDefault="002F29CE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</w:p>
    <w:p w14:paraId="0353C8C6" w14:textId="77777777" w:rsidR="00FD5EE1" w:rsidRPr="00F30561" w:rsidRDefault="00FD5EE1" w:rsidP="00460488">
      <w:pPr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>17</w:t>
      </w:r>
      <w:r w:rsidR="00183973" w:rsidRPr="00F30561">
        <w:rPr>
          <w:sz w:val="22"/>
          <w:szCs w:val="22"/>
        </w:rPr>
        <w:t>1</w:t>
      </w:r>
      <w:r w:rsidRPr="00F30561">
        <w:rPr>
          <w:sz w:val="22"/>
          <w:szCs w:val="22"/>
        </w:rPr>
        <w:t xml:space="preserve">. </w:t>
      </w:r>
      <w:r w:rsidR="002F29CE" w:rsidRPr="00F30561">
        <w:rPr>
          <w:sz w:val="22"/>
          <w:szCs w:val="22"/>
        </w:rPr>
        <w:t>Writing in the academy</w:t>
      </w:r>
      <w:r w:rsidRPr="00F30561">
        <w:rPr>
          <w:sz w:val="22"/>
          <w:szCs w:val="22"/>
        </w:rPr>
        <w:t xml:space="preserve">. </w:t>
      </w:r>
      <w:r w:rsidRPr="00F30561">
        <w:rPr>
          <w:sz w:val="22"/>
          <w:szCs w:val="22"/>
          <w:u w:val="single"/>
        </w:rPr>
        <w:t xml:space="preserve">Conference on Developing Academic Literacies </w:t>
      </w:r>
      <w:r w:rsidRPr="00F30561">
        <w:rPr>
          <w:sz w:val="22"/>
          <w:szCs w:val="22"/>
        </w:rPr>
        <w:t>National Autonomous University of Mexico (UNAM), Mexico City. 17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– 18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June 2013.  </w:t>
      </w:r>
      <w:r w:rsidR="002F29CE" w:rsidRPr="00F30561">
        <w:rPr>
          <w:b/>
          <w:sz w:val="22"/>
          <w:szCs w:val="22"/>
        </w:rPr>
        <w:t>Keynote</w:t>
      </w:r>
      <w:r w:rsidRPr="00F30561">
        <w:rPr>
          <w:b/>
          <w:sz w:val="22"/>
          <w:szCs w:val="22"/>
        </w:rPr>
        <w:t xml:space="preserve"> Speaker</w:t>
      </w:r>
    </w:p>
    <w:p w14:paraId="4049FC77" w14:textId="77777777" w:rsidR="002F29CE" w:rsidRPr="00F30561" w:rsidRDefault="002F29CE" w:rsidP="00460488">
      <w:pPr>
        <w:ind w:left="709" w:right="-23" w:hanging="425"/>
        <w:rPr>
          <w:sz w:val="22"/>
          <w:szCs w:val="22"/>
        </w:rPr>
      </w:pPr>
    </w:p>
    <w:p w14:paraId="71674556" w14:textId="77777777" w:rsidR="00FD5EE1" w:rsidRPr="00F30561" w:rsidRDefault="00FD5EE1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</w:t>
      </w:r>
      <w:r w:rsidR="00183973" w:rsidRPr="00F30561">
        <w:rPr>
          <w:sz w:val="22"/>
          <w:szCs w:val="22"/>
        </w:rPr>
        <w:t>70</w:t>
      </w:r>
      <w:r w:rsidRPr="00F30561">
        <w:rPr>
          <w:sz w:val="22"/>
          <w:szCs w:val="22"/>
        </w:rPr>
        <w:t xml:space="preserve">. Workshop: Genre analysis and writing instruction: some connections. </w:t>
      </w:r>
      <w:r w:rsidRPr="00F30561">
        <w:rPr>
          <w:sz w:val="22"/>
          <w:szCs w:val="22"/>
          <w:u w:val="single"/>
        </w:rPr>
        <w:t xml:space="preserve">Conference on Developing Academic Literacies </w:t>
      </w:r>
      <w:r w:rsidRPr="00F30561">
        <w:rPr>
          <w:sz w:val="22"/>
          <w:szCs w:val="22"/>
        </w:rPr>
        <w:t>National Autonomo</w:t>
      </w:r>
      <w:r w:rsidR="00183973" w:rsidRPr="00F30561">
        <w:rPr>
          <w:sz w:val="22"/>
          <w:szCs w:val="22"/>
        </w:rPr>
        <w:t xml:space="preserve">us University of Mexico (UNAM), </w:t>
      </w:r>
      <w:r w:rsidRPr="00F30561">
        <w:rPr>
          <w:sz w:val="22"/>
          <w:szCs w:val="22"/>
        </w:rPr>
        <w:t>Mexico City. 17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– 18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June </w:t>
      </w:r>
      <w:proofErr w:type="gramStart"/>
      <w:r w:rsidRPr="00F30561">
        <w:rPr>
          <w:sz w:val="22"/>
          <w:szCs w:val="22"/>
        </w:rPr>
        <w:t xml:space="preserve">2013  </w:t>
      </w:r>
      <w:r w:rsidR="002F29CE" w:rsidRPr="00F30561">
        <w:rPr>
          <w:b/>
          <w:sz w:val="22"/>
          <w:szCs w:val="22"/>
        </w:rPr>
        <w:t>Keynote</w:t>
      </w:r>
      <w:proofErr w:type="gramEnd"/>
      <w:r w:rsidRPr="00F30561">
        <w:rPr>
          <w:b/>
          <w:sz w:val="22"/>
          <w:szCs w:val="22"/>
        </w:rPr>
        <w:t xml:space="preserve"> Speaker</w:t>
      </w:r>
    </w:p>
    <w:p w14:paraId="21DBD880" w14:textId="77777777" w:rsidR="00FD5EE1" w:rsidRPr="00F30561" w:rsidRDefault="00FD5EE1" w:rsidP="00460488">
      <w:pPr>
        <w:spacing w:before="100" w:beforeAutospacing="1" w:after="100" w:afterAutospacing="1"/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16</w:t>
      </w:r>
      <w:r w:rsidR="00183973" w:rsidRPr="00F30561">
        <w:rPr>
          <w:sz w:val="22"/>
          <w:szCs w:val="22"/>
        </w:rPr>
        <w:t>9</w:t>
      </w:r>
      <w:r w:rsidRPr="00F30561">
        <w:rPr>
          <w:sz w:val="22"/>
          <w:szCs w:val="22"/>
        </w:rPr>
        <w:t xml:space="preserve">. Workshop: Interaction in research writing. </w:t>
      </w:r>
      <w:r w:rsidRPr="00F30561">
        <w:rPr>
          <w:sz w:val="22"/>
          <w:szCs w:val="22"/>
          <w:u w:val="single"/>
        </w:rPr>
        <w:t xml:space="preserve">Conference on Developing Academic Literacies </w:t>
      </w:r>
      <w:r w:rsidRPr="00F30561">
        <w:rPr>
          <w:sz w:val="22"/>
          <w:szCs w:val="22"/>
        </w:rPr>
        <w:t>National Autonomous University of Mexico (UNAM), Mexico City. 17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– 18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June </w:t>
      </w:r>
      <w:proofErr w:type="gramStart"/>
      <w:r w:rsidRPr="00F30561">
        <w:rPr>
          <w:sz w:val="22"/>
          <w:szCs w:val="22"/>
        </w:rPr>
        <w:t xml:space="preserve">2013  </w:t>
      </w:r>
      <w:r w:rsidR="002F29CE" w:rsidRPr="00F30561">
        <w:rPr>
          <w:b/>
          <w:sz w:val="22"/>
          <w:szCs w:val="22"/>
        </w:rPr>
        <w:t>Keynote</w:t>
      </w:r>
      <w:proofErr w:type="gramEnd"/>
      <w:r w:rsidRPr="00F30561">
        <w:rPr>
          <w:b/>
          <w:sz w:val="22"/>
          <w:szCs w:val="22"/>
        </w:rPr>
        <w:t xml:space="preserve"> Speaker</w:t>
      </w:r>
    </w:p>
    <w:p w14:paraId="0A0D5B7A" w14:textId="77777777" w:rsidR="00FD5EE1" w:rsidRPr="00F30561" w:rsidRDefault="00FD5EE1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16</w:t>
      </w:r>
      <w:r w:rsidR="00183973" w:rsidRPr="00F30561">
        <w:rPr>
          <w:sz w:val="22"/>
          <w:szCs w:val="22"/>
        </w:rPr>
        <w:t>8</w:t>
      </w:r>
      <w:r w:rsidRPr="00F30561">
        <w:rPr>
          <w:sz w:val="22"/>
          <w:szCs w:val="22"/>
        </w:rPr>
        <w:t xml:space="preserve">. What can </w:t>
      </w:r>
      <w:proofErr w:type="gramStart"/>
      <w:r w:rsidRPr="00F30561">
        <w:rPr>
          <w:sz w:val="22"/>
          <w:szCs w:val="22"/>
        </w:rPr>
        <w:t>corpora can</w:t>
      </w:r>
      <w:proofErr w:type="gramEnd"/>
      <w:r w:rsidRPr="00F30561">
        <w:rPr>
          <w:sz w:val="22"/>
          <w:szCs w:val="22"/>
        </w:rPr>
        <w:t xml:space="preserve"> tell us about academic discourse?  </w:t>
      </w:r>
      <w:r w:rsidRPr="00F30561">
        <w:rPr>
          <w:sz w:val="22"/>
          <w:szCs w:val="22"/>
          <w:u w:val="single"/>
        </w:rPr>
        <w:t>34th Conference of the International Computer Archive of Modern and Medieval English (ICAME 34),</w:t>
      </w:r>
      <w:r w:rsidRPr="00F30561">
        <w:rPr>
          <w:sz w:val="22"/>
          <w:szCs w:val="22"/>
        </w:rPr>
        <w:t xml:space="preserve"> Santiago de Compostela, Spain. 23-26 </w:t>
      </w:r>
      <w:proofErr w:type="gramStart"/>
      <w:r w:rsidRPr="00F30561">
        <w:rPr>
          <w:sz w:val="22"/>
          <w:szCs w:val="22"/>
        </w:rPr>
        <w:t>May,</w:t>
      </w:r>
      <w:proofErr w:type="gramEnd"/>
      <w:r w:rsidRPr="00F30561">
        <w:rPr>
          <w:sz w:val="22"/>
          <w:szCs w:val="22"/>
        </w:rPr>
        <w:t xml:space="preserve"> 2013. </w:t>
      </w:r>
      <w:r w:rsidRPr="00F30561">
        <w:rPr>
          <w:b/>
          <w:sz w:val="22"/>
          <w:szCs w:val="22"/>
        </w:rPr>
        <w:t>Plenary Speaker</w:t>
      </w:r>
    </w:p>
    <w:p w14:paraId="3D7B1AE8" w14:textId="77777777" w:rsidR="00FD5EE1" w:rsidRPr="00F30561" w:rsidRDefault="00FD5EE1" w:rsidP="00460488">
      <w:pPr>
        <w:ind w:left="709" w:right="-23" w:hanging="425"/>
        <w:rPr>
          <w:sz w:val="22"/>
          <w:szCs w:val="22"/>
        </w:rPr>
      </w:pPr>
    </w:p>
    <w:p w14:paraId="36C409FA" w14:textId="77777777" w:rsidR="00183973" w:rsidRPr="00F30561" w:rsidRDefault="00183973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167. Genre and writing: core </w:t>
      </w:r>
      <w:r w:rsidR="00A30263" w:rsidRPr="00F30561">
        <w:rPr>
          <w:sz w:val="22"/>
          <w:szCs w:val="22"/>
        </w:rPr>
        <w:t>principles</w:t>
      </w:r>
      <w:r w:rsidRPr="00F30561">
        <w:rPr>
          <w:sz w:val="22"/>
          <w:szCs w:val="22"/>
        </w:rPr>
        <w:t xml:space="preserve"> of teaching and research. Thammasat University, </w:t>
      </w:r>
      <w:proofErr w:type="gramStart"/>
      <w:r w:rsidRPr="00F30561">
        <w:rPr>
          <w:sz w:val="22"/>
          <w:szCs w:val="22"/>
        </w:rPr>
        <w:t>Bangkok,  Thailand</w:t>
      </w:r>
      <w:proofErr w:type="gramEnd"/>
      <w:r w:rsidRPr="00F30561">
        <w:rPr>
          <w:sz w:val="22"/>
          <w:szCs w:val="22"/>
        </w:rPr>
        <w:t>, 17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March, 2013. </w:t>
      </w:r>
      <w:r w:rsidRPr="00F30561">
        <w:rPr>
          <w:b/>
          <w:sz w:val="22"/>
          <w:szCs w:val="22"/>
        </w:rPr>
        <w:t>Invited Workshop</w:t>
      </w:r>
    </w:p>
    <w:p w14:paraId="19BF918A" w14:textId="77777777" w:rsidR="00183973" w:rsidRPr="00F30561" w:rsidRDefault="00183973" w:rsidP="00460488">
      <w:pPr>
        <w:ind w:left="709" w:right="-23" w:hanging="425"/>
        <w:rPr>
          <w:sz w:val="22"/>
          <w:szCs w:val="22"/>
        </w:rPr>
      </w:pPr>
    </w:p>
    <w:p w14:paraId="653F2D2D" w14:textId="77777777" w:rsidR="00070DF2" w:rsidRPr="00F30561" w:rsidRDefault="00070DF2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166. Writing in the disciplines. EAP research and teaching. </w:t>
      </w:r>
      <w:r w:rsidRPr="00F30561">
        <w:rPr>
          <w:sz w:val="22"/>
          <w:szCs w:val="22"/>
          <w:u w:val="single"/>
        </w:rPr>
        <w:t>3rd international conference on Foreign Language Learning and Teaching.</w:t>
      </w:r>
      <w:r w:rsidR="00FD5EE1" w:rsidRPr="00F30561">
        <w:rPr>
          <w:sz w:val="22"/>
          <w:szCs w:val="22"/>
        </w:rPr>
        <w:t xml:space="preserve"> Thammasat University, </w:t>
      </w:r>
      <w:proofErr w:type="gramStart"/>
      <w:r w:rsidR="00FD5EE1" w:rsidRPr="00F30561">
        <w:rPr>
          <w:sz w:val="22"/>
          <w:szCs w:val="22"/>
        </w:rPr>
        <w:t xml:space="preserve">Bangkok,  </w:t>
      </w:r>
      <w:r w:rsidRPr="00F30561">
        <w:rPr>
          <w:sz w:val="22"/>
          <w:szCs w:val="22"/>
        </w:rPr>
        <w:t>Thailand</w:t>
      </w:r>
      <w:proofErr w:type="gramEnd"/>
      <w:r w:rsidRPr="00F30561">
        <w:rPr>
          <w:sz w:val="22"/>
          <w:szCs w:val="22"/>
        </w:rPr>
        <w:t>, 15</w:t>
      </w:r>
      <w:r w:rsidRPr="00F30561">
        <w:rPr>
          <w:sz w:val="22"/>
          <w:szCs w:val="22"/>
          <w:vertAlign w:val="superscript"/>
        </w:rPr>
        <w:t xml:space="preserve">th </w:t>
      </w:r>
      <w:r w:rsidRPr="00F30561">
        <w:rPr>
          <w:sz w:val="22"/>
          <w:szCs w:val="22"/>
        </w:rPr>
        <w:t>-16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March, 2013. </w:t>
      </w:r>
      <w:r w:rsidRPr="00F30561">
        <w:rPr>
          <w:b/>
          <w:sz w:val="22"/>
          <w:szCs w:val="22"/>
        </w:rPr>
        <w:t>Keynote Speaker</w:t>
      </w:r>
    </w:p>
    <w:p w14:paraId="43B51394" w14:textId="77777777" w:rsidR="00070DF2" w:rsidRPr="00F30561" w:rsidRDefault="00070DF2" w:rsidP="00460488">
      <w:pPr>
        <w:ind w:left="709" w:right="-23" w:hanging="425"/>
        <w:rPr>
          <w:sz w:val="22"/>
          <w:szCs w:val="22"/>
        </w:rPr>
      </w:pPr>
    </w:p>
    <w:p w14:paraId="14BCF4C0" w14:textId="6CDE716E" w:rsidR="00070DF2" w:rsidRPr="00F30561" w:rsidRDefault="00070DF2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165. Teaching and researching writing: texts, writers and readers. </w:t>
      </w:r>
      <w:r w:rsidRPr="00F30561">
        <w:rPr>
          <w:sz w:val="22"/>
          <w:szCs w:val="22"/>
          <w:u w:val="single"/>
        </w:rPr>
        <w:t>Distinguished Speaker Forum</w:t>
      </w:r>
      <w:r w:rsidRPr="00F30561">
        <w:rPr>
          <w:sz w:val="22"/>
          <w:szCs w:val="22"/>
        </w:rPr>
        <w:t xml:space="preserve">, Qatar University, Doha. 16-17 </w:t>
      </w:r>
      <w:r w:rsidR="00020D1F" w:rsidRPr="00F30561">
        <w:rPr>
          <w:sz w:val="22"/>
          <w:szCs w:val="22"/>
        </w:rPr>
        <w:t>January</w:t>
      </w:r>
      <w:r w:rsidRPr="00F30561">
        <w:rPr>
          <w:sz w:val="22"/>
          <w:szCs w:val="22"/>
        </w:rPr>
        <w:t xml:space="preserve"> 2013.</w:t>
      </w:r>
      <w:r w:rsidRPr="00F30561">
        <w:rPr>
          <w:b/>
          <w:sz w:val="22"/>
          <w:szCs w:val="22"/>
        </w:rPr>
        <w:t xml:space="preserve"> Keynote speaker</w:t>
      </w:r>
    </w:p>
    <w:p w14:paraId="30063761" w14:textId="77777777" w:rsidR="00070DF2" w:rsidRPr="00F30561" w:rsidRDefault="00070DF2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</w:p>
    <w:p w14:paraId="79873E9B" w14:textId="57508D12" w:rsidR="00070DF2" w:rsidRPr="00F30561" w:rsidRDefault="00070DF2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164. Feedback on student writing: What, how and why bother? </w:t>
      </w:r>
      <w:r w:rsidRPr="00F30561">
        <w:rPr>
          <w:sz w:val="22"/>
          <w:szCs w:val="22"/>
          <w:u w:val="single"/>
        </w:rPr>
        <w:t>Distinguished Speaker Forum</w:t>
      </w:r>
      <w:r w:rsidRPr="00F30561">
        <w:rPr>
          <w:sz w:val="22"/>
          <w:szCs w:val="22"/>
        </w:rPr>
        <w:t xml:space="preserve">, Qatar University, Doha. 16-17 </w:t>
      </w:r>
      <w:r w:rsidR="00020D1F" w:rsidRPr="00F30561">
        <w:rPr>
          <w:sz w:val="22"/>
          <w:szCs w:val="22"/>
        </w:rPr>
        <w:t>January</w:t>
      </w:r>
      <w:r w:rsidRPr="00F30561">
        <w:rPr>
          <w:sz w:val="22"/>
          <w:szCs w:val="22"/>
        </w:rPr>
        <w:t xml:space="preserve"> 2013.  </w:t>
      </w:r>
      <w:r w:rsidRPr="00F30561">
        <w:rPr>
          <w:b/>
          <w:sz w:val="22"/>
          <w:szCs w:val="22"/>
        </w:rPr>
        <w:t>Keynote speaker</w:t>
      </w:r>
    </w:p>
    <w:p w14:paraId="5479AD41" w14:textId="77777777" w:rsidR="00070DF2" w:rsidRPr="00F30561" w:rsidRDefault="00070DF2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</w:p>
    <w:p w14:paraId="5AF874A6" w14:textId="77777777" w:rsidR="00985849" w:rsidRPr="00F30561" w:rsidRDefault="00985849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>2012</w:t>
      </w:r>
    </w:p>
    <w:p w14:paraId="089FDC93" w14:textId="77777777" w:rsidR="00985849" w:rsidRPr="00F30561" w:rsidRDefault="00985849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</w:p>
    <w:p w14:paraId="77DDA5D3" w14:textId="77777777" w:rsidR="005D1CB3" w:rsidRPr="00F30561" w:rsidRDefault="005F1C4D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lastRenderedPageBreak/>
        <w:t>16</w:t>
      </w:r>
      <w:r w:rsidR="00F332FF" w:rsidRPr="00F30561">
        <w:rPr>
          <w:sz w:val="22"/>
          <w:szCs w:val="22"/>
        </w:rPr>
        <w:t>3</w:t>
      </w:r>
      <w:r w:rsidRPr="00F30561">
        <w:rPr>
          <w:sz w:val="22"/>
          <w:szCs w:val="22"/>
        </w:rPr>
        <w:t xml:space="preserve">. </w:t>
      </w:r>
      <w:proofErr w:type="gramStart"/>
      <w:r w:rsidR="005D1CB3" w:rsidRPr="00F30561">
        <w:rPr>
          <w:sz w:val="22"/>
          <w:szCs w:val="22"/>
        </w:rPr>
        <w:t>Performing  identity</w:t>
      </w:r>
      <w:proofErr w:type="gramEnd"/>
      <w:r w:rsidR="005D1CB3" w:rsidRPr="00F30561">
        <w:rPr>
          <w:sz w:val="22"/>
          <w:szCs w:val="22"/>
        </w:rPr>
        <w:t xml:space="preserve"> in applied linguistics. A corpus approach. </w:t>
      </w:r>
      <w:r w:rsidR="005D1CB3" w:rsidRPr="00F30561">
        <w:rPr>
          <w:sz w:val="22"/>
          <w:szCs w:val="22"/>
          <w:u w:val="single"/>
        </w:rPr>
        <w:t>Seminar Series. Lingnan University</w:t>
      </w:r>
      <w:r w:rsidR="005D1CB3" w:rsidRPr="00F30561">
        <w:rPr>
          <w:sz w:val="22"/>
          <w:szCs w:val="22"/>
        </w:rPr>
        <w:t xml:space="preserve">, Hong Kong. 5 </w:t>
      </w:r>
      <w:proofErr w:type="gramStart"/>
      <w:r w:rsidR="005D1CB3" w:rsidRPr="00F30561">
        <w:rPr>
          <w:sz w:val="22"/>
          <w:szCs w:val="22"/>
        </w:rPr>
        <w:t>Nov,</w:t>
      </w:r>
      <w:proofErr w:type="gramEnd"/>
      <w:r w:rsidR="005D1CB3" w:rsidRPr="00F30561">
        <w:rPr>
          <w:sz w:val="22"/>
          <w:szCs w:val="22"/>
        </w:rPr>
        <w:t xml:space="preserve"> 2012.  </w:t>
      </w:r>
      <w:r w:rsidR="005D1CB3" w:rsidRPr="00F30561">
        <w:rPr>
          <w:b/>
          <w:sz w:val="22"/>
          <w:szCs w:val="22"/>
        </w:rPr>
        <w:t>Invited Speaker</w:t>
      </w:r>
    </w:p>
    <w:p w14:paraId="0D2F9939" w14:textId="77777777" w:rsidR="005D1CB3" w:rsidRPr="00F30561" w:rsidRDefault="005D1CB3" w:rsidP="00460488">
      <w:pPr>
        <w:ind w:left="709" w:right="-23" w:hanging="425"/>
        <w:rPr>
          <w:sz w:val="22"/>
          <w:szCs w:val="22"/>
        </w:rPr>
      </w:pPr>
    </w:p>
    <w:p w14:paraId="7615E610" w14:textId="77777777" w:rsidR="005F1C4D" w:rsidRPr="00F30561" w:rsidRDefault="005D1CB3" w:rsidP="00460488">
      <w:pPr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 xml:space="preserve">162.  </w:t>
      </w:r>
      <w:r w:rsidR="00D424D6" w:rsidRPr="00F30561">
        <w:rPr>
          <w:sz w:val="22"/>
          <w:szCs w:val="22"/>
          <w:lang w:val="en-SG"/>
        </w:rPr>
        <w:t xml:space="preserve">Writing in the disciplines: specificity and professional </w:t>
      </w:r>
      <w:proofErr w:type="gramStart"/>
      <w:r w:rsidR="00D424D6" w:rsidRPr="00F30561">
        <w:rPr>
          <w:sz w:val="22"/>
          <w:szCs w:val="22"/>
          <w:lang w:val="en-SG"/>
        </w:rPr>
        <w:t>communities</w:t>
      </w:r>
      <w:r w:rsidR="005F1C4D" w:rsidRPr="00F30561">
        <w:rPr>
          <w:rStyle w:val="Strong"/>
          <w:b w:val="0"/>
          <w:sz w:val="22"/>
          <w:szCs w:val="22"/>
        </w:rPr>
        <w:t>.</w:t>
      </w:r>
      <w:r w:rsidR="00561C88" w:rsidRPr="00F30561">
        <w:rPr>
          <w:sz w:val="22"/>
          <w:szCs w:val="22"/>
          <w:u w:val="single"/>
          <w:lang w:val="en-SG"/>
        </w:rPr>
        <w:t>Third</w:t>
      </w:r>
      <w:proofErr w:type="gramEnd"/>
      <w:r w:rsidR="00561C88" w:rsidRPr="00F30561">
        <w:rPr>
          <w:sz w:val="22"/>
          <w:szCs w:val="22"/>
          <w:u w:val="single"/>
          <w:lang w:val="en-SG"/>
        </w:rPr>
        <w:t xml:space="preserve"> English for Business and Technology Conference</w:t>
      </w:r>
      <w:r w:rsidR="005F1C4D" w:rsidRPr="00F30561">
        <w:rPr>
          <w:bCs/>
          <w:sz w:val="22"/>
          <w:szCs w:val="22"/>
        </w:rPr>
        <w:t xml:space="preserve">. </w:t>
      </w:r>
      <w:proofErr w:type="spellStart"/>
      <w:r w:rsidR="00561C88" w:rsidRPr="00F30561">
        <w:rPr>
          <w:sz w:val="22"/>
          <w:szCs w:val="22"/>
          <w:lang w:val="en-SG"/>
        </w:rPr>
        <w:t>Institut</w:t>
      </w:r>
      <w:proofErr w:type="spellEnd"/>
      <w:r w:rsidRPr="00F30561">
        <w:rPr>
          <w:sz w:val="22"/>
          <w:szCs w:val="22"/>
          <w:lang w:val="en-SG"/>
        </w:rPr>
        <w:t xml:space="preserve"> </w:t>
      </w:r>
      <w:proofErr w:type="spellStart"/>
      <w:r w:rsidR="00561C88" w:rsidRPr="00F30561">
        <w:rPr>
          <w:sz w:val="22"/>
          <w:szCs w:val="22"/>
          <w:lang w:val="en-SG"/>
        </w:rPr>
        <w:t>Teknologi</w:t>
      </w:r>
      <w:proofErr w:type="spellEnd"/>
      <w:r w:rsidR="00561C88" w:rsidRPr="00F30561">
        <w:rPr>
          <w:sz w:val="22"/>
          <w:szCs w:val="22"/>
          <w:lang w:val="en-SG"/>
        </w:rPr>
        <w:t xml:space="preserve"> Brunei</w:t>
      </w:r>
      <w:r w:rsidR="005F1C4D" w:rsidRPr="00F30561">
        <w:rPr>
          <w:sz w:val="22"/>
          <w:szCs w:val="22"/>
        </w:rPr>
        <w:t xml:space="preserve">. </w:t>
      </w:r>
      <w:r w:rsidR="00561C88" w:rsidRPr="00F30561">
        <w:rPr>
          <w:sz w:val="22"/>
          <w:szCs w:val="22"/>
        </w:rPr>
        <w:t xml:space="preserve">24-25 </w:t>
      </w:r>
      <w:proofErr w:type="gramStart"/>
      <w:r w:rsidR="00561C88" w:rsidRPr="00F30561">
        <w:rPr>
          <w:sz w:val="22"/>
          <w:szCs w:val="22"/>
        </w:rPr>
        <w:t>October,</w:t>
      </w:r>
      <w:proofErr w:type="gramEnd"/>
      <w:r w:rsidR="00561C88" w:rsidRPr="00F30561">
        <w:rPr>
          <w:sz w:val="22"/>
          <w:szCs w:val="22"/>
        </w:rPr>
        <w:t xml:space="preserve"> 2012. </w:t>
      </w:r>
      <w:r w:rsidR="005F1C4D" w:rsidRPr="00F30561">
        <w:rPr>
          <w:b/>
          <w:sz w:val="22"/>
          <w:szCs w:val="22"/>
        </w:rPr>
        <w:t>Keynote Speaker</w:t>
      </w:r>
    </w:p>
    <w:p w14:paraId="4127E328" w14:textId="77777777" w:rsidR="005F1C4D" w:rsidRPr="00F30561" w:rsidRDefault="005F1C4D" w:rsidP="00460488">
      <w:pPr>
        <w:ind w:left="709" w:right="-23" w:hanging="425"/>
        <w:rPr>
          <w:sz w:val="22"/>
          <w:szCs w:val="22"/>
        </w:rPr>
      </w:pPr>
    </w:p>
    <w:p w14:paraId="32424C60" w14:textId="77777777" w:rsidR="00F332FF" w:rsidRPr="00F30561" w:rsidRDefault="00F332FF" w:rsidP="00460488">
      <w:pPr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 xml:space="preserve">161. Individuality and disciplinarity in identity construction. </w:t>
      </w:r>
      <w:r w:rsidRPr="00F30561">
        <w:rPr>
          <w:sz w:val="22"/>
          <w:szCs w:val="22"/>
          <w:u w:val="single"/>
        </w:rPr>
        <w:t>Singapore Assn of Applied Linguistics Annual meeting.</w:t>
      </w:r>
      <w:r w:rsidR="00EA3C54" w:rsidRPr="00F30561">
        <w:rPr>
          <w:sz w:val="22"/>
          <w:szCs w:val="22"/>
        </w:rPr>
        <w:t xml:space="preserve">1 </w:t>
      </w:r>
      <w:proofErr w:type="gramStart"/>
      <w:r w:rsidR="00EA3C54" w:rsidRPr="00F30561">
        <w:rPr>
          <w:sz w:val="22"/>
          <w:szCs w:val="22"/>
        </w:rPr>
        <w:t>September</w:t>
      </w:r>
      <w:r w:rsidRPr="00F30561">
        <w:rPr>
          <w:sz w:val="22"/>
          <w:szCs w:val="22"/>
        </w:rPr>
        <w:t>,</w:t>
      </w:r>
      <w:proofErr w:type="gramEnd"/>
      <w:r w:rsidRPr="00F30561">
        <w:rPr>
          <w:sz w:val="22"/>
          <w:szCs w:val="22"/>
        </w:rPr>
        <w:t xml:space="preserve"> 2012. </w:t>
      </w:r>
      <w:r w:rsidRPr="00F30561">
        <w:rPr>
          <w:b/>
          <w:sz w:val="22"/>
          <w:szCs w:val="22"/>
        </w:rPr>
        <w:t>Keynote speaker.</w:t>
      </w:r>
    </w:p>
    <w:p w14:paraId="3478C65C" w14:textId="77777777" w:rsidR="005F1C4D" w:rsidRPr="00F30561" w:rsidRDefault="005F1C4D" w:rsidP="00460488">
      <w:pPr>
        <w:ind w:left="709" w:right="-23" w:hanging="425"/>
        <w:rPr>
          <w:sz w:val="22"/>
          <w:szCs w:val="22"/>
        </w:rPr>
      </w:pPr>
    </w:p>
    <w:p w14:paraId="185E75D7" w14:textId="77777777" w:rsidR="00EA61C2" w:rsidRPr="00F30561" w:rsidRDefault="00EA61C2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160</w:t>
      </w:r>
      <w:proofErr w:type="gramStart"/>
      <w:r w:rsidRPr="00F30561">
        <w:rPr>
          <w:sz w:val="22"/>
          <w:szCs w:val="22"/>
        </w:rPr>
        <w:t>.  Genre</w:t>
      </w:r>
      <w:proofErr w:type="gramEnd"/>
      <w:r w:rsidRPr="00F30561">
        <w:rPr>
          <w:sz w:val="22"/>
          <w:szCs w:val="22"/>
        </w:rPr>
        <w:t xml:space="preserve">: research into practice in language education (workshop) </w:t>
      </w:r>
      <w:r w:rsidRPr="00F30561">
        <w:rPr>
          <w:sz w:val="22"/>
          <w:szCs w:val="22"/>
          <w:u w:val="single"/>
        </w:rPr>
        <w:t>International Communication Studies and Applied Linguistics Conference</w:t>
      </w:r>
      <w:r w:rsidRPr="00F30561">
        <w:rPr>
          <w:sz w:val="22"/>
          <w:szCs w:val="22"/>
        </w:rPr>
        <w:t xml:space="preserve">. University of Botswana, </w:t>
      </w:r>
      <w:r w:rsidR="00BB2101" w:rsidRPr="00F30561">
        <w:rPr>
          <w:sz w:val="22"/>
          <w:szCs w:val="22"/>
        </w:rPr>
        <w:t>Gaborone</w:t>
      </w:r>
      <w:r w:rsidRPr="00F30561">
        <w:rPr>
          <w:sz w:val="22"/>
          <w:szCs w:val="22"/>
        </w:rPr>
        <w:t>, Botswana.  8-13 July 2012</w:t>
      </w:r>
      <w:proofErr w:type="gramStart"/>
      <w:r w:rsidRPr="00F30561">
        <w:rPr>
          <w:sz w:val="22"/>
          <w:szCs w:val="22"/>
        </w:rPr>
        <w:t xml:space="preserve"> 2012</w:t>
      </w:r>
      <w:proofErr w:type="gramEnd"/>
      <w:r w:rsidRPr="00F30561">
        <w:rPr>
          <w:sz w:val="22"/>
          <w:szCs w:val="22"/>
        </w:rPr>
        <w:t xml:space="preserve">    </w:t>
      </w:r>
      <w:r w:rsidRPr="00F30561">
        <w:rPr>
          <w:b/>
          <w:sz w:val="22"/>
          <w:szCs w:val="22"/>
        </w:rPr>
        <w:t>Invited speaker</w:t>
      </w:r>
    </w:p>
    <w:p w14:paraId="7ADB7857" w14:textId="77777777" w:rsidR="00EA61C2" w:rsidRPr="00F30561" w:rsidRDefault="00EA61C2" w:rsidP="00460488">
      <w:pPr>
        <w:ind w:left="709" w:right="-23" w:hanging="425"/>
        <w:rPr>
          <w:sz w:val="22"/>
          <w:szCs w:val="22"/>
        </w:rPr>
      </w:pPr>
    </w:p>
    <w:p w14:paraId="50A4AD7F" w14:textId="77777777" w:rsidR="005F1C4D" w:rsidRPr="00F30561" w:rsidRDefault="005F1C4D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15</w:t>
      </w:r>
      <w:r w:rsidR="00EA61C2" w:rsidRPr="00F30561">
        <w:rPr>
          <w:sz w:val="22"/>
          <w:szCs w:val="22"/>
        </w:rPr>
        <w:t>9</w:t>
      </w:r>
      <w:proofErr w:type="gramStart"/>
      <w:r w:rsidRPr="00F30561">
        <w:rPr>
          <w:sz w:val="22"/>
          <w:szCs w:val="22"/>
        </w:rPr>
        <w:t>.  Talking</w:t>
      </w:r>
      <w:proofErr w:type="gramEnd"/>
      <w:r w:rsidRPr="00F30561">
        <w:rPr>
          <w:sz w:val="22"/>
          <w:szCs w:val="22"/>
        </w:rPr>
        <w:t xml:space="preserve"> to readers: Interactions in research writing. </w:t>
      </w:r>
      <w:r w:rsidRPr="00F30561">
        <w:rPr>
          <w:sz w:val="22"/>
          <w:szCs w:val="22"/>
          <w:u w:val="single"/>
        </w:rPr>
        <w:t>International Communication Studies and Applied Linguistics Conference</w:t>
      </w:r>
      <w:r w:rsidRPr="00F30561">
        <w:rPr>
          <w:sz w:val="22"/>
          <w:szCs w:val="22"/>
        </w:rPr>
        <w:t xml:space="preserve">. University of Botswana, </w:t>
      </w:r>
      <w:r w:rsidR="00BB2101" w:rsidRPr="00F30561">
        <w:rPr>
          <w:sz w:val="22"/>
          <w:szCs w:val="22"/>
        </w:rPr>
        <w:t>Gaborone</w:t>
      </w:r>
      <w:r w:rsidRPr="00F30561">
        <w:rPr>
          <w:sz w:val="22"/>
          <w:szCs w:val="22"/>
        </w:rPr>
        <w:t xml:space="preserve">, Botswana.  8-13 </w:t>
      </w:r>
      <w:proofErr w:type="gramStart"/>
      <w:r w:rsidRPr="00F30561">
        <w:rPr>
          <w:sz w:val="22"/>
          <w:szCs w:val="22"/>
        </w:rPr>
        <w:t>July</w:t>
      </w:r>
      <w:r w:rsidR="00EA3C54" w:rsidRPr="00F30561">
        <w:rPr>
          <w:sz w:val="22"/>
          <w:szCs w:val="22"/>
        </w:rPr>
        <w:t>,</w:t>
      </w:r>
      <w:proofErr w:type="gramEnd"/>
      <w:r w:rsidRPr="00F30561">
        <w:rPr>
          <w:sz w:val="22"/>
          <w:szCs w:val="22"/>
        </w:rPr>
        <w:t xml:space="preserve"> 2012     </w:t>
      </w:r>
      <w:r w:rsidRPr="00F30561">
        <w:rPr>
          <w:b/>
          <w:sz w:val="22"/>
          <w:szCs w:val="22"/>
        </w:rPr>
        <w:t>Keynote speaker</w:t>
      </w:r>
    </w:p>
    <w:p w14:paraId="58A0BFC5" w14:textId="77777777" w:rsidR="005F1C4D" w:rsidRPr="00F30561" w:rsidRDefault="005F1C4D" w:rsidP="00460488">
      <w:pPr>
        <w:ind w:left="709" w:right="-23" w:hanging="425"/>
        <w:rPr>
          <w:sz w:val="22"/>
          <w:szCs w:val="22"/>
        </w:rPr>
      </w:pPr>
    </w:p>
    <w:p w14:paraId="29E9D238" w14:textId="77777777" w:rsidR="00017380" w:rsidRPr="00F30561" w:rsidRDefault="00017380" w:rsidP="00460488">
      <w:pPr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>15</w:t>
      </w:r>
      <w:r w:rsidR="00EA61C2" w:rsidRPr="00F30561">
        <w:rPr>
          <w:sz w:val="22"/>
          <w:szCs w:val="22"/>
        </w:rPr>
        <w:t>8</w:t>
      </w:r>
      <w:proofErr w:type="gramStart"/>
      <w:r w:rsidRPr="00F30561">
        <w:rPr>
          <w:sz w:val="22"/>
          <w:szCs w:val="22"/>
        </w:rPr>
        <w:t xml:space="preserve">.  </w:t>
      </w:r>
      <w:r w:rsidR="00AC0E6C" w:rsidRPr="00F30561">
        <w:rPr>
          <w:sz w:val="22"/>
          <w:szCs w:val="22"/>
        </w:rPr>
        <w:t>The</w:t>
      </w:r>
      <w:proofErr w:type="gramEnd"/>
      <w:r w:rsidR="00AC0E6C" w:rsidRPr="00F30561">
        <w:rPr>
          <w:sz w:val="22"/>
          <w:szCs w:val="22"/>
        </w:rPr>
        <w:t xml:space="preserve"> ESP version: Genre, community and identity. </w:t>
      </w:r>
      <w:r w:rsidR="005F1C4D" w:rsidRPr="00F30561">
        <w:rPr>
          <w:sz w:val="22"/>
          <w:szCs w:val="22"/>
          <w:u w:val="single"/>
        </w:rPr>
        <w:t>Genre 2012: rethinking genre 20 years later.</w:t>
      </w:r>
      <w:r w:rsidR="005D1CB3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 xml:space="preserve">Carlton University, Ottawa, Canada, 26-29 </w:t>
      </w:r>
      <w:proofErr w:type="gramStart"/>
      <w:r w:rsidRPr="00F30561">
        <w:rPr>
          <w:sz w:val="22"/>
          <w:szCs w:val="22"/>
        </w:rPr>
        <w:t>June,</w:t>
      </w:r>
      <w:proofErr w:type="gramEnd"/>
      <w:r w:rsidRPr="00F30561">
        <w:rPr>
          <w:sz w:val="22"/>
          <w:szCs w:val="22"/>
        </w:rPr>
        <w:t xml:space="preserve"> 2012. </w:t>
      </w:r>
      <w:r w:rsidRPr="00F30561">
        <w:rPr>
          <w:b/>
          <w:sz w:val="22"/>
          <w:szCs w:val="22"/>
        </w:rPr>
        <w:t>Keynote speaker</w:t>
      </w:r>
    </w:p>
    <w:p w14:paraId="0A32662B" w14:textId="77777777" w:rsidR="00017380" w:rsidRPr="00F30561" w:rsidRDefault="00017380" w:rsidP="00460488">
      <w:pPr>
        <w:tabs>
          <w:tab w:val="left" w:pos="851"/>
        </w:tabs>
        <w:ind w:left="709" w:right="-23" w:hanging="425"/>
        <w:rPr>
          <w:sz w:val="22"/>
          <w:szCs w:val="22"/>
        </w:rPr>
      </w:pPr>
    </w:p>
    <w:p w14:paraId="4A863F76" w14:textId="77777777" w:rsidR="00396CEA" w:rsidRPr="00F30561" w:rsidRDefault="00396CEA" w:rsidP="00460488">
      <w:pPr>
        <w:pStyle w:val="BlockText"/>
        <w:tabs>
          <w:tab w:val="clear" w:pos="567"/>
          <w:tab w:val="clear" w:pos="4320"/>
          <w:tab w:val="clear" w:pos="5040"/>
          <w:tab w:val="left" w:pos="851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157</w:t>
      </w:r>
      <w:proofErr w:type="gramStart"/>
      <w:r w:rsidRPr="00F30561">
        <w:rPr>
          <w:rFonts w:ascii="Times New Roman" w:hAnsi="Times New Roman"/>
          <w:sz w:val="22"/>
          <w:szCs w:val="22"/>
        </w:rPr>
        <w:t>.  What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have we learnt so far? Reflections on curriculum reform.  Research into Practice: 3</w:t>
      </w:r>
      <w:r w:rsidRPr="00F30561">
        <w:rPr>
          <w:rFonts w:ascii="Times New Roman" w:hAnsi="Times New Roman"/>
          <w:sz w:val="22"/>
          <w:szCs w:val="22"/>
          <w:vertAlign w:val="superscript"/>
        </w:rPr>
        <w:t>rd</w:t>
      </w:r>
      <w:r w:rsidRPr="00F30561">
        <w:rPr>
          <w:rFonts w:ascii="Times New Roman" w:hAnsi="Times New Roman"/>
          <w:sz w:val="22"/>
          <w:szCs w:val="22"/>
        </w:rPr>
        <w:t xml:space="preserve"> Conference on Language Education in HK. Hong Kong University. 1 </w:t>
      </w:r>
      <w:proofErr w:type="gramStart"/>
      <w:r w:rsidRPr="00F30561">
        <w:rPr>
          <w:rFonts w:ascii="Times New Roman" w:hAnsi="Times New Roman"/>
          <w:sz w:val="22"/>
          <w:szCs w:val="22"/>
        </w:rPr>
        <w:t>June,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2012. </w:t>
      </w:r>
      <w:r w:rsidRPr="00F30561">
        <w:rPr>
          <w:rFonts w:ascii="Times New Roman" w:hAnsi="Times New Roman"/>
          <w:b/>
          <w:sz w:val="22"/>
          <w:szCs w:val="22"/>
        </w:rPr>
        <w:t>Invited speaker</w:t>
      </w:r>
    </w:p>
    <w:p w14:paraId="1B3D626B" w14:textId="77777777" w:rsidR="00396CEA" w:rsidRPr="00F30561" w:rsidRDefault="00396CEA" w:rsidP="00460488">
      <w:pPr>
        <w:tabs>
          <w:tab w:val="left" w:pos="851"/>
        </w:tabs>
        <w:ind w:left="709" w:right="-23" w:hanging="425"/>
        <w:rPr>
          <w:sz w:val="22"/>
          <w:szCs w:val="22"/>
        </w:rPr>
      </w:pPr>
    </w:p>
    <w:p w14:paraId="1CF56077" w14:textId="77777777" w:rsidR="00017380" w:rsidRPr="00F30561" w:rsidRDefault="00017380" w:rsidP="00460488">
      <w:pPr>
        <w:tabs>
          <w:tab w:val="left" w:pos="851"/>
        </w:tabs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15</w:t>
      </w:r>
      <w:r w:rsidR="00396CEA" w:rsidRPr="00F30561">
        <w:rPr>
          <w:sz w:val="22"/>
          <w:szCs w:val="22"/>
        </w:rPr>
        <w:t>6</w:t>
      </w:r>
      <w:r w:rsidRPr="00F30561">
        <w:rPr>
          <w:sz w:val="22"/>
          <w:szCs w:val="22"/>
        </w:rPr>
        <w:t xml:space="preserve">.  </w:t>
      </w:r>
      <w:r w:rsidRPr="00F30561">
        <w:rPr>
          <w:sz w:val="22"/>
          <w:szCs w:val="22"/>
        </w:rPr>
        <w:tab/>
        <w:t>Discipline and corpora and EAP:  How research informs instruction in EAP.</w:t>
      </w:r>
      <w:r w:rsidRPr="00F30561">
        <w:rPr>
          <w:sz w:val="22"/>
          <w:szCs w:val="22"/>
          <w:u w:val="single"/>
        </w:rPr>
        <w:t>29th International Conference on English Teaching and Learning in the R.O.C</w:t>
      </w:r>
      <w:r w:rsidRPr="00F30561">
        <w:rPr>
          <w:sz w:val="22"/>
          <w:szCs w:val="22"/>
        </w:rPr>
        <w:t xml:space="preserve">. Chinese Culture University on 19-20 </w:t>
      </w:r>
      <w:proofErr w:type="gramStart"/>
      <w:r w:rsidRPr="00F30561">
        <w:rPr>
          <w:sz w:val="22"/>
          <w:szCs w:val="22"/>
        </w:rPr>
        <w:t>May,</w:t>
      </w:r>
      <w:proofErr w:type="gramEnd"/>
      <w:r w:rsidRPr="00F30561">
        <w:rPr>
          <w:sz w:val="22"/>
          <w:szCs w:val="22"/>
        </w:rPr>
        <w:t xml:space="preserve"> 2012.  </w:t>
      </w:r>
      <w:r w:rsidRPr="00F30561">
        <w:rPr>
          <w:b/>
          <w:sz w:val="22"/>
          <w:szCs w:val="22"/>
        </w:rPr>
        <w:t>Keynote Speaker</w:t>
      </w:r>
    </w:p>
    <w:p w14:paraId="0C82748C" w14:textId="77777777" w:rsidR="00017380" w:rsidRPr="00F30561" w:rsidRDefault="00017380" w:rsidP="00460488">
      <w:pPr>
        <w:pStyle w:val="BlockText"/>
        <w:tabs>
          <w:tab w:val="clear" w:pos="567"/>
          <w:tab w:val="clear" w:pos="4320"/>
          <w:tab w:val="clear" w:pos="5040"/>
          <w:tab w:val="left" w:pos="851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03BDE4FF" w14:textId="77777777" w:rsidR="00985849" w:rsidRPr="00F30561" w:rsidRDefault="00017380" w:rsidP="00460488">
      <w:pPr>
        <w:pStyle w:val="BlockText"/>
        <w:tabs>
          <w:tab w:val="clear" w:pos="567"/>
          <w:tab w:val="clear" w:pos="4320"/>
          <w:tab w:val="clear" w:pos="5040"/>
          <w:tab w:val="left" w:pos="851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155. We are what we write: the role of writing in the academy</w:t>
      </w:r>
      <w:r w:rsidRPr="00F30561">
        <w:rPr>
          <w:rStyle w:val="Strong"/>
          <w:rFonts w:ascii="Times New Roman" w:hAnsi="Times New Roman"/>
          <w:b w:val="0"/>
          <w:sz w:val="22"/>
          <w:szCs w:val="22"/>
          <w:u w:val="single"/>
        </w:rPr>
        <w:t>.  Innovation and Integration: Rethinking English Language Education in a Connected World Conference</w:t>
      </w:r>
      <w:r w:rsidRPr="00F30561">
        <w:rPr>
          <w:rStyle w:val="Strong"/>
          <w:rFonts w:ascii="Times New Roman" w:hAnsi="Times New Roman"/>
          <w:b w:val="0"/>
          <w:sz w:val="22"/>
          <w:szCs w:val="22"/>
        </w:rPr>
        <w:t xml:space="preserve">. Shantou University. </w:t>
      </w:r>
      <w:r w:rsidRPr="00F30561">
        <w:rPr>
          <w:rFonts w:ascii="Times New Roman" w:hAnsi="Times New Roman"/>
          <w:sz w:val="22"/>
          <w:szCs w:val="22"/>
        </w:rPr>
        <w:t xml:space="preserve">April 20-22, 2012. </w:t>
      </w:r>
      <w:r w:rsidRPr="00F30561">
        <w:rPr>
          <w:rFonts w:ascii="Times New Roman" w:hAnsi="Times New Roman"/>
          <w:b/>
          <w:sz w:val="22"/>
          <w:szCs w:val="22"/>
        </w:rPr>
        <w:t>Keynote Speaker</w:t>
      </w:r>
    </w:p>
    <w:p w14:paraId="2706BEB7" w14:textId="77777777" w:rsidR="00017380" w:rsidRPr="00F30561" w:rsidRDefault="0001738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48CF2F2C" w14:textId="77777777" w:rsidR="00985849" w:rsidRPr="00F30561" w:rsidRDefault="0001738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proofErr w:type="gramStart"/>
      <w:r w:rsidRPr="00F30561">
        <w:rPr>
          <w:rFonts w:ascii="Times New Roman" w:hAnsi="Times New Roman"/>
          <w:sz w:val="22"/>
          <w:szCs w:val="22"/>
        </w:rPr>
        <w:t xml:space="preserve">154  </w:t>
      </w:r>
      <w:r w:rsidRPr="00F30561">
        <w:rPr>
          <w:rFonts w:ascii="Times New Roman" w:hAnsi="Times New Roman"/>
          <w:bCs/>
          <w:sz w:val="22"/>
          <w:szCs w:val="22"/>
        </w:rPr>
        <w:t>Academic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Culture – Students and culture shock.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>TESOL Conference</w:t>
      </w:r>
      <w:r w:rsidR="005D1CB3" w:rsidRPr="00F30561">
        <w:rPr>
          <w:rFonts w:ascii="Times New Roman" w:hAnsi="Times New Roman"/>
          <w:bCs/>
          <w:sz w:val="22"/>
          <w:szCs w:val="22"/>
        </w:rPr>
        <w:t xml:space="preserve"> </w:t>
      </w:r>
      <w:r w:rsidRPr="00F30561">
        <w:rPr>
          <w:rFonts w:ascii="Times New Roman" w:hAnsi="Times New Roman"/>
          <w:sz w:val="22"/>
          <w:szCs w:val="22"/>
        </w:rPr>
        <w:t xml:space="preserve">in Philadelphia, Pennsylvania. 28-31 </w:t>
      </w:r>
      <w:proofErr w:type="gramStart"/>
      <w:r w:rsidRPr="00F30561">
        <w:rPr>
          <w:rFonts w:ascii="Times New Roman" w:hAnsi="Times New Roman"/>
          <w:sz w:val="22"/>
          <w:szCs w:val="22"/>
        </w:rPr>
        <w:t>March,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2012.</w:t>
      </w:r>
    </w:p>
    <w:p w14:paraId="4F5189C5" w14:textId="77777777" w:rsidR="00985849" w:rsidRPr="00F30561" w:rsidRDefault="00985849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</w:p>
    <w:p w14:paraId="061F1BCB" w14:textId="77777777" w:rsidR="00985849" w:rsidRPr="00F30561" w:rsidRDefault="0001738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153. Individuality or conformity? Identity in university and personal academic homepages. </w:t>
      </w:r>
      <w:r w:rsidRPr="00F30561">
        <w:rPr>
          <w:rFonts w:ascii="Times New Roman" w:hAnsi="Times New Roman"/>
          <w:sz w:val="22"/>
          <w:szCs w:val="22"/>
          <w:u w:val="single"/>
        </w:rPr>
        <w:t>American Association for Applied Linguistics Conference</w:t>
      </w:r>
      <w:r w:rsidRPr="00F30561">
        <w:rPr>
          <w:rFonts w:ascii="Times New Roman" w:hAnsi="Times New Roman"/>
          <w:sz w:val="22"/>
          <w:szCs w:val="22"/>
        </w:rPr>
        <w:t xml:space="preserve">. Boston, Massachusetts 24-27 </w:t>
      </w:r>
      <w:proofErr w:type="gramStart"/>
      <w:r w:rsidRPr="00F30561">
        <w:rPr>
          <w:rFonts w:ascii="Times New Roman" w:hAnsi="Times New Roman"/>
          <w:sz w:val="22"/>
          <w:szCs w:val="22"/>
        </w:rPr>
        <w:t>March,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2012.</w:t>
      </w:r>
    </w:p>
    <w:p w14:paraId="7279EA53" w14:textId="77777777" w:rsidR="00985849" w:rsidRPr="00F30561" w:rsidRDefault="00985849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</w:p>
    <w:p w14:paraId="4A1F591B" w14:textId="77777777" w:rsidR="00D57677" w:rsidRPr="00F30561" w:rsidRDefault="00D57677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>2011</w:t>
      </w:r>
    </w:p>
    <w:p w14:paraId="2FAA2A77" w14:textId="77777777" w:rsidR="00985849" w:rsidRPr="00F30561" w:rsidRDefault="00985849" w:rsidP="00460488">
      <w:pPr>
        <w:shd w:val="clear" w:color="auto" w:fill="FFFFFF"/>
        <w:adjustRightInd w:val="0"/>
        <w:snapToGrid w:val="0"/>
        <w:ind w:left="709" w:right="-23" w:hanging="425"/>
        <w:rPr>
          <w:sz w:val="22"/>
          <w:szCs w:val="22"/>
        </w:rPr>
      </w:pPr>
    </w:p>
    <w:p w14:paraId="2E2BDFEA" w14:textId="77777777" w:rsidR="00985849" w:rsidRPr="00F30561" w:rsidRDefault="00985849" w:rsidP="00460488">
      <w:pPr>
        <w:shd w:val="clear" w:color="auto" w:fill="FFFFFF"/>
        <w:adjustRightInd w:val="0"/>
        <w:snapToGrid w:val="0"/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 xml:space="preserve">152. Genre analysis and writing instruction: some </w:t>
      </w:r>
      <w:proofErr w:type="spellStart"/>
      <w:r w:rsidRPr="00F30561">
        <w:rPr>
          <w:sz w:val="22"/>
          <w:szCs w:val="22"/>
        </w:rPr>
        <w:t>connections.</w:t>
      </w:r>
      <w:r w:rsidRPr="00F30561">
        <w:rPr>
          <w:sz w:val="22"/>
          <w:szCs w:val="22"/>
          <w:u w:val="single"/>
        </w:rPr>
        <w:t>LCC</w:t>
      </w:r>
      <w:proofErr w:type="spellEnd"/>
      <w:r w:rsidRPr="00F30561">
        <w:rPr>
          <w:sz w:val="22"/>
          <w:szCs w:val="22"/>
          <w:u w:val="single"/>
        </w:rPr>
        <w:t xml:space="preserve"> Roundtable on Academic Writing.</w:t>
      </w:r>
      <w:r w:rsidR="005D1CB3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 xml:space="preserve">Nanyang Technological University, </w:t>
      </w:r>
      <w:r w:rsidR="00DD4DEB" w:rsidRPr="00F30561">
        <w:rPr>
          <w:sz w:val="22"/>
          <w:szCs w:val="22"/>
        </w:rPr>
        <w:t xml:space="preserve">Singapore. </w:t>
      </w:r>
      <w:r w:rsidRPr="00F30561">
        <w:rPr>
          <w:sz w:val="22"/>
          <w:szCs w:val="22"/>
        </w:rPr>
        <w:t>1-3</w:t>
      </w:r>
      <w:r w:rsidRPr="00F30561">
        <w:rPr>
          <w:sz w:val="22"/>
          <w:szCs w:val="22"/>
          <w:vertAlign w:val="superscript"/>
        </w:rPr>
        <w:t>rd</w:t>
      </w:r>
      <w:r w:rsidRPr="00F30561">
        <w:rPr>
          <w:sz w:val="22"/>
          <w:szCs w:val="22"/>
        </w:rPr>
        <w:t xml:space="preserve"> </w:t>
      </w:r>
      <w:proofErr w:type="gramStart"/>
      <w:r w:rsidRPr="00F30561">
        <w:rPr>
          <w:sz w:val="22"/>
          <w:szCs w:val="22"/>
        </w:rPr>
        <w:t>Dec,  2011</w:t>
      </w:r>
      <w:proofErr w:type="gramEnd"/>
      <w:r w:rsidRPr="00F30561">
        <w:rPr>
          <w:sz w:val="22"/>
          <w:szCs w:val="22"/>
        </w:rPr>
        <w:t xml:space="preserve">. </w:t>
      </w:r>
      <w:r w:rsidRPr="00F30561">
        <w:rPr>
          <w:b/>
          <w:sz w:val="22"/>
          <w:szCs w:val="22"/>
        </w:rPr>
        <w:t>Invited Speaker.</w:t>
      </w:r>
    </w:p>
    <w:p w14:paraId="6439CED3" w14:textId="77777777" w:rsidR="00985849" w:rsidRPr="00F30561" w:rsidRDefault="00985849" w:rsidP="00460488">
      <w:pPr>
        <w:ind w:left="709" w:right="-23" w:hanging="425"/>
        <w:outlineLvl w:val="0"/>
        <w:rPr>
          <w:sz w:val="22"/>
          <w:szCs w:val="22"/>
        </w:rPr>
      </w:pPr>
    </w:p>
    <w:p w14:paraId="18C0650C" w14:textId="77777777" w:rsidR="00985849" w:rsidRPr="00F30561" w:rsidRDefault="00985849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151.  Discipline and writing: A specific view of English for Academic Purposes. </w:t>
      </w:r>
      <w:r w:rsidRPr="00F30561">
        <w:rPr>
          <w:sz w:val="22"/>
          <w:szCs w:val="22"/>
          <w:u w:val="single"/>
        </w:rPr>
        <w:t>LCC Roundtable on Academic Writing.</w:t>
      </w:r>
      <w:r w:rsidR="005D1CB3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 xml:space="preserve">Nanyang Technological University, </w:t>
      </w:r>
      <w:r w:rsidR="00DD4DEB" w:rsidRPr="00F30561">
        <w:rPr>
          <w:sz w:val="22"/>
          <w:szCs w:val="22"/>
        </w:rPr>
        <w:t xml:space="preserve">Singapore. </w:t>
      </w:r>
      <w:r w:rsidRPr="00F30561">
        <w:rPr>
          <w:sz w:val="22"/>
          <w:szCs w:val="22"/>
        </w:rPr>
        <w:t>1-3</w:t>
      </w:r>
      <w:r w:rsidRPr="00F30561">
        <w:rPr>
          <w:sz w:val="22"/>
          <w:szCs w:val="22"/>
          <w:vertAlign w:val="superscript"/>
        </w:rPr>
        <w:t>rd</w:t>
      </w:r>
      <w:r w:rsidRPr="00F30561">
        <w:rPr>
          <w:sz w:val="22"/>
          <w:szCs w:val="22"/>
        </w:rPr>
        <w:t xml:space="preserve"> </w:t>
      </w:r>
      <w:proofErr w:type="gramStart"/>
      <w:r w:rsidRPr="00F30561">
        <w:rPr>
          <w:sz w:val="22"/>
          <w:szCs w:val="22"/>
        </w:rPr>
        <w:t>Dec,  2011</w:t>
      </w:r>
      <w:proofErr w:type="gramEnd"/>
      <w:r w:rsidRPr="00F30561">
        <w:rPr>
          <w:sz w:val="22"/>
          <w:szCs w:val="22"/>
        </w:rPr>
        <w:t>.</w:t>
      </w:r>
    </w:p>
    <w:p w14:paraId="27F14285" w14:textId="77777777" w:rsidR="00985849" w:rsidRPr="00F30561" w:rsidRDefault="00985849" w:rsidP="00460488">
      <w:pPr>
        <w:ind w:left="709" w:right="-23"/>
        <w:rPr>
          <w:sz w:val="22"/>
          <w:szCs w:val="22"/>
        </w:rPr>
      </w:pPr>
      <w:r w:rsidRPr="00F30561">
        <w:rPr>
          <w:b/>
          <w:sz w:val="22"/>
          <w:szCs w:val="22"/>
        </w:rPr>
        <w:t>Plenary Speaker.</w:t>
      </w:r>
    </w:p>
    <w:p w14:paraId="6D91B4E4" w14:textId="77777777" w:rsidR="00985849" w:rsidRPr="00F30561" w:rsidRDefault="00985849" w:rsidP="00460488">
      <w:pPr>
        <w:shd w:val="clear" w:color="auto" w:fill="FFFFFF"/>
        <w:adjustRightInd w:val="0"/>
        <w:snapToGrid w:val="0"/>
        <w:ind w:left="709" w:right="-23" w:hanging="425"/>
        <w:rPr>
          <w:sz w:val="22"/>
          <w:szCs w:val="22"/>
        </w:rPr>
      </w:pPr>
    </w:p>
    <w:p w14:paraId="09D58119" w14:textId="77777777" w:rsidR="00941B3E" w:rsidRPr="00F30561" w:rsidRDefault="00170641" w:rsidP="00460488">
      <w:pPr>
        <w:shd w:val="clear" w:color="auto" w:fill="FFFFFF"/>
        <w:adjustRightInd w:val="0"/>
        <w:snapToGrid w:val="0"/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15</w:t>
      </w:r>
      <w:r w:rsidR="00985849" w:rsidRPr="00F30561">
        <w:rPr>
          <w:sz w:val="22"/>
          <w:szCs w:val="22"/>
        </w:rPr>
        <w:t>0</w:t>
      </w:r>
      <w:r w:rsidRPr="00F30561">
        <w:rPr>
          <w:sz w:val="22"/>
          <w:szCs w:val="22"/>
        </w:rPr>
        <w:t xml:space="preserve">. </w:t>
      </w:r>
      <w:r w:rsidR="00941B3E" w:rsidRPr="00F30561">
        <w:rPr>
          <w:sz w:val="22"/>
          <w:szCs w:val="22"/>
        </w:rPr>
        <w:t xml:space="preserve">Messages in feedback Workshop.  Pan Asian </w:t>
      </w:r>
      <w:r w:rsidR="00941B3E" w:rsidRPr="00F30561">
        <w:rPr>
          <w:bCs/>
          <w:sz w:val="22"/>
          <w:szCs w:val="22"/>
        </w:rPr>
        <w:t>Conference</w:t>
      </w:r>
      <w:r w:rsidR="00941B3E" w:rsidRPr="00F30561">
        <w:rPr>
          <w:sz w:val="22"/>
          <w:szCs w:val="22"/>
        </w:rPr>
        <w:t xml:space="preserve">, English Teachers Assn, </w:t>
      </w:r>
      <w:r w:rsidR="00941B3E" w:rsidRPr="00F30561">
        <w:rPr>
          <w:bCs/>
          <w:sz w:val="22"/>
          <w:szCs w:val="22"/>
        </w:rPr>
        <w:t>Taipei</w:t>
      </w:r>
      <w:r w:rsidR="00941B3E" w:rsidRPr="00F30561">
        <w:rPr>
          <w:sz w:val="22"/>
          <w:szCs w:val="22"/>
        </w:rPr>
        <w:t>, Taiwan. 13-15</w:t>
      </w:r>
      <w:r w:rsidR="00941B3E" w:rsidRPr="00F30561">
        <w:rPr>
          <w:sz w:val="22"/>
          <w:szCs w:val="22"/>
          <w:vertAlign w:val="superscript"/>
        </w:rPr>
        <w:t>th</w:t>
      </w:r>
      <w:r w:rsidR="00941B3E" w:rsidRPr="00F30561">
        <w:rPr>
          <w:sz w:val="22"/>
          <w:szCs w:val="22"/>
        </w:rPr>
        <w:t xml:space="preserve"> November. </w:t>
      </w:r>
      <w:r w:rsidR="00941B3E" w:rsidRPr="00F30561">
        <w:rPr>
          <w:b/>
          <w:sz w:val="22"/>
          <w:szCs w:val="22"/>
        </w:rPr>
        <w:t>Invited Speaker</w:t>
      </w:r>
    </w:p>
    <w:p w14:paraId="5EC64FB5" w14:textId="77777777" w:rsidR="00941B3E" w:rsidRPr="00F30561" w:rsidRDefault="00941B3E" w:rsidP="00460488">
      <w:pPr>
        <w:ind w:left="709" w:right="-23" w:hanging="425"/>
        <w:outlineLvl w:val="0"/>
        <w:rPr>
          <w:sz w:val="22"/>
          <w:szCs w:val="22"/>
        </w:rPr>
      </w:pPr>
    </w:p>
    <w:p w14:paraId="78ECB25C" w14:textId="77777777" w:rsidR="00F94364" w:rsidRPr="00F30561" w:rsidRDefault="00985849" w:rsidP="00460488">
      <w:pPr>
        <w:ind w:left="709" w:right="-23" w:hanging="425"/>
        <w:outlineLvl w:val="0"/>
        <w:rPr>
          <w:sz w:val="22"/>
          <w:szCs w:val="22"/>
        </w:rPr>
      </w:pPr>
      <w:r w:rsidRPr="00F30561">
        <w:rPr>
          <w:sz w:val="22"/>
          <w:szCs w:val="22"/>
        </w:rPr>
        <w:t>149</w:t>
      </w:r>
      <w:r w:rsidR="00170641" w:rsidRPr="00F30561">
        <w:rPr>
          <w:sz w:val="22"/>
          <w:szCs w:val="22"/>
        </w:rPr>
        <w:t xml:space="preserve">. </w:t>
      </w:r>
      <w:r w:rsidR="00F94364" w:rsidRPr="00F30561">
        <w:rPr>
          <w:sz w:val="22"/>
          <w:szCs w:val="22"/>
        </w:rPr>
        <w:t xml:space="preserve">Genre teaching: what’s in it for me? </w:t>
      </w:r>
      <w:r w:rsidR="00941B3E" w:rsidRPr="00F30561">
        <w:rPr>
          <w:sz w:val="22"/>
          <w:szCs w:val="22"/>
        </w:rPr>
        <w:t xml:space="preserve">Pan Asian </w:t>
      </w:r>
      <w:r w:rsidR="00941B3E" w:rsidRPr="00F30561">
        <w:rPr>
          <w:bCs/>
          <w:sz w:val="22"/>
          <w:szCs w:val="22"/>
        </w:rPr>
        <w:t>Conference</w:t>
      </w:r>
      <w:r w:rsidR="00941B3E" w:rsidRPr="00F30561">
        <w:rPr>
          <w:sz w:val="22"/>
          <w:szCs w:val="22"/>
        </w:rPr>
        <w:t xml:space="preserve">, English Teachers Assn, </w:t>
      </w:r>
      <w:r w:rsidR="00941B3E" w:rsidRPr="00F30561">
        <w:rPr>
          <w:bCs/>
          <w:sz w:val="22"/>
          <w:szCs w:val="22"/>
        </w:rPr>
        <w:t>Taipei</w:t>
      </w:r>
      <w:r w:rsidR="00941B3E" w:rsidRPr="00F30561">
        <w:rPr>
          <w:sz w:val="22"/>
          <w:szCs w:val="22"/>
        </w:rPr>
        <w:t>, Taiwan. 13-15</w:t>
      </w:r>
      <w:r w:rsidR="00941B3E" w:rsidRPr="00F30561">
        <w:rPr>
          <w:sz w:val="22"/>
          <w:szCs w:val="22"/>
          <w:vertAlign w:val="superscript"/>
        </w:rPr>
        <w:t>th</w:t>
      </w:r>
      <w:r w:rsidR="00941B3E" w:rsidRPr="00F30561">
        <w:rPr>
          <w:sz w:val="22"/>
          <w:szCs w:val="22"/>
        </w:rPr>
        <w:t xml:space="preserve"> November. </w:t>
      </w:r>
      <w:r w:rsidR="00941B3E" w:rsidRPr="00F30561">
        <w:rPr>
          <w:b/>
          <w:sz w:val="22"/>
          <w:szCs w:val="22"/>
        </w:rPr>
        <w:t>Plenary Speaker</w:t>
      </w:r>
    </w:p>
    <w:p w14:paraId="2B836AEF" w14:textId="77777777" w:rsidR="00170641" w:rsidRPr="00F30561" w:rsidRDefault="00170641" w:rsidP="00460488">
      <w:pPr>
        <w:ind w:left="709" w:right="-23" w:hanging="425"/>
        <w:outlineLvl w:val="0"/>
        <w:rPr>
          <w:sz w:val="22"/>
          <w:szCs w:val="22"/>
        </w:rPr>
      </w:pPr>
    </w:p>
    <w:p w14:paraId="6BAA21DF" w14:textId="77777777" w:rsidR="00BE2A15" w:rsidRPr="00F30561" w:rsidRDefault="00BE2A15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14</w:t>
      </w:r>
      <w:r w:rsidR="00170641" w:rsidRPr="00F30561">
        <w:rPr>
          <w:sz w:val="22"/>
          <w:szCs w:val="22"/>
        </w:rPr>
        <w:t>8</w:t>
      </w:r>
      <w:r w:rsidRPr="00F30561">
        <w:rPr>
          <w:sz w:val="22"/>
          <w:szCs w:val="22"/>
        </w:rPr>
        <w:t>. Constructing an academic identity in article bio statements</w:t>
      </w:r>
      <w:r w:rsidRPr="00F30561">
        <w:rPr>
          <w:sz w:val="22"/>
          <w:szCs w:val="22"/>
          <w:u w:val="single"/>
        </w:rPr>
        <w:t xml:space="preserve"> AILA Conference</w:t>
      </w:r>
      <w:r w:rsidRPr="00F30561">
        <w:rPr>
          <w:sz w:val="22"/>
          <w:szCs w:val="22"/>
        </w:rPr>
        <w:t xml:space="preserve">, Beijing, China. 23-28 </w:t>
      </w:r>
      <w:proofErr w:type="gramStart"/>
      <w:r w:rsidRPr="00F30561">
        <w:rPr>
          <w:sz w:val="22"/>
          <w:szCs w:val="22"/>
        </w:rPr>
        <w:t>August,</w:t>
      </w:r>
      <w:proofErr w:type="gramEnd"/>
      <w:r w:rsidRPr="00F30561">
        <w:rPr>
          <w:sz w:val="22"/>
          <w:szCs w:val="22"/>
        </w:rPr>
        <w:t xml:space="preserve"> 2011.  </w:t>
      </w:r>
    </w:p>
    <w:p w14:paraId="78E25A0D" w14:textId="77777777" w:rsidR="00BE2A15" w:rsidRPr="00F30561" w:rsidRDefault="00BE2A15" w:rsidP="00460488">
      <w:pPr>
        <w:ind w:left="709" w:right="-23" w:hanging="425"/>
        <w:outlineLvl w:val="0"/>
        <w:rPr>
          <w:sz w:val="22"/>
          <w:szCs w:val="22"/>
        </w:rPr>
      </w:pPr>
    </w:p>
    <w:p w14:paraId="1EA5903F" w14:textId="77777777" w:rsidR="00BE2A15" w:rsidRPr="00F30561" w:rsidRDefault="00BE2A15" w:rsidP="00460488">
      <w:pPr>
        <w:ind w:left="709" w:right="-23" w:hanging="425"/>
        <w:outlineLvl w:val="0"/>
        <w:rPr>
          <w:sz w:val="22"/>
          <w:szCs w:val="22"/>
        </w:rPr>
      </w:pPr>
      <w:r w:rsidRPr="00F30561">
        <w:rPr>
          <w:sz w:val="22"/>
          <w:szCs w:val="22"/>
        </w:rPr>
        <w:t>14</w:t>
      </w:r>
      <w:r w:rsidR="00170641" w:rsidRPr="00F30561">
        <w:rPr>
          <w:sz w:val="22"/>
          <w:szCs w:val="22"/>
        </w:rPr>
        <w:t>7</w:t>
      </w:r>
      <w:r w:rsidRPr="00F30561">
        <w:rPr>
          <w:sz w:val="22"/>
          <w:szCs w:val="22"/>
        </w:rPr>
        <w:t xml:space="preserve">. Disciplinary specificity in EAP writing. </w:t>
      </w:r>
      <w:r w:rsidRPr="00F30561">
        <w:rPr>
          <w:sz w:val="22"/>
          <w:szCs w:val="22"/>
          <w:u w:val="single"/>
        </w:rPr>
        <w:t>AILA Conference</w:t>
      </w:r>
      <w:r w:rsidRPr="00F30561">
        <w:rPr>
          <w:sz w:val="22"/>
          <w:szCs w:val="22"/>
        </w:rPr>
        <w:t xml:space="preserve">, Beijing, China. 23-28 </w:t>
      </w:r>
      <w:proofErr w:type="gramStart"/>
      <w:r w:rsidRPr="00F30561">
        <w:rPr>
          <w:sz w:val="22"/>
          <w:szCs w:val="22"/>
        </w:rPr>
        <w:t>August,</w:t>
      </w:r>
      <w:proofErr w:type="gramEnd"/>
      <w:r w:rsidRPr="00F30561">
        <w:rPr>
          <w:sz w:val="22"/>
          <w:szCs w:val="22"/>
        </w:rPr>
        <w:t xml:space="preserve"> 2011.  </w:t>
      </w:r>
      <w:r w:rsidRPr="00F30561">
        <w:rPr>
          <w:b/>
          <w:sz w:val="22"/>
          <w:szCs w:val="22"/>
        </w:rPr>
        <w:t>Invited Symposium</w:t>
      </w:r>
    </w:p>
    <w:p w14:paraId="509B8D8A" w14:textId="77777777" w:rsidR="00BE2A15" w:rsidRPr="00F30561" w:rsidRDefault="00BE2A15" w:rsidP="00460488">
      <w:pPr>
        <w:ind w:right="-23"/>
        <w:rPr>
          <w:sz w:val="22"/>
          <w:szCs w:val="22"/>
        </w:rPr>
      </w:pPr>
    </w:p>
    <w:p w14:paraId="7A91BA00" w14:textId="77777777" w:rsidR="00842FC2" w:rsidRPr="00F30561" w:rsidRDefault="00842FC2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14</w:t>
      </w:r>
      <w:r w:rsidR="00170641" w:rsidRPr="00F30561">
        <w:rPr>
          <w:sz w:val="22"/>
          <w:szCs w:val="22"/>
        </w:rPr>
        <w:t>6</w:t>
      </w:r>
      <w:proofErr w:type="gramStart"/>
      <w:r w:rsidRPr="00F30561">
        <w:rPr>
          <w:sz w:val="22"/>
          <w:szCs w:val="22"/>
        </w:rPr>
        <w:t>.  Constructing</w:t>
      </w:r>
      <w:proofErr w:type="gramEnd"/>
      <w:r w:rsidRPr="00F30561">
        <w:rPr>
          <w:sz w:val="22"/>
          <w:szCs w:val="22"/>
        </w:rPr>
        <w:t xml:space="preserve"> identity in Applied Linguistics.  </w:t>
      </w:r>
      <w:r w:rsidRPr="00F30561">
        <w:rPr>
          <w:sz w:val="22"/>
          <w:szCs w:val="22"/>
          <w:u w:val="single"/>
        </w:rPr>
        <w:t>International PRISEAL Conference</w:t>
      </w:r>
      <w:r w:rsidRPr="00F30561">
        <w:rPr>
          <w:sz w:val="22"/>
          <w:szCs w:val="22"/>
        </w:rPr>
        <w:t xml:space="preserve">, Silesia, Poland,9-11 </w:t>
      </w:r>
      <w:proofErr w:type="gramStart"/>
      <w:r w:rsidRPr="00F30561">
        <w:rPr>
          <w:sz w:val="22"/>
          <w:szCs w:val="22"/>
        </w:rPr>
        <w:t>June,</w:t>
      </w:r>
      <w:proofErr w:type="gramEnd"/>
      <w:r w:rsidRPr="00F30561">
        <w:rPr>
          <w:sz w:val="22"/>
          <w:szCs w:val="22"/>
        </w:rPr>
        <w:t xml:space="preserve"> 2011. </w:t>
      </w:r>
      <w:r w:rsidRPr="00F30561">
        <w:rPr>
          <w:b/>
          <w:sz w:val="22"/>
          <w:szCs w:val="22"/>
        </w:rPr>
        <w:t>Plenary Speaker.</w:t>
      </w:r>
    </w:p>
    <w:p w14:paraId="43998E28" w14:textId="77777777" w:rsidR="00842FC2" w:rsidRPr="00F30561" w:rsidRDefault="00842FC2" w:rsidP="00460488">
      <w:pPr>
        <w:ind w:left="709" w:right="-23" w:hanging="425"/>
        <w:rPr>
          <w:sz w:val="22"/>
          <w:szCs w:val="22"/>
        </w:rPr>
      </w:pPr>
    </w:p>
    <w:p w14:paraId="74EF6D9E" w14:textId="77777777" w:rsidR="00842FC2" w:rsidRPr="00F30561" w:rsidRDefault="00842FC2" w:rsidP="00460488">
      <w:pPr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>14</w:t>
      </w:r>
      <w:r w:rsidR="00170641" w:rsidRPr="00F30561">
        <w:rPr>
          <w:sz w:val="22"/>
          <w:szCs w:val="22"/>
        </w:rPr>
        <w:t>5</w:t>
      </w:r>
      <w:proofErr w:type="gramStart"/>
      <w:r w:rsidRPr="00F30561">
        <w:rPr>
          <w:sz w:val="22"/>
          <w:szCs w:val="22"/>
        </w:rPr>
        <w:t>.  New</w:t>
      </w:r>
      <w:proofErr w:type="gramEnd"/>
      <w:r w:rsidRPr="00F30561">
        <w:rPr>
          <w:sz w:val="22"/>
          <w:szCs w:val="22"/>
        </w:rPr>
        <w:t xml:space="preserve"> Beginnings or Same Again? Preparing for 2012. </w:t>
      </w:r>
      <w:r w:rsidRPr="00F30561">
        <w:rPr>
          <w:sz w:val="22"/>
          <w:szCs w:val="22"/>
          <w:u w:val="single"/>
        </w:rPr>
        <w:t>Conference on English Curriculum reform in Hong Kong</w:t>
      </w:r>
      <w:r w:rsidRPr="00F30561">
        <w:rPr>
          <w:sz w:val="22"/>
          <w:szCs w:val="22"/>
        </w:rPr>
        <w:t xml:space="preserve">. Polytechnic University of Hong Kong. 1 </w:t>
      </w:r>
      <w:proofErr w:type="gramStart"/>
      <w:r w:rsidRPr="00F30561">
        <w:rPr>
          <w:sz w:val="22"/>
          <w:szCs w:val="22"/>
        </w:rPr>
        <w:t>June,</w:t>
      </w:r>
      <w:proofErr w:type="gramEnd"/>
      <w:r w:rsidRPr="00F30561">
        <w:rPr>
          <w:sz w:val="22"/>
          <w:szCs w:val="22"/>
        </w:rPr>
        <w:t xml:space="preserve"> 2011.  </w:t>
      </w:r>
      <w:r w:rsidRPr="00F30561">
        <w:rPr>
          <w:b/>
          <w:sz w:val="22"/>
          <w:szCs w:val="22"/>
        </w:rPr>
        <w:t>Keynote Speaker</w:t>
      </w:r>
    </w:p>
    <w:p w14:paraId="204D457B" w14:textId="77777777" w:rsidR="00D5100D" w:rsidRPr="00F30561" w:rsidRDefault="00D5100D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4F6F358E" w14:textId="77777777" w:rsidR="00D5100D" w:rsidRPr="00F30561" w:rsidRDefault="00D5100D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14</w:t>
      </w:r>
      <w:r w:rsidR="00170641" w:rsidRPr="00F30561">
        <w:rPr>
          <w:rFonts w:ascii="Times New Roman" w:hAnsi="Times New Roman"/>
          <w:sz w:val="22"/>
          <w:szCs w:val="22"/>
        </w:rPr>
        <w:t>4</w:t>
      </w:r>
      <w:proofErr w:type="gramStart"/>
      <w:r w:rsidRPr="00F30561">
        <w:rPr>
          <w:rFonts w:ascii="Times New Roman" w:hAnsi="Times New Roman"/>
          <w:sz w:val="22"/>
          <w:szCs w:val="22"/>
        </w:rPr>
        <w:t xml:space="preserve">.  </w:t>
      </w:r>
      <w:r w:rsidR="00842FC2" w:rsidRPr="00F30561">
        <w:rPr>
          <w:rFonts w:ascii="Times New Roman" w:hAnsi="Times New Roman"/>
          <w:sz w:val="22"/>
          <w:szCs w:val="22"/>
        </w:rPr>
        <w:t>Talking</w:t>
      </w:r>
      <w:proofErr w:type="gramEnd"/>
      <w:r w:rsidR="00842FC2" w:rsidRPr="00F30561">
        <w:rPr>
          <w:rFonts w:ascii="Times New Roman" w:hAnsi="Times New Roman"/>
          <w:sz w:val="22"/>
          <w:szCs w:val="22"/>
        </w:rPr>
        <w:t xml:space="preserve"> to readers: interactions in professional and popular science writing.</w:t>
      </w:r>
      <w:r w:rsidR="005D1CB3" w:rsidRPr="00F30561">
        <w:rPr>
          <w:rFonts w:ascii="Times New Roman" w:hAnsi="Times New Roman"/>
          <w:sz w:val="22"/>
          <w:szCs w:val="22"/>
        </w:rPr>
        <w:t xml:space="preserve"> </w:t>
      </w:r>
      <w:r w:rsidR="00842FC2" w:rsidRPr="00F30561">
        <w:rPr>
          <w:rFonts w:ascii="Times New Roman" w:hAnsi="Times New Roman"/>
          <w:sz w:val="22"/>
          <w:szCs w:val="22"/>
          <w:u w:val="single"/>
        </w:rPr>
        <w:t>University of Malaya, Kula Lumpur, Malaysia.</w:t>
      </w:r>
      <w:r w:rsidR="00842FC2" w:rsidRPr="00F30561">
        <w:rPr>
          <w:rFonts w:ascii="Times New Roman" w:hAnsi="Times New Roman"/>
          <w:sz w:val="22"/>
          <w:szCs w:val="22"/>
        </w:rPr>
        <w:t xml:space="preserve"> 9</w:t>
      </w:r>
      <w:r w:rsidR="00842FC2" w:rsidRPr="00F30561">
        <w:rPr>
          <w:rFonts w:ascii="Times New Roman" w:hAnsi="Times New Roman"/>
          <w:sz w:val="22"/>
          <w:szCs w:val="22"/>
          <w:vertAlign w:val="superscript"/>
        </w:rPr>
        <w:t>th</w:t>
      </w:r>
      <w:r w:rsidR="00842FC2" w:rsidRPr="00F30561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842FC2" w:rsidRPr="00F30561">
        <w:rPr>
          <w:rFonts w:ascii="Times New Roman" w:hAnsi="Times New Roman"/>
          <w:sz w:val="22"/>
          <w:szCs w:val="22"/>
        </w:rPr>
        <w:t>May,</w:t>
      </w:r>
      <w:proofErr w:type="gramEnd"/>
      <w:r w:rsidR="00842FC2" w:rsidRPr="00F30561">
        <w:rPr>
          <w:rFonts w:ascii="Times New Roman" w:hAnsi="Times New Roman"/>
          <w:sz w:val="22"/>
          <w:szCs w:val="22"/>
        </w:rPr>
        <w:t xml:space="preserve"> 2011. </w:t>
      </w:r>
      <w:r w:rsidR="00842FC2" w:rsidRPr="00F30561">
        <w:rPr>
          <w:rFonts w:ascii="Times New Roman" w:hAnsi="Times New Roman"/>
          <w:b/>
          <w:sz w:val="22"/>
          <w:szCs w:val="22"/>
        </w:rPr>
        <w:t>Invited speaker</w:t>
      </w:r>
    </w:p>
    <w:p w14:paraId="7866796D" w14:textId="77777777" w:rsidR="00D5100D" w:rsidRPr="00F30561" w:rsidRDefault="00D5100D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0E4D3992" w14:textId="77777777" w:rsidR="00842FC2" w:rsidRPr="00F30561" w:rsidRDefault="00D5100D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14</w:t>
      </w:r>
      <w:r w:rsidR="00170641" w:rsidRPr="00F30561">
        <w:rPr>
          <w:rFonts w:ascii="Times New Roman" w:hAnsi="Times New Roman"/>
          <w:sz w:val="22"/>
          <w:szCs w:val="22"/>
        </w:rPr>
        <w:t>3</w:t>
      </w:r>
      <w:proofErr w:type="gramStart"/>
      <w:r w:rsidRPr="00F30561">
        <w:rPr>
          <w:rFonts w:ascii="Times New Roman" w:hAnsi="Times New Roman"/>
          <w:sz w:val="22"/>
          <w:szCs w:val="22"/>
        </w:rPr>
        <w:t xml:space="preserve">.  </w:t>
      </w:r>
      <w:r w:rsidR="00842FC2" w:rsidRPr="00F30561">
        <w:rPr>
          <w:rFonts w:ascii="Times New Roman" w:hAnsi="Times New Roman"/>
          <w:sz w:val="22"/>
          <w:szCs w:val="22"/>
        </w:rPr>
        <w:t>Formative</w:t>
      </w:r>
      <w:proofErr w:type="gramEnd"/>
      <w:r w:rsidR="00842FC2" w:rsidRPr="00F30561">
        <w:rPr>
          <w:rFonts w:ascii="Times New Roman" w:hAnsi="Times New Roman"/>
          <w:sz w:val="22"/>
          <w:szCs w:val="22"/>
        </w:rPr>
        <w:t xml:space="preserve"> feedback: instruction through commentary. </w:t>
      </w:r>
      <w:r w:rsidR="00842FC2" w:rsidRPr="00F30561">
        <w:rPr>
          <w:rFonts w:ascii="Times New Roman" w:hAnsi="Times New Roman"/>
          <w:sz w:val="22"/>
          <w:szCs w:val="22"/>
          <w:u w:val="single"/>
        </w:rPr>
        <w:t>University of Malaya, Kula Lumpur, Malaysia</w:t>
      </w:r>
      <w:r w:rsidR="00842FC2" w:rsidRPr="00F30561">
        <w:rPr>
          <w:rFonts w:ascii="Times New Roman" w:hAnsi="Times New Roman"/>
          <w:sz w:val="22"/>
          <w:szCs w:val="22"/>
        </w:rPr>
        <w:t>. 13</w:t>
      </w:r>
      <w:r w:rsidR="00842FC2" w:rsidRPr="00F30561">
        <w:rPr>
          <w:rFonts w:ascii="Times New Roman" w:hAnsi="Times New Roman"/>
          <w:sz w:val="22"/>
          <w:szCs w:val="22"/>
          <w:vertAlign w:val="superscript"/>
        </w:rPr>
        <w:t>th</w:t>
      </w:r>
      <w:r w:rsidR="00842FC2" w:rsidRPr="00F30561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842FC2" w:rsidRPr="00F30561">
        <w:rPr>
          <w:rFonts w:ascii="Times New Roman" w:hAnsi="Times New Roman"/>
          <w:sz w:val="22"/>
          <w:szCs w:val="22"/>
        </w:rPr>
        <w:t>May,</w:t>
      </w:r>
      <w:proofErr w:type="gramEnd"/>
      <w:r w:rsidR="00842FC2" w:rsidRPr="00F30561">
        <w:rPr>
          <w:rFonts w:ascii="Times New Roman" w:hAnsi="Times New Roman"/>
          <w:sz w:val="22"/>
          <w:szCs w:val="22"/>
        </w:rPr>
        <w:t xml:space="preserve"> 2011. </w:t>
      </w:r>
      <w:r w:rsidR="00842FC2" w:rsidRPr="00F30561">
        <w:rPr>
          <w:rFonts w:ascii="Times New Roman" w:hAnsi="Times New Roman"/>
          <w:b/>
          <w:sz w:val="22"/>
          <w:szCs w:val="22"/>
        </w:rPr>
        <w:t>Invited speaker</w:t>
      </w:r>
    </w:p>
    <w:p w14:paraId="43A649F7" w14:textId="77777777" w:rsidR="00D5100D" w:rsidRPr="00F30561" w:rsidRDefault="00D5100D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5D705DD9" w14:textId="77777777" w:rsidR="00170641" w:rsidRPr="00F30561" w:rsidRDefault="00170641" w:rsidP="00460488">
      <w:pPr>
        <w:pStyle w:val="BodyText2"/>
        <w:spacing w:line="240" w:lineRule="auto"/>
        <w:ind w:left="709" w:right="-23" w:hanging="425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 xml:space="preserve">142.  Understanding English in the disciplines.  </w:t>
      </w:r>
      <w:r w:rsidRPr="00F30561">
        <w:rPr>
          <w:sz w:val="22"/>
          <w:szCs w:val="22"/>
          <w:u w:val="single"/>
        </w:rPr>
        <w:t xml:space="preserve">EAP in the new curriculum Seminar. </w:t>
      </w:r>
      <w:r w:rsidRPr="00F30561">
        <w:rPr>
          <w:bCs/>
          <w:iCs/>
          <w:sz w:val="22"/>
          <w:szCs w:val="22"/>
          <w:u w:val="single"/>
        </w:rPr>
        <w:t>Hong Kong University</w:t>
      </w:r>
      <w:r w:rsidR="005D1CB3" w:rsidRPr="00F30561">
        <w:rPr>
          <w:bCs/>
          <w:iCs/>
          <w:sz w:val="22"/>
          <w:szCs w:val="22"/>
          <w:u w:val="single"/>
        </w:rPr>
        <w:t xml:space="preserve"> </w:t>
      </w:r>
      <w:r w:rsidRPr="00F30561">
        <w:rPr>
          <w:bCs/>
          <w:iCs/>
          <w:sz w:val="22"/>
          <w:szCs w:val="22"/>
        </w:rPr>
        <w:t>May 6</w:t>
      </w:r>
      <w:r w:rsidRPr="00F30561">
        <w:rPr>
          <w:bCs/>
          <w:iCs/>
          <w:sz w:val="22"/>
          <w:szCs w:val="22"/>
          <w:vertAlign w:val="superscript"/>
        </w:rPr>
        <w:t>th</w:t>
      </w:r>
      <w:r w:rsidRPr="00F30561">
        <w:rPr>
          <w:bCs/>
          <w:iCs/>
          <w:sz w:val="22"/>
          <w:szCs w:val="22"/>
        </w:rPr>
        <w:t>&amp; 17</w:t>
      </w:r>
      <w:r w:rsidRPr="00F30561">
        <w:rPr>
          <w:bCs/>
          <w:iCs/>
          <w:sz w:val="22"/>
          <w:szCs w:val="22"/>
          <w:vertAlign w:val="superscript"/>
        </w:rPr>
        <w:t>th</w:t>
      </w:r>
      <w:r w:rsidRPr="00F30561">
        <w:rPr>
          <w:bCs/>
          <w:iCs/>
          <w:sz w:val="22"/>
          <w:szCs w:val="22"/>
        </w:rPr>
        <w:t>.</w:t>
      </w:r>
    </w:p>
    <w:p w14:paraId="3ACD34DC" w14:textId="77777777" w:rsidR="00D5100D" w:rsidRPr="00F30561" w:rsidRDefault="00D5100D" w:rsidP="00460488">
      <w:pPr>
        <w:pStyle w:val="BodyText2"/>
        <w:spacing w:line="240" w:lineRule="auto"/>
        <w:ind w:left="709" w:right="-23" w:hanging="425"/>
        <w:rPr>
          <w:rStyle w:val="Strong"/>
          <w:sz w:val="22"/>
          <w:szCs w:val="22"/>
        </w:rPr>
      </w:pPr>
      <w:r w:rsidRPr="00F30561">
        <w:rPr>
          <w:sz w:val="22"/>
          <w:szCs w:val="22"/>
        </w:rPr>
        <w:t>14</w:t>
      </w:r>
      <w:r w:rsidR="00170641" w:rsidRPr="00F30561">
        <w:rPr>
          <w:sz w:val="22"/>
          <w:szCs w:val="22"/>
        </w:rPr>
        <w:t>1</w:t>
      </w:r>
      <w:proofErr w:type="gramStart"/>
      <w:r w:rsidRPr="00F30561">
        <w:rPr>
          <w:sz w:val="22"/>
          <w:szCs w:val="22"/>
        </w:rPr>
        <w:t>.  Genre</w:t>
      </w:r>
      <w:proofErr w:type="gramEnd"/>
      <w:r w:rsidRPr="00F30561">
        <w:rPr>
          <w:sz w:val="22"/>
          <w:szCs w:val="22"/>
        </w:rPr>
        <w:t xml:space="preserve"> in teaching and research: an approach to EAP writing </w:t>
      </w:r>
      <w:proofErr w:type="spellStart"/>
      <w:r w:rsidRPr="00F30561">
        <w:rPr>
          <w:sz w:val="22"/>
          <w:szCs w:val="22"/>
        </w:rPr>
        <w:t>instruction.</w:t>
      </w:r>
      <w:r w:rsidRPr="00F30561">
        <w:rPr>
          <w:sz w:val="22"/>
          <w:szCs w:val="22"/>
          <w:u w:val="single"/>
        </w:rPr>
        <w:t>ESP</w:t>
      </w:r>
      <w:proofErr w:type="spellEnd"/>
      <w:r w:rsidRPr="00F30561">
        <w:rPr>
          <w:sz w:val="22"/>
          <w:szCs w:val="22"/>
          <w:u w:val="single"/>
        </w:rPr>
        <w:t xml:space="preserve"> International Conference</w:t>
      </w:r>
      <w:r w:rsidRPr="00F30561">
        <w:rPr>
          <w:sz w:val="22"/>
          <w:szCs w:val="22"/>
        </w:rPr>
        <w:t xml:space="preserve">. Shih Chien University, Taipei, Taiwan. </w:t>
      </w:r>
      <w:r w:rsidRPr="00F30561">
        <w:rPr>
          <w:rStyle w:val="Strong"/>
          <w:b w:val="0"/>
          <w:sz w:val="22"/>
          <w:szCs w:val="22"/>
        </w:rPr>
        <w:t xml:space="preserve">April 23-24, 2011. </w:t>
      </w:r>
      <w:r w:rsidRPr="00F30561">
        <w:rPr>
          <w:rStyle w:val="Strong"/>
          <w:sz w:val="22"/>
          <w:szCs w:val="22"/>
        </w:rPr>
        <w:t>Keynote Speaker</w:t>
      </w:r>
    </w:p>
    <w:p w14:paraId="6D71AC64" w14:textId="77777777" w:rsidR="00170641" w:rsidRPr="00F30561" w:rsidRDefault="00170641" w:rsidP="00460488">
      <w:pPr>
        <w:pStyle w:val="BodyText2"/>
        <w:spacing w:line="240" w:lineRule="auto"/>
        <w:ind w:left="709" w:right="-23" w:hanging="425"/>
        <w:rPr>
          <w:sz w:val="22"/>
          <w:szCs w:val="22"/>
        </w:rPr>
      </w:pPr>
      <w:r w:rsidRPr="00F30561">
        <w:rPr>
          <w:rStyle w:val="Strong"/>
          <w:b w:val="0"/>
          <w:sz w:val="22"/>
          <w:szCs w:val="22"/>
        </w:rPr>
        <w:t>140.</w:t>
      </w:r>
      <w:r w:rsidRPr="00F30561">
        <w:rPr>
          <w:sz w:val="22"/>
          <w:szCs w:val="22"/>
        </w:rPr>
        <w:t xml:space="preserve">Productive feedback practices. </w:t>
      </w:r>
      <w:r w:rsidRPr="00F30561">
        <w:rPr>
          <w:sz w:val="22"/>
          <w:szCs w:val="22"/>
          <w:u w:val="single"/>
        </w:rPr>
        <w:t>ESP International Conference</w:t>
      </w:r>
      <w:r w:rsidRPr="00F30561">
        <w:rPr>
          <w:sz w:val="22"/>
          <w:szCs w:val="22"/>
        </w:rPr>
        <w:t xml:space="preserve">. Shih Chien University, Taipei, Taiwan. </w:t>
      </w:r>
      <w:r w:rsidRPr="00F30561">
        <w:rPr>
          <w:rStyle w:val="Strong"/>
          <w:b w:val="0"/>
          <w:sz w:val="22"/>
          <w:szCs w:val="22"/>
        </w:rPr>
        <w:t xml:space="preserve">April 23-24, 2011. </w:t>
      </w:r>
      <w:r w:rsidRPr="00F30561">
        <w:rPr>
          <w:b/>
          <w:sz w:val="22"/>
          <w:szCs w:val="22"/>
        </w:rPr>
        <w:t>Invited speaker</w:t>
      </w:r>
    </w:p>
    <w:p w14:paraId="3CEF7BAE" w14:textId="77777777" w:rsidR="00D57677" w:rsidRPr="00F30561" w:rsidRDefault="00D57677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139. </w:t>
      </w:r>
      <w:r w:rsidR="00846070" w:rsidRPr="00F30561">
        <w:rPr>
          <w:rFonts w:ascii="Times New Roman" w:hAnsi="Times New Roman"/>
          <w:sz w:val="22"/>
          <w:szCs w:val="22"/>
        </w:rPr>
        <w:t xml:space="preserve">“He works as a lecturer”: identity in academic bio statements. </w:t>
      </w:r>
      <w:r w:rsidR="00846070" w:rsidRPr="00F30561">
        <w:rPr>
          <w:rFonts w:ascii="Times New Roman" w:hAnsi="Times New Roman"/>
          <w:sz w:val="22"/>
          <w:szCs w:val="22"/>
          <w:u w:val="single"/>
        </w:rPr>
        <w:t xml:space="preserve">American Association for Applied Linguistics Conference. </w:t>
      </w:r>
      <w:r w:rsidR="00846070" w:rsidRPr="00F30561">
        <w:rPr>
          <w:rFonts w:ascii="Times New Roman" w:hAnsi="Times New Roman"/>
          <w:sz w:val="22"/>
          <w:szCs w:val="22"/>
        </w:rPr>
        <w:t>Chicago, Illinois March 26-29, 2011.</w:t>
      </w:r>
    </w:p>
    <w:p w14:paraId="4A6885B9" w14:textId="77777777" w:rsidR="00D57677" w:rsidRPr="00F30561" w:rsidRDefault="00D57677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26DED6EF" w14:textId="77777777" w:rsidR="00D57677" w:rsidRPr="00F30561" w:rsidRDefault="00D57677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4DE868AA" w14:textId="77777777" w:rsidR="00F530DC" w:rsidRPr="00F30561" w:rsidRDefault="00B625BD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>2010</w:t>
      </w:r>
    </w:p>
    <w:p w14:paraId="6804136D" w14:textId="77777777" w:rsidR="00F530DC" w:rsidRPr="00F30561" w:rsidRDefault="00F530D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b/>
          <w:sz w:val="22"/>
          <w:szCs w:val="22"/>
        </w:rPr>
      </w:pPr>
    </w:p>
    <w:p w14:paraId="7F6A3C59" w14:textId="77777777" w:rsidR="00F63D66" w:rsidRPr="00F30561" w:rsidRDefault="00F63D66" w:rsidP="00460488">
      <w:pPr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>138</w:t>
      </w:r>
      <w:proofErr w:type="gramStart"/>
      <w:r w:rsidRPr="00F30561">
        <w:rPr>
          <w:sz w:val="22"/>
          <w:szCs w:val="22"/>
        </w:rPr>
        <w:t>.  Writing</w:t>
      </w:r>
      <w:proofErr w:type="gramEnd"/>
      <w:r w:rsidRPr="00F30561">
        <w:rPr>
          <w:sz w:val="22"/>
          <w:szCs w:val="22"/>
        </w:rPr>
        <w:t xml:space="preserve"> in the academy: constructing reputation, knowledge and students. </w:t>
      </w:r>
      <w:r w:rsidRPr="00F30561">
        <w:rPr>
          <w:bCs/>
          <w:iCs/>
          <w:sz w:val="22"/>
          <w:szCs w:val="22"/>
          <w:u w:val="single"/>
        </w:rPr>
        <w:t xml:space="preserve">Enhancing Learning Experiences in Higher Education Conference. Hong Kong University, </w:t>
      </w:r>
      <w:r w:rsidRPr="00F30561">
        <w:rPr>
          <w:bCs/>
          <w:iCs/>
          <w:sz w:val="22"/>
          <w:szCs w:val="22"/>
        </w:rPr>
        <w:t>1</w:t>
      </w:r>
      <w:r w:rsidRPr="00F30561">
        <w:rPr>
          <w:bCs/>
          <w:iCs/>
          <w:sz w:val="22"/>
          <w:szCs w:val="22"/>
          <w:vertAlign w:val="superscript"/>
        </w:rPr>
        <w:t>st</w:t>
      </w:r>
      <w:r w:rsidRPr="00F30561">
        <w:rPr>
          <w:bCs/>
          <w:iCs/>
          <w:sz w:val="22"/>
          <w:szCs w:val="22"/>
        </w:rPr>
        <w:t>&amp; 2</w:t>
      </w:r>
      <w:r w:rsidRPr="00F30561">
        <w:rPr>
          <w:bCs/>
          <w:iCs/>
          <w:sz w:val="22"/>
          <w:szCs w:val="22"/>
          <w:vertAlign w:val="superscript"/>
        </w:rPr>
        <w:t>nd</w:t>
      </w:r>
      <w:r w:rsidRPr="00F30561">
        <w:rPr>
          <w:bCs/>
          <w:iCs/>
          <w:sz w:val="22"/>
          <w:szCs w:val="22"/>
        </w:rPr>
        <w:t xml:space="preserve"> December. </w:t>
      </w:r>
      <w:r w:rsidRPr="00F30561">
        <w:rPr>
          <w:b/>
          <w:bCs/>
          <w:iCs/>
          <w:sz w:val="22"/>
          <w:szCs w:val="22"/>
        </w:rPr>
        <w:t>Plenary speaker</w:t>
      </w:r>
    </w:p>
    <w:p w14:paraId="299A16EC" w14:textId="77777777" w:rsidR="00F63D66" w:rsidRPr="00F30561" w:rsidRDefault="00F63D66" w:rsidP="00460488">
      <w:pPr>
        <w:ind w:left="709" w:right="-23" w:hanging="425"/>
        <w:rPr>
          <w:sz w:val="22"/>
          <w:szCs w:val="22"/>
        </w:rPr>
      </w:pPr>
    </w:p>
    <w:p w14:paraId="176E277D" w14:textId="77777777" w:rsidR="00F63D66" w:rsidRPr="00F30561" w:rsidRDefault="00F63D66" w:rsidP="00460488">
      <w:pPr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>137</w:t>
      </w:r>
      <w:proofErr w:type="gramStart"/>
      <w:r w:rsidRPr="00F30561">
        <w:rPr>
          <w:sz w:val="22"/>
          <w:szCs w:val="22"/>
        </w:rPr>
        <w:t>.  Community</w:t>
      </w:r>
      <w:proofErr w:type="gramEnd"/>
      <w:r w:rsidRPr="00F30561">
        <w:rPr>
          <w:sz w:val="22"/>
          <w:szCs w:val="22"/>
        </w:rPr>
        <w:t xml:space="preserve"> and creativity: a corpus approach to identity in academic writing. </w:t>
      </w:r>
      <w:r w:rsidRPr="00F30561">
        <w:rPr>
          <w:sz w:val="22"/>
          <w:szCs w:val="22"/>
          <w:u w:val="single"/>
        </w:rPr>
        <w:t>Pearling Appliable Linguistics seminar</w:t>
      </w:r>
      <w:r w:rsidRPr="00F30561">
        <w:rPr>
          <w:sz w:val="22"/>
          <w:szCs w:val="22"/>
        </w:rPr>
        <w:t xml:space="preserve">, City University of </w:t>
      </w:r>
      <w:r w:rsidR="00C765E3" w:rsidRPr="00F30561">
        <w:rPr>
          <w:sz w:val="22"/>
          <w:szCs w:val="22"/>
        </w:rPr>
        <w:t>H</w:t>
      </w:r>
      <w:r w:rsidRPr="00F30561">
        <w:rPr>
          <w:sz w:val="22"/>
          <w:szCs w:val="22"/>
        </w:rPr>
        <w:t xml:space="preserve">ong Kong, 26 </w:t>
      </w:r>
      <w:proofErr w:type="gramStart"/>
      <w:r w:rsidRPr="00F30561">
        <w:rPr>
          <w:sz w:val="22"/>
          <w:szCs w:val="22"/>
        </w:rPr>
        <w:t>November,</w:t>
      </w:r>
      <w:proofErr w:type="gramEnd"/>
      <w:r w:rsidRPr="00F30561">
        <w:rPr>
          <w:sz w:val="22"/>
          <w:szCs w:val="22"/>
        </w:rPr>
        <w:t xml:space="preserve"> 2010. </w:t>
      </w:r>
      <w:r w:rsidRPr="00F30561">
        <w:rPr>
          <w:b/>
          <w:sz w:val="22"/>
          <w:szCs w:val="22"/>
        </w:rPr>
        <w:t>Invited speaker.</w:t>
      </w:r>
    </w:p>
    <w:p w14:paraId="77EDB262" w14:textId="77777777" w:rsidR="00F63D66" w:rsidRPr="00F30561" w:rsidRDefault="00F63D66" w:rsidP="00460488">
      <w:pPr>
        <w:ind w:left="709" w:right="-23" w:hanging="425"/>
        <w:rPr>
          <w:sz w:val="22"/>
          <w:szCs w:val="22"/>
        </w:rPr>
      </w:pPr>
    </w:p>
    <w:p w14:paraId="74E160D8" w14:textId="77777777" w:rsidR="00D75EA3" w:rsidRPr="00F30561" w:rsidRDefault="00D75EA3" w:rsidP="00460488">
      <w:pPr>
        <w:ind w:left="709" w:right="-23" w:hanging="425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>136</w:t>
      </w:r>
      <w:proofErr w:type="gramStart"/>
      <w:r w:rsidRPr="00F30561">
        <w:rPr>
          <w:sz w:val="22"/>
          <w:szCs w:val="22"/>
        </w:rPr>
        <w:t>.  Teaching</w:t>
      </w:r>
      <w:proofErr w:type="gramEnd"/>
      <w:r w:rsidRPr="00F30561">
        <w:rPr>
          <w:sz w:val="22"/>
          <w:szCs w:val="22"/>
        </w:rPr>
        <w:t xml:space="preserve"> and researching genre in EAP.  </w:t>
      </w:r>
      <w:r w:rsidRPr="00F30561">
        <w:rPr>
          <w:sz w:val="22"/>
          <w:szCs w:val="22"/>
          <w:u w:val="single"/>
        </w:rPr>
        <w:t>2</w:t>
      </w:r>
      <w:r w:rsidRPr="00F30561">
        <w:rPr>
          <w:sz w:val="22"/>
          <w:szCs w:val="22"/>
          <w:u w:val="single"/>
          <w:vertAlign w:val="superscript"/>
        </w:rPr>
        <w:t>nd</w:t>
      </w:r>
      <w:r w:rsidRPr="00F30561">
        <w:rPr>
          <w:sz w:val="22"/>
          <w:szCs w:val="22"/>
          <w:u w:val="single"/>
        </w:rPr>
        <w:t xml:space="preserve"> Asian ESP Conference </w:t>
      </w:r>
      <w:r w:rsidRPr="00F30561">
        <w:rPr>
          <w:sz w:val="22"/>
          <w:szCs w:val="22"/>
        </w:rPr>
        <w:t xml:space="preserve">Nottingham University Ning Bo, China. Nov 9-12, 2010.    </w:t>
      </w:r>
      <w:r w:rsidRPr="00F30561">
        <w:rPr>
          <w:b/>
          <w:sz w:val="22"/>
          <w:szCs w:val="22"/>
        </w:rPr>
        <w:t>Keynote Speaker</w:t>
      </w:r>
    </w:p>
    <w:p w14:paraId="054D396E" w14:textId="77777777" w:rsidR="00D75EA3" w:rsidRPr="00F30561" w:rsidRDefault="00D75EA3" w:rsidP="00460488">
      <w:pPr>
        <w:ind w:left="709" w:right="-23" w:hanging="425"/>
        <w:rPr>
          <w:sz w:val="22"/>
          <w:szCs w:val="22"/>
        </w:rPr>
      </w:pPr>
    </w:p>
    <w:p w14:paraId="7EA0E748" w14:textId="77777777" w:rsidR="00310FB8" w:rsidRPr="00F30561" w:rsidRDefault="00310FB8" w:rsidP="00460488">
      <w:pPr>
        <w:ind w:left="709" w:right="-23" w:hanging="425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>135</w:t>
      </w:r>
      <w:proofErr w:type="gramStart"/>
      <w:r w:rsidRPr="00F30561">
        <w:rPr>
          <w:sz w:val="22"/>
          <w:szCs w:val="22"/>
        </w:rPr>
        <w:t>.  OK</w:t>
      </w:r>
      <w:proofErr w:type="gramEnd"/>
      <w:r w:rsidRPr="00F30561">
        <w:rPr>
          <w:sz w:val="22"/>
          <w:szCs w:val="22"/>
        </w:rPr>
        <w:t xml:space="preserve">, let’s be specific: disciplinary writing in EAP.  </w:t>
      </w:r>
      <w:r w:rsidRPr="00F30561">
        <w:rPr>
          <w:sz w:val="22"/>
          <w:szCs w:val="22"/>
          <w:u w:val="single"/>
        </w:rPr>
        <w:t xml:space="preserve">Annual Conference of Taiwan ESP Association.  </w:t>
      </w:r>
      <w:r w:rsidRPr="00F30561">
        <w:rPr>
          <w:sz w:val="22"/>
          <w:szCs w:val="22"/>
        </w:rPr>
        <w:t>National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Taipei University, Taiwan. Nov 6-8, 2010.    </w:t>
      </w:r>
      <w:r w:rsidRPr="00F30561">
        <w:rPr>
          <w:b/>
          <w:sz w:val="22"/>
          <w:szCs w:val="22"/>
        </w:rPr>
        <w:t>Keynote Speaker</w:t>
      </w:r>
    </w:p>
    <w:p w14:paraId="7DD5A971" w14:textId="77777777" w:rsidR="00310FB8" w:rsidRPr="00F30561" w:rsidRDefault="00310FB8" w:rsidP="00460488">
      <w:pPr>
        <w:pStyle w:val="Article"/>
        <w:spacing w:line="240" w:lineRule="auto"/>
        <w:ind w:left="709" w:right="-23" w:hanging="425"/>
        <w:rPr>
          <w:szCs w:val="22"/>
        </w:rPr>
      </w:pPr>
    </w:p>
    <w:p w14:paraId="08D250A9" w14:textId="77777777" w:rsidR="0046526E" w:rsidRPr="00F30561" w:rsidRDefault="0046526E" w:rsidP="00460488">
      <w:pPr>
        <w:pStyle w:val="Article"/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>134.  Identifying disciplinary differences: some things a corpus can tell us</w:t>
      </w:r>
      <w:r w:rsidRPr="00F30561">
        <w:rPr>
          <w:szCs w:val="22"/>
          <w:u w:val="single"/>
        </w:rPr>
        <w:t>. Universitas 21 Conference on Digital humanities.</w:t>
      </w:r>
      <w:r w:rsidRPr="00F30561">
        <w:rPr>
          <w:szCs w:val="22"/>
        </w:rPr>
        <w:t xml:space="preserve"> University of Birmingham, UK. 14</w:t>
      </w:r>
      <w:r w:rsidRPr="00F30561">
        <w:rPr>
          <w:szCs w:val="22"/>
          <w:vertAlign w:val="superscript"/>
        </w:rPr>
        <w:t>th</w:t>
      </w:r>
      <w:r w:rsidRPr="00F30561">
        <w:rPr>
          <w:szCs w:val="22"/>
        </w:rPr>
        <w:t>-16</w:t>
      </w:r>
      <w:r w:rsidRPr="00F30561">
        <w:rPr>
          <w:szCs w:val="22"/>
          <w:vertAlign w:val="superscript"/>
        </w:rPr>
        <w:t>th</w:t>
      </w:r>
      <w:r w:rsidRPr="00F30561">
        <w:rPr>
          <w:szCs w:val="22"/>
        </w:rPr>
        <w:t xml:space="preserve"> </w:t>
      </w:r>
      <w:proofErr w:type="gramStart"/>
      <w:r w:rsidRPr="00F30561">
        <w:rPr>
          <w:szCs w:val="22"/>
        </w:rPr>
        <w:t>September,</w:t>
      </w:r>
      <w:proofErr w:type="gramEnd"/>
      <w:r w:rsidRPr="00F30561">
        <w:rPr>
          <w:szCs w:val="22"/>
        </w:rPr>
        <w:t xml:space="preserve"> 2010.</w:t>
      </w:r>
    </w:p>
    <w:p w14:paraId="076D1992" w14:textId="77777777" w:rsidR="0046526E" w:rsidRPr="00F30561" w:rsidRDefault="0046526E" w:rsidP="00460488">
      <w:pPr>
        <w:shd w:val="clear" w:color="auto" w:fill="FFFFFF"/>
        <w:adjustRightInd w:val="0"/>
        <w:snapToGrid w:val="0"/>
        <w:ind w:left="709" w:right="-23" w:hanging="425"/>
        <w:rPr>
          <w:sz w:val="22"/>
          <w:szCs w:val="22"/>
        </w:rPr>
      </w:pPr>
    </w:p>
    <w:p w14:paraId="7F7AB606" w14:textId="77777777" w:rsidR="0046526E" w:rsidRPr="00F30561" w:rsidRDefault="0046526E" w:rsidP="00460488">
      <w:pPr>
        <w:shd w:val="clear" w:color="auto" w:fill="FFFFFF"/>
        <w:adjustRightInd w:val="0"/>
        <w:snapToGrid w:val="0"/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133</w:t>
      </w:r>
      <w:proofErr w:type="gramStart"/>
      <w:r w:rsidRPr="00F30561">
        <w:rPr>
          <w:sz w:val="22"/>
          <w:szCs w:val="22"/>
        </w:rPr>
        <w:t>.  Promotion</w:t>
      </w:r>
      <w:proofErr w:type="gramEnd"/>
      <w:r w:rsidRPr="00F30561">
        <w:rPr>
          <w:sz w:val="22"/>
          <w:szCs w:val="22"/>
        </w:rPr>
        <w:t xml:space="preserve"> and information: Evaluation in Journal Descriptions.  </w:t>
      </w:r>
      <w:r w:rsidRPr="00F30561">
        <w:rPr>
          <w:sz w:val="22"/>
          <w:szCs w:val="22"/>
          <w:u w:val="single"/>
        </w:rPr>
        <w:t>British Association for Applied Linguistics (BAAL) Annual Conference</w:t>
      </w:r>
      <w:r w:rsidRPr="00F30561">
        <w:rPr>
          <w:sz w:val="22"/>
          <w:szCs w:val="22"/>
        </w:rPr>
        <w:t>, University of Aberdeen, Scotland. 9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>-11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</w:t>
      </w:r>
      <w:proofErr w:type="gramStart"/>
      <w:r w:rsidRPr="00F30561">
        <w:rPr>
          <w:sz w:val="22"/>
          <w:szCs w:val="22"/>
        </w:rPr>
        <w:t>September,</w:t>
      </w:r>
      <w:proofErr w:type="gramEnd"/>
      <w:r w:rsidRPr="00F30561">
        <w:rPr>
          <w:sz w:val="22"/>
          <w:szCs w:val="22"/>
        </w:rPr>
        <w:t xml:space="preserve"> 2010</w:t>
      </w:r>
    </w:p>
    <w:p w14:paraId="21A60908" w14:textId="77777777" w:rsidR="0046526E" w:rsidRPr="00F30561" w:rsidRDefault="0046526E" w:rsidP="00460488">
      <w:pPr>
        <w:shd w:val="clear" w:color="auto" w:fill="FFFFFF"/>
        <w:adjustRightInd w:val="0"/>
        <w:snapToGrid w:val="0"/>
        <w:ind w:left="709" w:right="-23" w:hanging="425"/>
        <w:rPr>
          <w:sz w:val="22"/>
          <w:szCs w:val="22"/>
        </w:rPr>
      </w:pPr>
    </w:p>
    <w:p w14:paraId="79B52D54" w14:textId="77777777" w:rsidR="001D646F" w:rsidRPr="00F30561" w:rsidRDefault="001D646F" w:rsidP="00460488">
      <w:pPr>
        <w:shd w:val="clear" w:color="auto" w:fill="FFFFFF"/>
        <w:adjustRightInd w:val="0"/>
        <w:snapToGrid w:val="0"/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lastRenderedPageBreak/>
        <w:t xml:space="preserve">132. Discursive practices in EAP: unpacking specificity in academic writing. </w:t>
      </w:r>
      <w:r w:rsidR="000B2096" w:rsidRPr="00F30561">
        <w:rPr>
          <w:sz w:val="22"/>
          <w:szCs w:val="22"/>
          <w:u w:val="single"/>
        </w:rPr>
        <w:t>2</w:t>
      </w:r>
      <w:r w:rsidR="000B2096" w:rsidRPr="00F30561">
        <w:rPr>
          <w:sz w:val="22"/>
          <w:szCs w:val="22"/>
          <w:u w:val="single"/>
          <w:vertAlign w:val="superscript"/>
        </w:rPr>
        <w:t>nd</w:t>
      </w:r>
      <w:r w:rsidR="000B2096" w:rsidRPr="00F30561">
        <w:rPr>
          <w:sz w:val="22"/>
          <w:szCs w:val="22"/>
          <w:u w:val="single"/>
        </w:rPr>
        <w:t xml:space="preserve"> Conference of the Asia-Pacific Rim LSP and professional Communication Conference. </w:t>
      </w:r>
      <w:r w:rsidR="000B2096" w:rsidRPr="00F30561">
        <w:rPr>
          <w:sz w:val="22"/>
          <w:szCs w:val="22"/>
        </w:rPr>
        <w:t xml:space="preserve">Kula Lumpur, Malaysia. 15-17 </w:t>
      </w:r>
      <w:proofErr w:type="gramStart"/>
      <w:r w:rsidR="000B2096" w:rsidRPr="00F30561">
        <w:rPr>
          <w:sz w:val="22"/>
          <w:szCs w:val="22"/>
        </w:rPr>
        <w:t>July,</w:t>
      </w:r>
      <w:proofErr w:type="gramEnd"/>
      <w:r w:rsidR="000B2096" w:rsidRPr="00F30561">
        <w:rPr>
          <w:sz w:val="22"/>
          <w:szCs w:val="22"/>
        </w:rPr>
        <w:t xml:space="preserve"> 2010.</w:t>
      </w:r>
      <w:r w:rsidR="0087627F" w:rsidRPr="00F30561">
        <w:rPr>
          <w:b/>
          <w:bCs/>
          <w:sz w:val="22"/>
          <w:szCs w:val="22"/>
        </w:rPr>
        <w:t>plenary speaker</w:t>
      </w:r>
      <w:r w:rsidR="0087627F" w:rsidRPr="00F30561">
        <w:rPr>
          <w:bCs/>
          <w:sz w:val="22"/>
          <w:szCs w:val="22"/>
        </w:rPr>
        <w:t>.</w:t>
      </w:r>
    </w:p>
    <w:p w14:paraId="3698DCE9" w14:textId="77777777" w:rsidR="000B2096" w:rsidRPr="00F30561" w:rsidRDefault="000B2096" w:rsidP="00460488">
      <w:pPr>
        <w:tabs>
          <w:tab w:val="right" w:pos="9064"/>
        </w:tabs>
        <w:ind w:left="709" w:right="-23" w:hanging="425"/>
        <w:rPr>
          <w:sz w:val="22"/>
          <w:szCs w:val="22"/>
        </w:rPr>
      </w:pPr>
    </w:p>
    <w:p w14:paraId="215FB7FB" w14:textId="77777777" w:rsidR="00F530DC" w:rsidRPr="00F30561" w:rsidRDefault="00F530DC" w:rsidP="00460488">
      <w:pPr>
        <w:tabs>
          <w:tab w:val="right" w:pos="9064"/>
        </w:tabs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131</w:t>
      </w:r>
      <w:proofErr w:type="gramStart"/>
      <w:r w:rsidRPr="00F30561">
        <w:rPr>
          <w:sz w:val="22"/>
          <w:szCs w:val="22"/>
        </w:rPr>
        <w:t xml:space="preserve">.  </w:t>
      </w:r>
      <w:r w:rsidRPr="00F30561">
        <w:rPr>
          <w:bCs/>
          <w:sz w:val="22"/>
          <w:szCs w:val="22"/>
        </w:rPr>
        <w:t>Let’s</w:t>
      </w:r>
      <w:proofErr w:type="gramEnd"/>
      <w:r w:rsidRPr="00F30561">
        <w:rPr>
          <w:bCs/>
          <w:sz w:val="22"/>
          <w:szCs w:val="22"/>
        </w:rPr>
        <w:t xml:space="preserve"> Be Specific: Disciplinary Writing and EAP. </w:t>
      </w:r>
      <w:r w:rsidRPr="00F30561">
        <w:rPr>
          <w:sz w:val="22"/>
          <w:szCs w:val="22"/>
          <w:u w:val="single"/>
        </w:rPr>
        <w:t>IATEFL English for Specific Purposes Special Interest Group Conference</w:t>
      </w:r>
      <w:r w:rsidRPr="00F30561">
        <w:rPr>
          <w:sz w:val="22"/>
          <w:szCs w:val="22"/>
        </w:rPr>
        <w:t xml:space="preserve">. </w:t>
      </w:r>
      <w:proofErr w:type="spellStart"/>
      <w:r w:rsidRPr="00F30561">
        <w:rPr>
          <w:sz w:val="22"/>
          <w:szCs w:val="22"/>
        </w:rPr>
        <w:t>Bilkent</w:t>
      </w:r>
      <w:proofErr w:type="spellEnd"/>
      <w:r w:rsidRPr="00F30561">
        <w:rPr>
          <w:sz w:val="22"/>
          <w:szCs w:val="22"/>
        </w:rPr>
        <w:t xml:space="preserve"> University, Turkey. 18-19 </w:t>
      </w:r>
      <w:proofErr w:type="gramStart"/>
      <w:r w:rsidRPr="00F30561">
        <w:rPr>
          <w:sz w:val="22"/>
          <w:szCs w:val="22"/>
        </w:rPr>
        <w:t>June,  2010.</w:t>
      </w:r>
      <w:r w:rsidR="0087627F" w:rsidRPr="00F30561">
        <w:rPr>
          <w:b/>
          <w:bCs/>
          <w:sz w:val="22"/>
          <w:szCs w:val="22"/>
        </w:rPr>
        <w:t>plenary</w:t>
      </w:r>
      <w:proofErr w:type="gramEnd"/>
      <w:r w:rsidR="0087627F" w:rsidRPr="00F30561">
        <w:rPr>
          <w:b/>
          <w:bCs/>
          <w:sz w:val="22"/>
          <w:szCs w:val="22"/>
        </w:rPr>
        <w:t xml:space="preserve"> speaker</w:t>
      </w:r>
      <w:r w:rsidR="0087627F" w:rsidRPr="00F30561">
        <w:rPr>
          <w:bCs/>
          <w:sz w:val="22"/>
          <w:szCs w:val="22"/>
        </w:rPr>
        <w:t>.</w:t>
      </w:r>
    </w:p>
    <w:p w14:paraId="7021C9C9" w14:textId="77777777" w:rsidR="00F530DC" w:rsidRPr="00F30561" w:rsidRDefault="00F530D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</w:p>
    <w:p w14:paraId="5B47074C" w14:textId="77777777" w:rsidR="00F530DC" w:rsidRPr="00F30561" w:rsidRDefault="00F530D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jc w:val="left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130.  Genre analysis: Theory, analysis and pedagogy. </w:t>
      </w:r>
      <w:r w:rsidRPr="00F30561">
        <w:rPr>
          <w:rFonts w:ascii="Times New Roman" w:hAnsi="Times New Roman"/>
          <w:b/>
          <w:sz w:val="22"/>
          <w:szCs w:val="22"/>
        </w:rPr>
        <w:t>Invited workshop</w:t>
      </w:r>
      <w:r w:rsidRPr="00F30561">
        <w:rPr>
          <w:rFonts w:ascii="Times New Roman" w:hAnsi="Times New Roman"/>
          <w:sz w:val="22"/>
          <w:szCs w:val="22"/>
        </w:rPr>
        <w:t xml:space="preserve">. University of Modena, Italy, 9 </w:t>
      </w:r>
      <w:proofErr w:type="gramStart"/>
      <w:r w:rsidRPr="00F30561">
        <w:rPr>
          <w:rFonts w:ascii="Times New Roman" w:hAnsi="Times New Roman"/>
          <w:sz w:val="22"/>
          <w:szCs w:val="22"/>
        </w:rPr>
        <w:t>June,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2010.</w:t>
      </w:r>
    </w:p>
    <w:p w14:paraId="4EEFE25F" w14:textId="77777777" w:rsidR="00F530DC" w:rsidRPr="00F30561" w:rsidRDefault="00F530DC" w:rsidP="00460488">
      <w:pPr>
        <w:pStyle w:val="bibliog"/>
        <w:tabs>
          <w:tab w:val="clear" w:pos="6480"/>
          <w:tab w:val="clear" w:pos="8640"/>
          <w:tab w:val="right" w:pos="8280"/>
        </w:tabs>
        <w:spacing w:line="240" w:lineRule="auto"/>
        <w:ind w:left="709" w:right="-23" w:hanging="425"/>
        <w:jc w:val="left"/>
        <w:rPr>
          <w:szCs w:val="22"/>
        </w:rPr>
      </w:pPr>
    </w:p>
    <w:p w14:paraId="63CC48B3" w14:textId="77777777" w:rsidR="00F530DC" w:rsidRPr="00F30561" w:rsidRDefault="00F530DC" w:rsidP="00460488">
      <w:pPr>
        <w:pStyle w:val="bibliog"/>
        <w:tabs>
          <w:tab w:val="clear" w:pos="6480"/>
          <w:tab w:val="clear" w:pos="8640"/>
          <w:tab w:val="right" w:pos="8280"/>
        </w:tabs>
        <w:spacing w:line="240" w:lineRule="auto"/>
        <w:ind w:left="709" w:right="-23" w:hanging="425"/>
        <w:jc w:val="left"/>
        <w:rPr>
          <w:bCs/>
          <w:szCs w:val="22"/>
          <w:lang w:val="it-IT"/>
        </w:rPr>
      </w:pPr>
      <w:r w:rsidRPr="00F30561">
        <w:rPr>
          <w:szCs w:val="22"/>
        </w:rPr>
        <w:t xml:space="preserve">129.  Transferring knowledge: Proximity in professional and popular science. </w:t>
      </w:r>
      <w:r w:rsidRPr="00F30561">
        <w:rPr>
          <w:bCs/>
          <w:szCs w:val="22"/>
          <w:u w:val="single"/>
          <w:lang w:val="it-IT"/>
        </w:rPr>
        <w:t>CLAVIER Conference on knowledge transfer</w:t>
      </w:r>
      <w:r w:rsidRPr="00F30561">
        <w:rPr>
          <w:bCs/>
          <w:szCs w:val="22"/>
          <w:lang w:val="it-IT"/>
        </w:rPr>
        <w:t xml:space="preserve">. University of Modena, Italy, June 7-9, 2010.  </w:t>
      </w:r>
      <w:r w:rsidRPr="00F30561">
        <w:rPr>
          <w:b/>
          <w:szCs w:val="22"/>
        </w:rPr>
        <w:t>Keynote Speaker</w:t>
      </w:r>
    </w:p>
    <w:p w14:paraId="2F0DF456" w14:textId="77777777" w:rsidR="00F530DC" w:rsidRPr="00F30561" w:rsidRDefault="00F530DC" w:rsidP="00460488">
      <w:pPr>
        <w:pStyle w:val="bibliog"/>
        <w:tabs>
          <w:tab w:val="clear" w:pos="6480"/>
          <w:tab w:val="clear" w:pos="8640"/>
          <w:tab w:val="right" w:pos="8280"/>
        </w:tabs>
        <w:spacing w:line="240" w:lineRule="auto"/>
        <w:ind w:left="709" w:right="-23" w:hanging="425"/>
        <w:jc w:val="left"/>
        <w:rPr>
          <w:szCs w:val="22"/>
        </w:rPr>
      </w:pPr>
    </w:p>
    <w:p w14:paraId="45636401" w14:textId="77777777" w:rsidR="001F5B1A" w:rsidRPr="00F30561" w:rsidRDefault="001F5B1A" w:rsidP="00460488">
      <w:pPr>
        <w:ind w:left="709" w:right="-23" w:hanging="425"/>
        <w:rPr>
          <w:sz w:val="22"/>
          <w:szCs w:val="22"/>
          <w:u w:val="single"/>
        </w:rPr>
      </w:pPr>
      <w:r w:rsidRPr="00F30561">
        <w:rPr>
          <w:sz w:val="22"/>
          <w:szCs w:val="22"/>
        </w:rPr>
        <w:t>128</w:t>
      </w:r>
      <w:proofErr w:type="gramStart"/>
      <w:r w:rsidRPr="00F30561">
        <w:rPr>
          <w:sz w:val="22"/>
          <w:szCs w:val="22"/>
        </w:rPr>
        <w:t>.  Reflecting</w:t>
      </w:r>
      <w:proofErr w:type="gramEnd"/>
      <w:r w:rsidRPr="00F30561">
        <w:rPr>
          <w:sz w:val="22"/>
          <w:szCs w:val="22"/>
        </w:rPr>
        <w:t xml:space="preserve"> on teaching writing: applying research to the classroom.  </w:t>
      </w:r>
      <w:r w:rsidRPr="00F30561">
        <w:rPr>
          <w:sz w:val="22"/>
          <w:szCs w:val="22"/>
          <w:u w:val="single"/>
        </w:rPr>
        <w:t>27</w:t>
      </w:r>
      <w:r w:rsidRPr="00F30561">
        <w:rPr>
          <w:sz w:val="22"/>
          <w:szCs w:val="22"/>
          <w:u w:val="single"/>
          <w:vertAlign w:val="superscript"/>
        </w:rPr>
        <w:t>th</w:t>
      </w:r>
      <w:r w:rsidRPr="00F30561">
        <w:rPr>
          <w:sz w:val="22"/>
          <w:szCs w:val="22"/>
          <w:u w:val="single"/>
        </w:rPr>
        <w:t xml:space="preserve"> International Conference on English Tea</w:t>
      </w:r>
      <w:r w:rsidR="00E608CC" w:rsidRPr="00F30561">
        <w:rPr>
          <w:sz w:val="22"/>
          <w:szCs w:val="22"/>
          <w:u w:val="single"/>
        </w:rPr>
        <w:t>ching and Learning in the R.O.C</w:t>
      </w:r>
      <w:r w:rsidRPr="00F30561">
        <w:rPr>
          <w:sz w:val="22"/>
          <w:szCs w:val="22"/>
          <w:u w:val="single"/>
        </w:rPr>
        <w:t xml:space="preserve">. </w:t>
      </w:r>
      <w:r w:rsidRPr="00F30561">
        <w:rPr>
          <w:sz w:val="22"/>
          <w:szCs w:val="22"/>
        </w:rPr>
        <w:t xml:space="preserve">Kaohsiung, Taiwan. May 1-2, 2010.   </w:t>
      </w:r>
      <w:r w:rsidRPr="00F30561">
        <w:rPr>
          <w:b/>
          <w:sz w:val="22"/>
          <w:szCs w:val="22"/>
        </w:rPr>
        <w:t>Keynote Speaker</w:t>
      </w:r>
    </w:p>
    <w:p w14:paraId="11004F43" w14:textId="77777777" w:rsidR="001F5B1A" w:rsidRPr="00F30561" w:rsidRDefault="001F5B1A" w:rsidP="00460488">
      <w:pPr>
        <w:ind w:left="709" w:right="-23" w:hanging="425"/>
        <w:rPr>
          <w:sz w:val="22"/>
          <w:szCs w:val="22"/>
        </w:rPr>
      </w:pPr>
    </w:p>
    <w:p w14:paraId="53ED6919" w14:textId="77777777" w:rsidR="00ED3030" w:rsidRPr="00F30561" w:rsidRDefault="00ED3030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127. “Dinosaur teens were keen on sex”: proximity in professional and popular science. </w:t>
      </w:r>
      <w:r w:rsidRPr="00F30561">
        <w:rPr>
          <w:sz w:val="22"/>
          <w:szCs w:val="22"/>
          <w:u w:val="single"/>
        </w:rPr>
        <w:t>CAES Seminar Series,</w:t>
      </w:r>
      <w:r w:rsidRPr="00F30561">
        <w:rPr>
          <w:sz w:val="22"/>
          <w:szCs w:val="22"/>
        </w:rPr>
        <w:t xml:space="preserve"> Hong Kong University. 14th </w:t>
      </w:r>
      <w:proofErr w:type="gramStart"/>
      <w:r w:rsidRPr="00F30561">
        <w:rPr>
          <w:sz w:val="22"/>
          <w:szCs w:val="22"/>
        </w:rPr>
        <w:t>April,</w:t>
      </w:r>
      <w:proofErr w:type="gramEnd"/>
      <w:r w:rsidRPr="00F30561">
        <w:rPr>
          <w:sz w:val="22"/>
          <w:szCs w:val="22"/>
        </w:rPr>
        <w:t xml:space="preserve"> 2010.  </w:t>
      </w:r>
      <w:r w:rsidRPr="00F30561">
        <w:rPr>
          <w:b/>
          <w:sz w:val="22"/>
          <w:szCs w:val="22"/>
        </w:rPr>
        <w:t>Invited speaker</w:t>
      </w:r>
    </w:p>
    <w:p w14:paraId="55E5C0EB" w14:textId="77777777" w:rsidR="00ED3030" w:rsidRPr="00F30561" w:rsidRDefault="00ED3030" w:rsidP="00460488">
      <w:pPr>
        <w:tabs>
          <w:tab w:val="left" w:pos="709"/>
          <w:tab w:val="right" w:pos="9214"/>
        </w:tabs>
        <w:ind w:left="709" w:right="-23" w:hanging="425"/>
        <w:rPr>
          <w:sz w:val="22"/>
          <w:szCs w:val="22"/>
        </w:rPr>
      </w:pPr>
    </w:p>
    <w:p w14:paraId="6A26D33B" w14:textId="77777777" w:rsidR="00E33B73" w:rsidRPr="00F30561" w:rsidRDefault="00E33B73" w:rsidP="00460488">
      <w:pPr>
        <w:tabs>
          <w:tab w:val="left" w:pos="709"/>
          <w:tab w:val="right" w:pos="9214"/>
        </w:tabs>
        <w:ind w:left="709" w:right="-23" w:hanging="425"/>
        <w:rPr>
          <w:sz w:val="22"/>
          <w:szCs w:val="22"/>
        </w:rPr>
      </w:pPr>
      <w:proofErr w:type="gramStart"/>
      <w:r w:rsidRPr="00F30561">
        <w:rPr>
          <w:sz w:val="22"/>
          <w:szCs w:val="22"/>
        </w:rPr>
        <w:t>126. ‘</w:t>
      </w:r>
      <w:proofErr w:type="gramEnd"/>
      <w:r w:rsidRPr="00F30561">
        <w:rPr>
          <w:sz w:val="22"/>
          <w:szCs w:val="22"/>
        </w:rPr>
        <w:t>The leading journal in its field’</w:t>
      </w:r>
      <w:proofErr w:type="gramStart"/>
      <w:r w:rsidRPr="00F30561">
        <w:rPr>
          <w:sz w:val="22"/>
          <w:szCs w:val="22"/>
        </w:rPr>
        <w:t>:  Evaluation</w:t>
      </w:r>
      <w:proofErr w:type="gramEnd"/>
      <w:r w:rsidRPr="00F30561">
        <w:rPr>
          <w:sz w:val="22"/>
          <w:szCs w:val="22"/>
        </w:rPr>
        <w:t xml:space="preserve"> in Journal Descriptions. </w:t>
      </w:r>
      <w:r w:rsidRPr="00F30561">
        <w:rPr>
          <w:sz w:val="22"/>
          <w:szCs w:val="22"/>
          <w:u w:val="single"/>
        </w:rPr>
        <w:t>American Assn for Applied Linguistics Annual Conference</w:t>
      </w:r>
      <w:r w:rsidRPr="00F30561">
        <w:rPr>
          <w:sz w:val="22"/>
          <w:szCs w:val="22"/>
        </w:rPr>
        <w:t>.2010, Atlanta, Georgia, USA. March 6-8, 2010.</w:t>
      </w:r>
    </w:p>
    <w:p w14:paraId="6E8272CB" w14:textId="77777777" w:rsidR="00E33B73" w:rsidRPr="00F30561" w:rsidRDefault="00E33B73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1D7AD953" w14:textId="77777777" w:rsidR="00F4206F" w:rsidRPr="00F30561" w:rsidRDefault="00B625BD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125</w:t>
      </w:r>
      <w:proofErr w:type="gramStart"/>
      <w:r w:rsidRPr="00F30561">
        <w:rPr>
          <w:sz w:val="22"/>
          <w:szCs w:val="22"/>
        </w:rPr>
        <w:t xml:space="preserve">. </w:t>
      </w:r>
      <w:r w:rsidR="00F4206F" w:rsidRPr="00F30561">
        <w:rPr>
          <w:sz w:val="22"/>
          <w:szCs w:val="22"/>
        </w:rPr>
        <w:t xml:space="preserve"> Identity</w:t>
      </w:r>
      <w:proofErr w:type="gramEnd"/>
      <w:r w:rsidR="00F4206F" w:rsidRPr="00F30561">
        <w:rPr>
          <w:sz w:val="22"/>
          <w:szCs w:val="22"/>
        </w:rPr>
        <w:t xml:space="preserve"> construction in applied linguistics. </w:t>
      </w:r>
      <w:r w:rsidR="00F4206F" w:rsidRPr="00F30561">
        <w:rPr>
          <w:sz w:val="22"/>
          <w:szCs w:val="22"/>
          <w:u w:val="single"/>
        </w:rPr>
        <w:t>Hong Kong Association of Applied Linguistics Seminar series</w:t>
      </w:r>
      <w:r w:rsidR="00F4206F" w:rsidRPr="00F30561">
        <w:rPr>
          <w:sz w:val="22"/>
          <w:szCs w:val="22"/>
        </w:rPr>
        <w:t>. Polytechnic University, Hong Kong. Jan 20</w:t>
      </w:r>
      <w:r w:rsidR="00F4206F" w:rsidRPr="00F30561">
        <w:rPr>
          <w:sz w:val="22"/>
          <w:szCs w:val="22"/>
          <w:vertAlign w:val="superscript"/>
        </w:rPr>
        <w:t>th</w:t>
      </w:r>
      <w:r w:rsidR="00F4206F" w:rsidRPr="00F30561">
        <w:rPr>
          <w:sz w:val="22"/>
          <w:szCs w:val="22"/>
        </w:rPr>
        <w:t xml:space="preserve">, 2010.  </w:t>
      </w:r>
      <w:r w:rsidR="00F4206F" w:rsidRPr="00F30561">
        <w:rPr>
          <w:b/>
          <w:sz w:val="22"/>
          <w:szCs w:val="22"/>
        </w:rPr>
        <w:t>Invited speaker</w:t>
      </w:r>
    </w:p>
    <w:p w14:paraId="0CEFF722" w14:textId="77777777" w:rsidR="00B625BD" w:rsidRPr="00F30561" w:rsidRDefault="00B625BD" w:rsidP="00460488">
      <w:pPr>
        <w:ind w:left="709" w:right="-23" w:hanging="425"/>
        <w:rPr>
          <w:sz w:val="22"/>
          <w:szCs w:val="22"/>
        </w:rPr>
      </w:pPr>
    </w:p>
    <w:p w14:paraId="6CE88CBF" w14:textId="77777777" w:rsidR="00B625BD" w:rsidRPr="00F30561" w:rsidRDefault="00B625BD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124</w:t>
      </w:r>
      <w:proofErr w:type="gramStart"/>
      <w:r w:rsidRPr="00F30561">
        <w:rPr>
          <w:sz w:val="22"/>
          <w:szCs w:val="22"/>
        </w:rPr>
        <w:t>.  Writing</w:t>
      </w:r>
      <w:proofErr w:type="gramEnd"/>
      <w:r w:rsidRPr="00F30561">
        <w:rPr>
          <w:sz w:val="22"/>
          <w:szCs w:val="22"/>
        </w:rPr>
        <w:t xml:space="preserve"> and revising for </w:t>
      </w:r>
      <w:proofErr w:type="gramStart"/>
      <w:r w:rsidRPr="00F30561">
        <w:rPr>
          <w:sz w:val="22"/>
          <w:szCs w:val="22"/>
        </w:rPr>
        <w:t xml:space="preserve">publication  </w:t>
      </w:r>
      <w:r w:rsidRPr="00F30561">
        <w:rPr>
          <w:sz w:val="22"/>
          <w:szCs w:val="22"/>
          <w:u w:val="single"/>
        </w:rPr>
        <w:t>Strategies</w:t>
      </w:r>
      <w:proofErr w:type="gramEnd"/>
      <w:r w:rsidRPr="00F30561">
        <w:rPr>
          <w:sz w:val="22"/>
          <w:szCs w:val="22"/>
          <w:u w:val="single"/>
        </w:rPr>
        <w:t xml:space="preserve"> for publishing in Academic Journals</w:t>
      </w:r>
      <w:r w:rsidRPr="00F30561">
        <w:rPr>
          <w:sz w:val="22"/>
          <w:szCs w:val="22"/>
        </w:rPr>
        <w:t xml:space="preserve">. Beijing Foreign Studies University, China. 4-7 </w:t>
      </w:r>
      <w:proofErr w:type="gramStart"/>
      <w:r w:rsidRPr="00F30561">
        <w:rPr>
          <w:sz w:val="22"/>
          <w:szCs w:val="22"/>
        </w:rPr>
        <w:t>Jan,</w:t>
      </w:r>
      <w:proofErr w:type="gramEnd"/>
      <w:r w:rsidRPr="00F30561">
        <w:rPr>
          <w:sz w:val="22"/>
          <w:szCs w:val="22"/>
        </w:rPr>
        <w:t xml:space="preserve"> 2010. </w:t>
      </w:r>
      <w:r w:rsidRPr="00F30561">
        <w:rPr>
          <w:b/>
          <w:sz w:val="22"/>
          <w:szCs w:val="22"/>
        </w:rPr>
        <w:t>Keynote Speaker</w:t>
      </w:r>
    </w:p>
    <w:p w14:paraId="306C5A79" w14:textId="77777777" w:rsidR="00B625BD" w:rsidRPr="00F30561" w:rsidRDefault="00B625BD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sz w:val="22"/>
          <w:szCs w:val="22"/>
        </w:rPr>
      </w:pPr>
    </w:p>
    <w:p w14:paraId="47D79AC4" w14:textId="77777777" w:rsidR="00CF366E" w:rsidRPr="00F30561" w:rsidRDefault="00CF366E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>2009</w:t>
      </w:r>
    </w:p>
    <w:p w14:paraId="35591DA2" w14:textId="77777777" w:rsidR="00790C76" w:rsidRPr="00F30561" w:rsidRDefault="00790C76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right="-23"/>
        <w:rPr>
          <w:rFonts w:ascii="Times New Roman" w:hAnsi="Times New Roman"/>
          <w:b/>
          <w:sz w:val="22"/>
          <w:szCs w:val="22"/>
        </w:rPr>
      </w:pPr>
    </w:p>
    <w:p w14:paraId="36D28DD1" w14:textId="77777777" w:rsidR="003B6127" w:rsidRPr="00F30561" w:rsidRDefault="003B6127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123.  Genre and academic writing in the disciplines</w:t>
      </w:r>
      <w:r w:rsidRPr="00F30561">
        <w:rPr>
          <w:sz w:val="22"/>
          <w:szCs w:val="22"/>
          <w:u w:val="single"/>
        </w:rPr>
        <w:t>. International Conference on ESP and its teaching.</w:t>
      </w:r>
      <w:r w:rsidRPr="00F30561">
        <w:rPr>
          <w:sz w:val="22"/>
          <w:szCs w:val="22"/>
        </w:rPr>
        <w:t xml:space="preserve"> Wuhan University of Science and Technology, Wuhan, China. 24-26 </w:t>
      </w:r>
      <w:proofErr w:type="gramStart"/>
      <w:r w:rsidRPr="00F30561">
        <w:rPr>
          <w:sz w:val="22"/>
          <w:szCs w:val="22"/>
        </w:rPr>
        <w:t>Oct,</w:t>
      </w:r>
      <w:proofErr w:type="gramEnd"/>
      <w:r w:rsidRPr="00F30561">
        <w:rPr>
          <w:sz w:val="22"/>
          <w:szCs w:val="22"/>
        </w:rPr>
        <w:t xml:space="preserve"> 2009. </w:t>
      </w:r>
      <w:r w:rsidRPr="00F30561">
        <w:rPr>
          <w:b/>
          <w:sz w:val="22"/>
          <w:szCs w:val="22"/>
        </w:rPr>
        <w:t>Keynote Speaker</w:t>
      </w:r>
    </w:p>
    <w:p w14:paraId="46976D15" w14:textId="77777777" w:rsidR="003B6127" w:rsidRPr="00F30561" w:rsidRDefault="003B6127" w:rsidP="00460488">
      <w:pPr>
        <w:ind w:left="709" w:right="-23" w:hanging="425"/>
        <w:rPr>
          <w:sz w:val="22"/>
          <w:szCs w:val="22"/>
        </w:rPr>
      </w:pPr>
    </w:p>
    <w:p w14:paraId="3A409685" w14:textId="77777777" w:rsidR="00B74272" w:rsidRPr="00F30561" w:rsidRDefault="00B74272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122. Specificity in EAP. 5th International Symposium on Teaching English at Tertiary Level. Polytechnic </w:t>
      </w:r>
      <w:proofErr w:type="gramStart"/>
      <w:r w:rsidRPr="00F30561">
        <w:rPr>
          <w:sz w:val="22"/>
          <w:szCs w:val="22"/>
        </w:rPr>
        <w:t>University ,</w:t>
      </w:r>
      <w:proofErr w:type="gramEnd"/>
      <w:r w:rsidRPr="00F30561">
        <w:rPr>
          <w:sz w:val="22"/>
          <w:szCs w:val="22"/>
        </w:rPr>
        <w:t xml:space="preserve"> Hong Kong. 16</w:t>
      </w:r>
      <w:r w:rsidR="003B6127" w:rsidRPr="00F30561">
        <w:rPr>
          <w:sz w:val="22"/>
          <w:szCs w:val="22"/>
        </w:rPr>
        <w:t>-</w:t>
      </w:r>
      <w:r w:rsidRPr="00F30561">
        <w:rPr>
          <w:sz w:val="22"/>
          <w:szCs w:val="22"/>
        </w:rPr>
        <w:t xml:space="preserve">17 </w:t>
      </w:r>
      <w:proofErr w:type="gramStart"/>
      <w:r w:rsidRPr="00F30561">
        <w:rPr>
          <w:sz w:val="22"/>
          <w:szCs w:val="22"/>
        </w:rPr>
        <w:t>October,</w:t>
      </w:r>
      <w:proofErr w:type="gramEnd"/>
      <w:r w:rsidRPr="00F30561">
        <w:rPr>
          <w:sz w:val="22"/>
          <w:szCs w:val="22"/>
        </w:rPr>
        <w:t xml:space="preserve"> 2009. </w:t>
      </w:r>
      <w:r w:rsidRPr="00F30561">
        <w:rPr>
          <w:b/>
          <w:sz w:val="22"/>
          <w:szCs w:val="22"/>
        </w:rPr>
        <w:t>Keynote Speaker.</w:t>
      </w:r>
    </w:p>
    <w:p w14:paraId="5ADB48A0" w14:textId="77777777" w:rsidR="00B74272" w:rsidRPr="00F30561" w:rsidRDefault="00B74272" w:rsidP="00460488">
      <w:pPr>
        <w:ind w:left="709" w:right="-23" w:hanging="425"/>
        <w:rPr>
          <w:sz w:val="22"/>
          <w:szCs w:val="22"/>
        </w:rPr>
      </w:pPr>
    </w:p>
    <w:p w14:paraId="297E19F0" w14:textId="77777777" w:rsidR="00BA5742" w:rsidRPr="00F30561" w:rsidRDefault="00BA5742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121</w:t>
      </w:r>
      <w:proofErr w:type="gramStart"/>
      <w:r w:rsidRPr="00F30561">
        <w:rPr>
          <w:sz w:val="22"/>
          <w:szCs w:val="22"/>
        </w:rPr>
        <w:t>.  Reformulation</w:t>
      </w:r>
      <w:proofErr w:type="gramEnd"/>
      <w:r w:rsidRPr="00F30561">
        <w:rPr>
          <w:sz w:val="22"/>
          <w:szCs w:val="22"/>
        </w:rPr>
        <w:t xml:space="preserve"> in academic writing: shaping disciplinary </w:t>
      </w:r>
      <w:proofErr w:type="gramStart"/>
      <w:r w:rsidRPr="00F30561">
        <w:rPr>
          <w:sz w:val="22"/>
          <w:szCs w:val="22"/>
        </w:rPr>
        <w:t>argument</w:t>
      </w:r>
      <w:proofErr w:type="gramEnd"/>
      <w:r w:rsidRPr="00F30561">
        <w:rPr>
          <w:sz w:val="22"/>
          <w:szCs w:val="22"/>
        </w:rPr>
        <w:t xml:space="preserve">. </w:t>
      </w:r>
      <w:r w:rsidRPr="00F30561">
        <w:rPr>
          <w:sz w:val="22"/>
          <w:szCs w:val="22"/>
          <w:u w:val="single"/>
        </w:rPr>
        <w:t>British</w:t>
      </w:r>
      <w:r w:rsidR="005D1CB3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  <w:u w:val="single"/>
        </w:rPr>
        <w:t>Assn for Applied Linguistics Annual Conference</w:t>
      </w:r>
      <w:r w:rsidRPr="00F30561">
        <w:rPr>
          <w:sz w:val="22"/>
          <w:szCs w:val="22"/>
        </w:rPr>
        <w:t>.2009. Newcastle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University. Sept 2-5, 2009.</w:t>
      </w:r>
    </w:p>
    <w:p w14:paraId="65B5D0AC" w14:textId="77777777" w:rsidR="00416612" w:rsidRPr="00F30561" w:rsidRDefault="00416612" w:rsidP="00460488">
      <w:pPr>
        <w:ind w:left="709" w:right="-23" w:hanging="425"/>
        <w:rPr>
          <w:b/>
          <w:sz w:val="22"/>
          <w:szCs w:val="22"/>
        </w:rPr>
      </w:pPr>
    </w:p>
    <w:p w14:paraId="0B133114" w14:textId="77777777" w:rsidR="00790C76" w:rsidRPr="00F30561" w:rsidRDefault="00557F2F" w:rsidP="00460488">
      <w:pPr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>120</w:t>
      </w:r>
      <w:proofErr w:type="gramStart"/>
      <w:r w:rsidRPr="00F30561">
        <w:rPr>
          <w:sz w:val="22"/>
          <w:szCs w:val="22"/>
        </w:rPr>
        <w:t>.</w:t>
      </w:r>
      <w:r w:rsidRPr="00F30561">
        <w:rPr>
          <w:sz w:val="22"/>
          <w:szCs w:val="22"/>
        </w:rPr>
        <w:tab/>
        <w:t xml:space="preserve"> Getting</w:t>
      </w:r>
      <w:proofErr w:type="gramEnd"/>
      <w:r w:rsidRPr="00F30561">
        <w:rPr>
          <w:sz w:val="22"/>
          <w:szCs w:val="22"/>
        </w:rPr>
        <w:t xml:space="preserve"> published in Applied Linguistics. </w:t>
      </w:r>
      <w:r w:rsidRPr="00F30561">
        <w:rPr>
          <w:sz w:val="22"/>
          <w:szCs w:val="22"/>
          <w:u w:val="single"/>
        </w:rPr>
        <w:t>University of Malaya</w:t>
      </w:r>
      <w:r w:rsidRPr="00F30561">
        <w:rPr>
          <w:sz w:val="22"/>
          <w:szCs w:val="22"/>
        </w:rPr>
        <w:t xml:space="preserve">, May 18-22, 2009. </w:t>
      </w:r>
      <w:r w:rsidRPr="00F30561">
        <w:rPr>
          <w:b/>
          <w:sz w:val="22"/>
          <w:szCs w:val="22"/>
        </w:rPr>
        <w:t>Series of Invited Workshops</w:t>
      </w:r>
    </w:p>
    <w:p w14:paraId="7A4E7087" w14:textId="77777777" w:rsidR="00416612" w:rsidRPr="00F30561" w:rsidRDefault="00416612" w:rsidP="00460488">
      <w:pPr>
        <w:ind w:left="709" w:right="-23" w:hanging="425"/>
        <w:rPr>
          <w:sz w:val="22"/>
          <w:szCs w:val="22"/>
        </w:rPr>
      </w:pPr>
    </w:p>
    <w:p w14:paraId="2E3FE7F3" w14:textId="77777777" w:rsidR="00C8791C" w:rsidRPr="00F30561" w:rsidRDefault="00C8791C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119</w:t>
      </w:r>
      <w:proofErr w:type="gramStart"/>
      <w:r w:rsidRPr="00F30561">
        <w:rPr>
          <w:sz w:val="22"/>
          <w:szCs w:val="22"/>
        </w:rPr>
        <w:t>.  Words</w:t>
      </w:r>
      <w:proofErr w:type="gramEnd"/>
      <w:r w:rsidRPr="00F30561">
        <w:rPr>
          <w:sz w:val="22"/>
          <w:szCs w:val="22"/>
        </w:rPr>
        <w:t xml:space="preserve"> worth studying? </w:t>
      </w:r>
      <w:r w:rsidR="00AF111C" w:rsidRPr="00F30561">
        <w:rPr>
          <w:sz w:val="22"/>
          <w:szCs w:val="22"/>
        </w:rPr>
        <w:t xml:space="preserve">Exploring the idea of </w:t>
      </w:r>
      <w:proofErr w:type="gramStart"/>
      <w:r w:rsidR="00AF111C" w:rsidRPr="00F30561">
        <w:rPr>
          <w:sz w:val="22"/>
          <w:szCs w:val="22"/>
        </w:rPr>
        <w:t>an academic</w:t>
      </w:r>
      <w:proofErr w:type="gramEnd"/>
      <w:r w:rsidR="00AF111C" w:rsidRPr="00F30561">
        <w:rPr>
          <w:sz w:val="22"/>
          <w:szCs w:val="22"/>
        </w:rPr>
        <w:t xml:space="preserve"> vocabulary. </w:t>
      </w:r>
      <w:r w:rsidR="00AF111C" w:rsidRPr="00F30561">
        <w:rPr>
          <w:sz w:val="22"/>
          <w:szCs w:val="22"/>
          <w:u w:val="single"/>
        </w:rPr>
        <w:t>UPALS Conference</w:t>
      </w:r>
      <w:r w:rsidR="00AF111C" w:rsidRPr="00F30561">
        <w:rPr>
          <w:sz w:val="22"/>
          <w:szCs w:val="22"/>
        </w:rPr>
        <w:t>. Penang, Malaysia, May 27-28, 2009.</w:t>
      </w:r>
    </w:p>
    <w:p w14:paraId="64B22752" w14:textId="77777777" w:rsidR="00416612" w:rsidRPr="00F30561" w:rsidRDefault="00416612" w:rsidP="00460488">
      <w:pPr>
        <w:ind w:left="709" w:right="-23" w:hanging="425"/>
        <w:rPr>
          <w:sz w:val="22"/>
          <w:szCs w:val="22"/>
        </w:rPr>
      </w:pPr>
    </w:p>
    <w:p w14:paraId="219B7106" w14:textId="77777777" w:rsidR="00790C76" w:rsidRPr="00F30561" w:rsidRDefault="00790C76" w:rsidP="00460488">
      <w:pPr>
        <w:ind w:left="709" w:right="-23" w:hanging="425"/>
        <w:rPr>
          <w:b/>
          <w:bCs/>
          <w:sz w:val="22"/>
          <w:szCs w:val="22"/>
        </w:rPr>
      </w:pPr>
      <w:r w:rsidRPr="00F30561">
        <w:rPr>
          <w:sz w:val="22"/>
          <w:szCs w:val="22"/>
        </w:rPr>
        <w:t xml:space="preserve">118. </w:t>
      </w:r>
      <w:bookmarkStart w:id="78" w:name="OLE_LINK1"/>
      <w:bookmarkStart w:id="79" w:name="OLE_LINK2"/>
      <w:r w:rsidRPr="00F30561">
        <w:rPr>
          <w:sz w:val="22"/>
          <w:szCs w:val="22"/>
        </w:rPr>
        <w:t>Corpora and EAP</w:t>
      </w:r>
      <w:proofErr w:type="gramStart"/>
      <w:r w:rsidRPr="00F30561">
        <w:rPr>
          <w:sz w:val="22"/>
          <w:szCs w:val="22"/>
        </w:rPr>
        <w:t>:  Exploring</w:t>
      </w:r>
      <w:proofErr w:type="gramEnd"/>
      <w:r w:rsidRPr="00F30561">
        <w:rPr>
          <w:sz w:val="22"/>
          <w:szCs w:val="22"/>
        </w:rPr>
        <w:t xml:space="preserve"> Disciplinary Discour</w:t>
      </w:r>
      <w:bookmarkEnd w:id="78"/>
      <w:bookmarkEnd w:id="79"/>
      <w:r w:rsidRPr="00F30561">
        <w:rPr>
          <w:sz w:val="22"/>
          <w:szCs w:val="22"/>
        </w:rPr>
        <w:t xml:space="preserve">ses. </w:t>
      </w:r>
      <w:r w:rsidRPr="00F30561">
        <w:rPr>
          <w:sz w:val="22"/>
          <w:szCs w:val="22"/>
          <w:u w:val="single"/>
        </w:rPr>
        <w:t>Practical Applications of Languages and Computers (PALC)</w:t>
      </w:r>
      <w:r w:rsidRPr="00F30561">
        <w:rPr>
          <w:bCs/>
          <w:sz w:val="22"/>
          <w:szCs w:val="22"/>
          <w:u w:val="single"/>
        </w:rPr>
        <w:t xml:space="preserve">Annual Conference.  </w:t>
      </w:r>
      <w:r w:rsidRPr="00F30561">
        <w:rPr>
          <w:bCs/>
          <w:sz w:val="22"/>
          <w:szCs w:val="22"/>
        </w:rPr>
        <w:t>Lodz, Poland. April 6-9, 2009.</w:t>
      </w:r>
      <w:r w:rsidR="00B2121E" w:rsidRPr="00F30561">
        <w:rPr>
          <w:b/>
          <w:bCs/>
          <w:sz w:val="22"/>
          <w:szCs w:val="22"/>
        </w:rPr>
        <w:t xml:space="preserve"> </w:t>
      </w:r>
      <w:r w:rsidRPr="00F30561">
        <w:rPr>
          <w:b/>
          <w:bCs/>
          <w:sz w:val="22"/>
          <w:szCs w:val="22"/>
        </w:rPr>
        <w:t xml:space="preserve"> Plenary speaker</w:t>
      </w:r>
    </w:p>
    <w:p w14:paraId="634BACCC" w14:textId="77777777" w:rsidR="00416612" w:rsidRPr="00F30561" w:rsidRDefault="00416612" w:rsidP="00460488">
      <w:pPr>
        <w:ind w:left="709" w:right="-23" w:hanging="425"/>
        <w:rPr>
          <w:b/>
          <w:sz w:val="22"/>
          <w:szCs w:val="22"/>
        </w:rPr>
      </w:pPr>
    </w:p>
    <w:p w14:paraId="69310219" w14:textId="77777777" w:rsidR="00790C76" w:rsidRPr="00F30561" w:rsidRDefault="00790C76" w:rsidP="00460488">
      <w:pPr>
        <w:ind w:left="709" w:right="-23" w:hanging="425"/>
        <w:rPr>
          <w:b/>
          <w:bCs/>
          <w:sz w:val="22"/>
          <w:szCs w:val="22"/>
        </w:rPr>
      </w:pPr>
      <w:r w:rsidRPr="00F30561">
        <w:rPr>
          <w:sz w:val="22"/>
          <w:szCs w:val="22"/>
        </w:rPr>
        <w:t xml:space="preserve">117. Different strokes for different folks: Evidence of specificity in EAP. </w:t>
      </w:r>
      <w:r w:rsidRPr="00F30561">
        <w:rPr>
          <w:bCs/>
          <w:sz w:val="22"/>
          <w:szCs w:val="22"/>
          <w:u w:val="single"/>
        </w:rPr>
        <w:t xml:space="preserve">Annual Conference of British Assn of Lecturers in English for Academic Purposes. (BALEAP). </w:t>
      </w:r>
      <w:r w:rsidRPr="00F30561">
        <w:rPr>
          <w:bCs/>
          <w:sz w:val="22"/>
          <w:szCs w:val="22"/>
        </w:rPr>
        <w:t xml:space="preserve">University of Reading. April 5-7, 2009. </w:t>
      </w:r>
      <w:r w:rsidR="00B74272" w:rsidRPr="00F30561">
        <w:rPr>
          <w:b/>
          <w:bCs/>
          <w:sz w:val="22"/>
          <w:szCs w:val="22"/>
        </w:rPr>
        <w:t>Keynote</w:t>
      </w:r>
      <w:r w:rsidRPr="00F30561">
        <w:rPr>
          <w:b/>
          <w:bCs/>
          <w:sz w:val="22"/>
          <w:szCs w:val="22"/>
        </w:rPr>
        <w:t xml:space="preserve"> speaker</w:t>
      </w:r>
    </w:p>
    <w:p w14:paraId="182A59D1" w14:textId="77777777" w:rsidR="00416612" w:rsidRPr="00F30561" w:rsidRDefault="00416612" w:rsidP="00460488">
      <w:pPr>
        <w:ind w:left="709" w:right="-23" w:hanging="425"/>
        <w:rPr>
          <w:b/>
          <w:sz w:val="22"/>
          <w:szCs w:val="22"/>
        </w:rPr>
      </w:pPr>
    </w:p>
    <w:p w14:paraId="2BC46D83" w14:textId="77777777" w:rsidR="00CF366E" w:rsidRPr="00F30561" w:rsidRDefault="00CF366E" w:rsidP="00460488">
      <w:pPr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>116. Academic writing – language variation and interactive practices</w:t>
      </w:r>
      <w:r w:rsidR="00251C29" w:rsidRPr="00F30561">
        <w:rPr>
          <w:sz w:val="22"/>
          <w:szCs w:val="22"/>
        </w:rPr>
        <w:t xml:space="preserve">. </w:t>
      </w:r>
      <w:r w:rsidR="00251C29" w:rsidRPr="00F30561">
        <w:rPr>
          <w:bCs/>
          <w:sz w:val="22"/>
          <w:szCs w:val="22"/>
          <w:u w:val="single"/>
        </w:rPr>
        <w:t>Annual Conference of Teachers of English to Speakers of Other Languages (TESOL</w:t>
      </w:r>
      <w:r w:rsidR="00251C29" w:rsidRPr="00F30561">
        <w:rPr>
          <w:bCs/>
          <w:sz w:val="22"/>
          <w:szCs w:val="22"/>
        </w:rPr>
        <w:t xml:space="preserve">). </w:t>
      </w:r>
      <w:r w:rsidR="00251C29" w:rsidRPr="00F30561">
        <w:rPr>
          <w:sz w:val="22"/>
          <w:szCs w:val="22"/>
        </w:rPr>
        <w:t xml:space="preserve">Denver, CO, USA.  </w:t>
      </w:r>
      <w:r w:rsidR="00251C29" w:rsidRPr="00F30561">
        <w:rPr>
          <w:bCs/>
          <w:sz w:val="22"/>
          <w:szCs w:val="22"/>
        </w:rPr>
        <w:t>March 24-28, 2009.</w:t>
      </w:r>
      <w:r w:rsidR="00251C29" w:rsidRPr="00F30561">
        <w:rPr>
          <w:b/>
          <w:sz w:val="22"/>
          <w:szCs w:val="22"/>
        </w:rPr>
        <w:t>Invited speaker</w:t>
      </w:r>
    </w:p>
    <w:p w14:paraId="29A9F21D" w14:textId="77777777" w:rsidR="00416612" w:rsidRPr="00F30561" w:rsidRDefault="00416612" w:rsidP="00460488">
      <w:pPr>
        <w:ind w:left="709" w:right="-23" w:hanging="425"/>
        <w:rPr>
          <w:sz w:val="22"/>
          <w:szCs w:val="22"/>
        </w:rPr>
      </w:pPr>
    </w:p>
    <w:p w14:paraId="77BA0CDC" w14:textId="77777777" w:rsidR="00CF366E" w:rsidRPr="00F30561" w:rsidRDefault="00CF366E" w:rsidP="00460488">
      <w:pPr>
        <w:tabs>
          <w:tab w:val="left" w:pos="709"/>
          <w:tab w:val="right" w:pos="9214"/>
        </w:tabs>
        <w:ind w:left="709" w:right="-23" w:hanging="425"/>
        <w:rPr>
          <w:bCs/>
          <w:sz w:val="22"/>
          <w:szCs w:val="22"/>
        </w:rPr>
      </w:pPr>
      <w:r w:rsidRPr="00F30561">
        <w:rPr>
          <w:sz w:val="22"/>
          <w:szCs w:val="22"/>
        </w:rPr>
        <w:t xml:space="preserve">115. Teaching genre in the disciplines: how applied linguistics can help. </w:t>
      </w:r>
      <w:r w:rsidRPr="00F30561">
        <w:rPr>
          <w:bCs/>
          <w:sz w:val="22"/>
          <w:szCs w:val="22"/>
          <w:u w:val="single"/>
        </w:rPr>
        <w:t>Annual Conference of Teachers of English to Speakers of Other Languages (TESOL</w:t>
      </w:r>
      <w:r w:rsidRPr="00F30561">
        <w:rPr>
          <w:bCs/>
          <w:sz w:val="22"/>
          <w:szCs w:val="22"/>
        </w:rPr>
        <w:t xml:space="preserve">). </w:t>
      </w:r>
      <w:r w:rsidR="00251C29" w:rsidRPr="00F30561">
        <w:rPr>
          <w:sz w:val="22"/>
          <w:szCs w:val="22"/>
        </w:rPr>
        <w:t xml:space="preserve">Denver, CO, USA.  </w:t>
      </w:r>
      <w:r w:rsidRPr="00F30561">
        <w:rPr>
          <w:bCs/>
          <w:sz w:val="22"/>
          <w:szCs w:val="22"/>
        </w:rPr>
        <w:t>March 24-28, 2009.</w:t>
      </w:r>
    </w:p>
    <w:p w14:paraId="378C5B51" w14:textId="77777777" w:rsidR="00416612" w:rsidRPr="00F30561" w:rsidRDefault="00416612" w:rsidP="00460488">
      <w:pPr>
        <w:tabs>
          <w:tab w:val="left" w:pos="709"/>
          <w:tab w:val="right" w:pos="9214"/>
        </w:tabs>
        <w:ind w:left="709" w:right="-23" w:hanging="425"/>
        <w:rPr>
          <w:sz w:val="22"/>
          <w:szCs w:val="22"/>
        </w:rPr>
      </w:pPr>
    </w:p>
    <w:p w14:paraId="1E9814F5" w14:textId="77777777" w:rsidR="00CF366E" w:rsidRPr="00F30561" w:rsidRDefault="00CF366E" w:rsidP="00460488">
      <w:pPr>
        <w:tabs>
          <w:tab w:val="left" w:pos="709"/>
          <w:tab w:val="right" w:pos="9214"/>
        </w:tabs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114. Reworking writing: elaboration in academic research articles. </w:t>
      </w:r>
      <w:r w:rsidRPr="00F30561">
        <w:rPr>
          <w:sz w:val="22"/>
          <w:szCs w:val="22"/>
          <w:u w:val="single"/>
        </w:rPr>
        <w:t>American Assn for Applied Linguistics Annual Conference</w:t>
      </w:r>
      <w:r w:rsidRPr="00F30561">
        <w:rPr>
          <w:sz w:val="22"/>
          <w:szCs w:val="22"/>
        </w:rPr>
        <w:t>.2009, Denver, CO, USA.  March 21-23, 2009.</w:t>
      </w:r>
    </w:p>
    <w:p w14:paraId="4B68CF5F" w14:textId="77777777" w:rsidR="00CF366E" w:rsidRPr="00F30561" w:rsidRDefault="00CF366E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sz w:val="22"/>
          <w:szCs w:val="22"/>
        </w:rPr>
      </w:pPr>
    </w:p>
    <w:p w14:paraId="0EE85D96" w14:textId="77777777" w:rsidR="00C766F0" w:rsidRPr="00F30561" w:rsidRDefault="00A212D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>2008</w:t>
      </w:r>
    </w:p>
    <w:p w14:paraId="035AF074" w14:textId="77777777" w:rsidR="00C13577" w:rsidRPr="00F30561" w:rsidRDefault="00C13577" w:rsidP="00460488">
      <w:pPr>
        <w:ind w:left="709" w:right="-23" w:hanging="425"/>
        <w:rPr>
          <w:sz w:val="22"/>
          <w:szCs w:val="22"/>
        </w:rPr>
      </w:pPr>
    </w:p>
    <w:p w14:paraId="52C74504" w14:textId="77777777" w:rsidR="00FD3EED" w:rsidRPr="00F30561" w:rsidRDefault="00FD3EED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113. </w:t>
      </w:r>
      <w:r w:rsidR="00013093" w:rsidRPr="00F30561">
        <w:rPr>
          <w:sz w:val="22"/>
          <w:szCs w:val="22"/>
        </w:rPr>
        <w:t>Negotiating with readers: popular and professional proximity</w:t>
      </w:r>
      <w:r w:rsidRPr="00F30561">
        <w:rPr>
          <w:sz w:val="22"/>
          <w:szCs w:val="22"/>
        </w:rPr>
        <w:t xml:space="preserve">. </w:t>
      </w:r>
      <w:r w:rsidRPr="00F30561">
        <w:rPr>
          <w:sz w:val="22"/>
          <w:szCs w:val="22"/>
          <w:u w:val="single"/>
        </w:rPr>
        <w:t>Universidad</w:t>
      </w:r>
      <w:r w:rsidR="005D1CB3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  <w:u w:val="single"/>
        </w:rPr>
        <w:t>Politécnica de Madrid</w:t>
      </w:r>
      <w:r w:rsidRPr="00F30561">
        <w:rPr>
          <w:sz w:val="22"/>
          <w:szCs w:val="22"/>
        </w:rPr>
        <w:t xml:space="preserve"> Dec16th, 2008</w:t>
      </w:r>
      <w:r w:rsidR="00B2121E" w:rsidRPr="00F30561">
        <w:rPr>
          <w:sz w:val="22"/>
          <w:szCs w:val="22"/>
        </w:rPr>
        <w:t xml:space="preserve">   </w:t>
      </w:r>
      <w:r w:rsidRPr="00F30561">
        <w:rPr>
          <w:b/>
          <w:sz w:val="22"/>
          <w:szCs w:val="22"/>
        </w:rPr>
        <w:t>Invited speaker</w:t>
      </w:r>
    </w:p>
    <w:p w14:paraId="41AF911B" w14:textId="77777777" w:rsidR="00FD3EED" w:rsidRPr="00F30561" w:rsidRDefault="00FD3EED" w:rsidP="00460488">
      <w:pPr>
        <w:ind w:right="-23"/>
        <w:rPr>
          <w:sz w:val="22"/>
          <w:szCs w:val="22"/>
        </w:rPr>
      </w:pPr>
    </w:p>
    <w:p w14:paraId="075E8CCF" w14:textId="77777777" w:rsidR="00FD3EED" w:rsidRPr="00F30561" w:rsidRDefault="00FD3EED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112. Teaching and researching genre</w:t>
      </w:r>
      <w:proofErr w:type="gramStart"/>
      <w:r w:rsidRPr="00F30561">
        <w:rPr>
          <w:sz w:val="22"/>
          <w:szCs w:val="22"/>
        </w:rPr>
        <w:t>:  academic</w:t>
      </w:r>
      <w:proofErr w:type="gramEnd"/>
      <w:r w:rsidRPr="00F30561">
        <w:rPr>
          <w:sz w:val="22"/>
          <w:szCs w:val="22"/>
        </w:rPr>
        <w:t xml:space="preserve"> writing in the disciplines. </w:t>
      </w:r>
      <w:r w:rsidRPr="00F30561">
        <w:rPr>
          <w:sz w:val="22"/>
          <w:szCs w:val="22"/>
          <w:u w:val="single"/>
        </w:rPr>
        <w:t>Universidad</w:t>
      </w:r>
      <w:r w:rsidR="005D1CB3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  <w:u w:val="single"/>
        </w:rPr>
        <w:t>Politécnica de Madrid</w:t>
      </w:r>
      <w:r w:rsidRPr="00F30561">
        <w:rPr>
          <w:sz w:val="22"/>
          <w:szCs w:val="22"/>
        </w:rPr>
        <w:t xml:space="preserve"> Dec16th, 2008</w:t>
      </w:r>
      <w:r w:rsidR="00B2121E" w:rsidRPr="00F30561">
        <w:rPr>
          <w:sz w:val="22"/>
          <w:szCs w:val="22"/>
        </w:rPr>
        <w:t xml:space="preserve">   </w:t>
      </w:r>
      <w:r w:rsidRPr="00F30561">
        <w:rPr>
          <w:b/>
          <w:sz w:val="22"/>
          <w:szCs w:val="22"/>
        </w:rPr>
        <w:t>Invited speaker</w:t>
      </w:r>
    </w:p>
    <w:p w14:paraId="514C8610" w14:textId="77777777" w:rsidR="00FD3EED" w:rsidRPr="00F30561" w:rsidRDefault="00FD3EED" w:rsidP="00460488">
      <w:pPr>
        <w:ind w:right="-23"/>
        <w:rPr>
          <w:sz w:val="22"/>
          <w:szCs w:val="22"/>
        </w:rPr>
      </w:pPr>
    </w:p>
    <w:p w14:paraId="7FBFFBBC" w14:textId="77777777" w:rsidR="00D21078" w:rsidRPr="00F30561" w:rsidRDefault="00D21078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111. </w:t>
      </w:r>
      <w:r w:rsidR="00FD3EED" w:rsidRPr="00F30561">
        <w:rPr>
          <w:sz w:val="22"/>
          <w:szCs w:val="22"/>
        </w:rPr>
        <w:t xml:space="preserve">Disciplinarity and </w:t>
      </w:r>
      <w:r w:rsidRPr="00F30561">
        <w:rPr>
          <w:sz w:val="22"/>
          <w:szCs w:val="22"/>
        </w:rPr>
        <w:t xml:space="preserve">identity in applied linguistics. </w:t>
      </w:r>
      <w:r w:rsidRPr="00F30561">
        <w:rPr>
          <w:sz w:val="22"/>
          <w:szCs w:val="22"/>
          <w:u w:val="single"/>
        </w:rPr>
        <w:t>Universidad</w:t>
      </w:r>
      <w:r w:rsidR="005D1CB3" w:rsidRPr="00F30561">
        <w:rPr>
          <w:sz w:val="22"/>
          <w:szCs w:val="22"/>
          <w:u w:val="single"/>
        </w:rPr>
        <w:t xml:space="preserve"> </w:t>
      </w:r>
      <w:r w:rsidR="00FD3EED" w:rsidRPr="00F30561">
        <w:rPr>
          <w:sz w:val="22"/>
          <w:szCs w:val="22"/>
          <w:u w:val="single"/>
        </w:rPr>
        <w:t>Politécnica de Madrid</w:t>
      </w:r>
      <w:r w:rsidR="00FD3EED" w:rsidRPr="00F30561">
        <w:rPr>
          <w:sz w:val="22"/>
          <w:szCs w:val="22"/>
        </w:rPr>
        <w:t xml:space="preserve"> Dec15th</w:t>
      </w:r>
      <w:r w:rsidRPr="00F30561">
        <w:rPr>
          <w:sz w:val="22"/>
          <w:szCs w:val="22"/>
        </w:rPr>
        <w:t>, 2008</w:t>
      </w:r>
      <w:r w:rsidR="00B2121E" w:rsidRPr="00F30561">
        <w:rPr>
          <w:sz w:val="22"/>
          <w:szCs w:val="22"/>
        </w:rPr>
        <w:t xml:space="preserve">   </w:t>
      </w:r>
      <w:r w:rsidRPr="00F30561">
        <w:rPr>
          <w:b/>
          <w:sz w:val="22"/>
          <w:szCs w:val="22"/>
        </w:rPr>
        <w:t>Invited speaker</w:t>
      </w:r>
    </w:p>
    <w:p w14:paraId="03295908" w14:textId="77777777" w:rsidR="00D21078" w:rsidRPr="00F30561" w:rsidRDefault="00D21078" w:rsidP="00460488">
      <w:pPr>
        <w:ind w:left="709" w:right="-23" w:hanging="425"/>
        <w:rPr>
          <w:sz w:val="22"/>
          <w:szCs w:val="22"/>
        </w:rPr>
      </w:pPr>
    </w:p>
    <w:p w14:paraId="674CFDB9" w14:textId="2FABF119" w:rsidR="00D21078" w:rsidRPr="009F4B77" w:rsidRDefault="00D21078" w:rsidP="009F4B77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110</w:t>
      </w:r>
      <w:proofErr w:type="gramStart"/>
      <w:r w:rsidRPr="00F30561">
        <w:rPr>
          <w:sz w:val="22"/>
          <w:szCs w:val="22"/>
        </w:rPr>
        <w:t>.  Constructing</w:t>
      </w:r>
      <w:proofErr w:type="gramEnd"/>
      <w:r w:rsidRPr="00F30561">
        <w:rPr>
          <w:sz w:val="22"/>
          <w:szCs w:val="22"/>
        </w:rPr>
        <w:t xml:space="preserve"> proximity in academic discourse. </w:t>
      </w:r>
      <w:proofErr w:type="spellStart"/>
      <w:r w:rsidRPr="00F30561">
        <w:rPr>
          <w:sz w:val="22"/>
          <w:szCs w:val="22"/>
        </w:rPr>
        <w:t>InterLae</w:t>
      </w:r>
      <w:proofErr w:type="spellEnd"/>
      <w:r w:rsidRPr="00F30561">
        <w:rPr>
          <w:sz w:val="22"/>
          <w:szCs w:val="22"/>
        </w:rPr>
        <w:t xml:space="preserve"> Conference, Jaca, Spain. Dec 11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-13</w:t>
      </w:r>
      <w:proofErr w:type="gramStart"/>
      <w:r w:rsidRPr="00F30561">
        <w:rPr>
          <w:sz w:val="22"/>
          <w:szCs w:val="22"/>
          <w:vertAlign w:val="superscript"/>
        </w:rPr>
        <w:t>th</w:t>
      </w:r>
      <w:r w:rsidR="009F4B77">
        <w:rPr>
          <w:sz w:val="22"/>
          <w:szCs w:val="22"/>
        </w:rPr>
        <w:t xml:space="preserve">  </w:t>
      </w:r>
      <w:r w:rsidR="00AE1C5F">
        <w:rPr>
          <w:sz w:val="22"/>
          <w:szCs w:val="22"/>
        </w:rPr>
        <w:t>2008</w:t>
      </w:r>
      <w:proofErr w:type="gramEnd"/>
      <w:r w:rsidR="00AE1C5F">
        <w:rPr>
          <w:sz w:val="22"/>
          <w:szCs w:val="22"/>
        </w:rPr>
        <w:t xml:space="preserve">  </w:t>
      </w:r>
      <w:r w:rsidRPr="00F30561">
        <w:rPr>
          <w:b/>
          <w:sz w:val="22"/>
          <w:szCs w:val="22"/>
        </w:rPr>
        <w:t>Plenary speaker</w:t>
      </w:r>
    </w:p>
    <w:p w14:paraId="0FAE9932" w14:textId="77777777" w:rsidR="00D21078" w:rsidRPr="00F30561" w:rsidRDefault="00D21078" w:rsidP="00460488">
      <w:pPr>
        <w:ind w:left="709" w:right="-23" w:hanging="425"/>
        <w:rPr>
          <w:sz w:val="22"/>
          <w:szCs w:val="22"/>
        </w:rPr>
      </w:pPr>
    </w:p>
    <w:p w14:paraId="3837D7B9" w14:textId="77777777" w:rsidR="00562EA9" w:rsidRPr="00F30561" w:rsidRDefault="00562EA9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109. Being Swales and Cameron: constructing identity in applied linguistics. </w:t>
      </w:r>
      <w:r w:rsidRPr="00F30561">
        <w:rPr>
          <w:sz w:val="22"/>
          <w:szCs w:val="22"/>
          <w:u w:val="single"/>
        </w:rPr>
        <w:t>University of Leeds Seminar series.</w:t>
      </w:r>
      <w:r w:rsidRPr="00F30561">
        <w:rPr>
          <w:sz w:val="22"/>
          <w:szCs w:val="22"/>
        </w:rPr>
        <w:t xml:space="preserve">  Oct 21</w:t>
      </w:r>
      <w:r w:rsidRPr="00F30561">
        <w:rPr>
          <w:sz w:val="22"/>
          <w:szCs w:val="22"/>
          <w:vertAlign w:val="superscript"/>
        </w:rPr>
        <w:t>st</w:t>
      </w:r>
      <w:r w:rsidRPr="00F30561">
        <w:rPr>
          <w:sz w:val="22"/>
          <w:szCs w:val="22"/>
        </w:rPr>
        <w:t xml:space="preserve">, </w:t>
      </w:r>
      <w:proofErr w:type="gramStart"/>
      <w:r w:rsidRPr="00F30561">
        <w:rPr>
          <w:sz w:val="22"/>
          <w:szCs w:val="22"/>
        </w:rPr>
        <w:t>2008</w:t>
      </w:r>
      <w:proofErr w:type="gramEnd"/>
      <w:r w:rsidR="00B2121E" w:rsidRPr="00F30561">
        <w:rPr>
          <w:sz w:val="22"/>
          <w:szCs w:val="22"/>
        </w:rPr>
        <w:t xml:space="preserve">   </w:t>
      </w:r>
      <w:r w:rsidRPr="00F30561">
        <w:rPr>
          <w:b/>
          <w:sz w:val="22"/>
          <w:szCs w:val="22"/>
        </w:rPr>
        <w:t>Invited speaker</w:t>
      </w:r>
    </w:p>
    <w:p w14:paraId="515BB5C3" w14:textId="77777777" w:rsidR="00562EA9" w:rsidRPr="00F30561" w:rsidRDefault="00562EA9" w:rsidP="00460488">
      <w:pPr>
        <w:ind w:left="709" w:right="-23" w:hanging="425"/>
        <w:outlineLvl w:val="0"/>
        <w:rPr>
          <w:sz w:val="22"/>
          <w:szCs w:val="22"/>
        </w:rPr>
      </w:pPr>
    </w:p>
    <w:p w14:paraId="4658E6B6" w14:textId="77777777" w:rsidR="00562EA9" w:rsidRPr="00F30561" w:rsidRDefault="00562EA9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108</w:t>
      </w:r>
      <w:proofErr w:type="gramStart"/>
      <w:r w:rsidRPr="00F30561">
        <w:rPr>
          <w:sz w:val="22"/>
          <w:szCs w:val="22"/>
        </w:rPr>
        <w:t>.  We</w:t>
      </w:r>
      <w:proofErr w:type="gramEnd"/>
      <w:r w:rsidRPr="00F30561">
        <w:rPr>
          <w:sz w:val="22"/>
          <w:szCs w:val="22"/>
        </w:rPr>
        <w:t xml:space="preserve"> are what we write: the role of writing in the academy.  </w:t>
      </w:r>
      <w:r w:rsidRPr="00F30561">
        <w:rPr>
          <w:sz w:val="22"/>
          <w:szCs w:val="22"/>
          <w:u w:val="single"/>
        </w:rPr>
        <w:t>ESADE University seminar series</w:t>
      </w:r>
      <w:r w:rsidRPr="00F30561">
        <w:rPr>
          <w:sz w:val="22"/>
          <w:szCs w:val="22"/>
        </w:rPr>
        <w:t>, Barcelona, Oct 14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, 2008.  </w:t>
      </w:r>
      <w:r w:rsidRPr="00F30561">
        <w:rPr>
          <w:b/>
          <w:sz w:val="22"/>
          <w:szCs w:val="22"/>
        </w:rPr>
        <w:t>Invited speaker</w:t>
      </w:r>
    </w:p>
    <w:p w14:paraId="5B97AB08" w14:textId="77777777" w:rsidR="00562EA9" w:rsidRPr="00F30561" w:rsidRDefault="00562EA9" w:rsidP="00460488">
      <w:pPr>
        <w:ind w:left="709" w:right="-23" w:hanging="425"/>
        <w:outlineLvl w:val="0"/>
        <w:rPr>
          <w:sz w:val="22"/>
          <w:szCs w:val="22"/>
        </w:rPr>
      </w:pPr>
    </w:p>
    <w:p w14:paraId="648946B8" w14:textId="77777777" w:rsidR="00C13577" w:rsidRPr="00F30561" w:rsidRDefault="00C13577" w:rsidP="00460488">
      <w:pPr>
        <w:ind w:left="709" w:right="-23" w:hanging="425"/>
        <w:outlineLvl w:val="0"/>
        <w:rPr>
          <w:sz w:val="22"/>
          <w:szCs w:val="22"/>
        </w:rPr>
      </w:pPr>
      <w:r w:rsidRPr="00F30561">
        <w:rPr>
          <w:sz w:val="22"/>
          <w:szCs w:val="22"/>
        </w:rPr>
        <w:t>107</w:t>
      </w:r>
      <w:proofErr w:type="gramStart"/>
      <w:r w:rsidRPr="00F30561">
        <w:rPr>
          <w:sz w:val="22"/>
          <w:szCs w:val="22"/>
        </w:rPr>
        <w:t>.  Metadiscourse</w:t>
      </w:r>
      <w:proofErr w:type="gramEnd"/>
      <w:r w:rsidRPr="00F30561">
        <w:rPr>
          <w:sz w:val="22"/>
          <w:szCs w:val="22"/>
        </w:rPr>
        <w:t xml:space="preserve">: mapping interactions in academic writing. </w:t>
      </w:r>
      <w:r w:rsidRPr="00F30561">
        <w:rPr>
          <w:sz w:val="22"/>
          <w:szCs w:val="22"/>
          <w:u w:val="single"/>
        </w:rPr>
        <w:t>AILA Conference</w:t>
      </w:r>
      <w:r w:rsidRPr="00F30561">
        <w:rPr>
          <w:sz w:val="22"/>
          <w:szCs w:val="22"/>
        </w:rPr>
        <w:t>, Essen, Germany. 24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>-29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</w:t>
      </w:r>
      <w:proofErr w:type="gramStart"/>
      <w:r w:rsidRPr="00F30561">
        <w:rPr>
          <w:sz w:val="22"/>
          <w:szCs w:val="22"/>
        </w:rPr>
        <w:t>August,</w:t>
      </w:r>
      <w:proofErr w:type="gramEnd"/>
      <w:r w:rsidRPr="00F30561">
        <w:rPr>
          <w:sz w:val="22"/>
          <w:szCs w:val="22"/>
        </w:rPr>
        <w:t xml:space="preserve"> 2008.</w:t>
      </w:r>
    </w:p>
    <w:p w14:paraId="016AE181" w14:textId="77777777" w:rsidR="00C13577" w:rsidRPr="00F30561" w:rsidRDefault="00C13577" w:rsidP="00460488">
      <w:pPr>
        <w:ind w:left="709" w:right="-23" w:hanging="425"/>
        <w:rPr>
          <w:sz w:val="22"/>
          <w:szCs w:val="22"/>
        </w:rPr>
      </w:pPr>
    </w:p>
    <w:p w14:paraId="7C59D179" w14:textId="77777777" w:rsidR="007E1BB2" w:rsidRPr="00F30561" w:rsidRDefault="007E1BB2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106. </w:t>
      </w:r>
      <w:r w:rsidRPr="00F30561">
        <w:rPr>
          <w:sz w:val="22"/>
          <w:szCs w:val="22"/>
          <w:lang w:val="en-GB"/>
        </w:rPr>
        <w:t>Constraint vs creativity: identity and disciplinarity in academic writing</w:t>
      </w:r>
      <w:r w:rsidRPr="00F30561">
        <w:rPr>
          <w:sz w:val="22"/>
          <w:szCs w:val="22"/>
          <w:u w:val="single"/>
        </w:rPr>
        <w:t>.  CERLIS Conference: Trading identities</w:t>
      </w:r>
      <w:r w:rsidRPr="00F30561">
        <w:rPr>
          <w:sz w:val="22"/>
          <w:szCs w:val="22"/>
        </w:rPr>
        <w:t xml:space="preserve">. University of Bergamo, Italy. 19-21 </w:t>
      </w:r>
      <w:proofErr w:type="gramStart"/>
      <w:r w:rsidRPr="00F30561">
        <w:rPr>
          <w:sz w:val="22"/>
          <w:szCs w:val="22"/>
        </w:rPr>
        <w:t>June,</w:t>
      </w:r>
      <w:proofErr w:type="gramEnd"/>
      <w:r w:rsidRPr="00F30561">
        <w:rPr>
          <w:sz w:val="22"/>
          <w:szCs w:val="22"/>
        </w:rPr>
        <w:t xml:space="preserve"> 2008. </w:t>
      </w:r>
      <w:r w:rsidRPr="00F30561">
        <w:rPr>
          <w:b/>
          <w:sz w:val="22"/>
          <w:szCs w:val="22"/>
        </w:rPr>
        <w:t>Keynote Speaker</w:t>
      </w:r>
    </w:p>
    <w:p w14:paraId="1CC61755" w14:textId="77777777" w:rsidR="007E1BB2" w:rsidRPr="00F30561" w:rsidRDefault="007E1BB2" w:rsidP="00460488">
      <w:pPr>
        <w:ind w:left="709" w:right="-23" w:hanging="425"/>
        <w:rPr>
          <w:sz w:val="22"/>
          <w:szCs w:val="22"/>
        </w:rPr>
      </w:pPr>
    </w:p>
    <w:p w14:paraId="7679C701" w14:textId="77777777" w:rsidR="00211DA8" w:rsidRPr="00F30561" w:rsidRDefault="00211DA8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105.</w:t>
      </w:r>
      <w:r w:rsidRPr="00F30561">
        <w:rPr>
          <w:sz w:val="22"/>
          <w:szCs w:val="22"/>
        </w:rPr>
        <w:tab/>
        <w:t xml:space="preserve">Genre analysis and student writers. </w:t>
      </w:r>
      <w:r w:rsidRPr="00F30561">
        <w:rPr>
          <w:sz w:val="22"/>
          <w:szCs w:val="22"/>
          <w:u w:val="single"/>
        </w:rPr>
        <w:t>University of Malaya Seminar.</w:t>
      </w:r>
      <w:r w:rsidR="00ED1E70" w:rsidRPr="00F30561">
        <w:rPr>
          <w:sz w:val="22"/>
          <w:szCs w:val="22"/>
        </w:rPr>
        <w:t>8</w:t>
      </w:r>
      <w:r w:rsidR="00ED1E70" w:rsidRPr="00F30561">
        <w:rPr>
          <w:sz w:val="22"/>
          <w:szCs w:val="22"/>
          <w:vertAlign w:val="superscript"/>
        </w:rPr>
        <w:t>th</w:t>
      </w:r>
      <w:r w:rsidR="00ED1E70" w:rsidRPr="00F30561">
        <w:rPr>
          <w:sz w:val="22"/>
          <w:szCs w:val="22"/>
        </w:rPr>
        <w:t xml:space="preserve"> </w:t>
      </w:r>
      <w:proofErr w:type="gramStart"/>
      <w:r w:rsidR="00ED1E70" w:rsidRPr="00F30561">
        <w:rPr>
          <w:sz w:val="22"/>
          <w:szCs w:val="22"/>
        </w:rPr>
        <w:t>May,</w:t>
      </w:r>
      <w:proofErr w:type="gramEnd"/>
      <w:r w:rsidR="00ED1E70" w:rsidRPr="00F30561">
        <w:rPr>
          <w:sz w:val="22"/>
          <w:szCs w:val="22"/>
        </w:rPr>
        <w:t xml:space="preserve"> 2008</w:t>
      </w:r>
      <w:r w:rsidR="00B2121E" w:rsidRPr="00F30561">
        <w:rPr>
          <w:sz w:val="22"/>
          <w:szCs w:val="22"/>
        </w:rPr>
        <w:t xml:space="preserve">   </w:t>
      </w:r>
      <w:r w:rsidRPr="00F30561">
        <w:rPr>
          <w:b/>
          <w:sz w:val="22"/>
          <w:szCs w:val="22"/>
        </w:rPr>
        <w:t>Invited speaker</w:t>
      </w:r>
    </w:p>
    <w:p w14:paraId="38D47B3B" w14:textId="77777777" w:rsidR="00211DA8" w:rsidRPr="00F30561" w:rsidRDefault="00211DA8" w:rsidP="00460488">
      <w:pPr>
        <w:ind w:left="709" w:right="-23" w:hanging="425"/>
        <w:rPr>
          <w:sz w:val="22"/>
          <w:szCs w:val="22"/>
        </w:rPr>
      </w:pPr>
    </w:p>
    <w:p w14:paraId="4A8868AA" w14:textId="77777777" w:rsidR="00211DA8" w:rsidRPr="00F30561" w:rsidRDefault="00211DA8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104. What is writing and how can we research it?  </w:t>
      </w:r>
      <w:r w:rsidRPr="00F30561">
        <w:rPr>
          <w:sz w:val="22"/>
          <w:szCs w:val="22"/>
          <w:u w:val="single"/>
        </w:rPr>
        <w:t xml:space="preserve">University of Malaya Seminar. </w:t>
      </w:r>
      <w:r w:rsidR="00ED1E70" w:rsidRPr="00F30561">
        <w:rPr>
          <w:sz w:val="22"/>
          <w:szCs w:val="22"/>
        </w:rPr>
        <w:t>6</w:t>
      </w:r>
      <w:r w:rsidR="00ED1E70" w:rsidRPr="00F30561">
        <w:rPr>
          <w:sz w:val="22"/>
          <w:szCs w:val="22"/>
          <w:vertAlign w:val="superscript"/>
        </w:rPr>
        <w:t>th</w:t>
      </w:r>
      <w:r w:rsidR="00ED1E70" w:rsidRPr="00F30561">
        <w:rPr>
          <w:sz w:val="22"/>
          <w:szCs w:val="22"/>
        </w:rPr>
        <w:t xml:space="preserve"> </w:t>
      </w:r>
      <w:proofErr w:type="gramStart"/>
      <w:r w:rsidR="00ED1E70" w:rsidRPr="00F30561">
        <w:rPr>
          <w:sz w:val="22"/>
          <w:szCs w:val="22"/>
        </w:rPr>
        <w:t>May,</w:t>
      </w:r>
      <w:proofErr w:type="gramEnd"/>
      <w:r w:rsidR="00ED1E70" w:rsidRPr="00F30561">
        <w:rPr>
          <w:sz w:val="22"/>
          <w:szCs w:val="22"/>
        </w:rPr>
        <w:t xml:space="preserve"> 2008.</w:t>
      </w:r>
      <w:r w:rsidR="00B2121E" w:rsidRPr="00F30561">
        <w:rPr>
          <w:sz w:val="22"/>
          <w:szCs w:val="22"/>
        </w:rPr>
        <w:t xml:space="preserve">  </w:t>
      </w:r>
      <w:r w:rsidRPr="00F30561">
        <w:rPr>
          <w:b/>
          <w:sz w:val="22"/>
          <w:szCs w:val="22"/>
        </w:rPr>
        <w:t>Invited speaker</w:t>
      </w:r>
    </w:p>
    <w:p w14:paraId="6E24209D" w14:textId="77777777" w:rsidR="00211DA8" w:rsidRPr="00F30561" w:rsidRDefault="00211DA8" w:rsidP="00460488">
      <w:pPr>
        <w:ind w:left="709" w:right="-23" w:hanging="425"/>
        <w:rPr>
          <w:sz w:val="22"/>
          <w:szCs w:val="22"/>
        </w:rPr>
      </w:pPr>
    </w:p>
    <w:p w14:paraId="7B042596" w14:textId="77777777" w:rsidR="00211DA8" w:rsidRPr="00F30561" w:rsidRDefault="00211DA8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>103. Discourse</w:t>
      </w:r>
      <w:r w:rsidR="000B4351" w:rsidRPr="00F30561">
        <w:rPr>
          <w:sz w:val="22"/>
          <w:szCs w:val="22"/>
        </w:rPr>
        <w:t>s</w:t>
      </w:r>
      <w:r w:rsidRPr="00F30561">
        <w:rPr>
          <w:sz w:val="22"/>
          <w:szCs w:val="22"/>
        </w:rPr>
        <w:t xml:space="preserve"> and </w:t>
      </w:r>
      <w:r w:rsidR="000B4351" w:rsidRPr="00F30561">
        <w:rPr>
          <w:sz w:val="22"/>
          <w:szCs w:val="22"/>
        </w:rPr>
        <w:t xml:space="preserve">the </w:t>
      </w:r>
      <w:r w:rsidRPr="00F30561">
        <w:rPr>
          <w:sz w:val="22"/>
          <w:szCs w:val="22"/>
        </w:rPr>
        <w:t>disciplines. Universidad Complutense, Madrid, Spain</w:t>
      </w:r>
      <w:r w:rsidR="008B7006" w:rsidRPr="00F30561">
        <w:rPr>
          <w:sz w:val="22"/>
          <w:szCs w:val="22"/>
        </w:rPr>
        <w:t>30</w:t>
      </w:r>
      <w:r w:rsidR="008B7006" w:rsidRPr="00F30561">
        <w:rPr>
          <w:sz w:val="22"/>
          <w:szCs w:val="22"/>
          <w:vertAlign w:val="superscript"/>
        </w:rPr>
        <w:t>th</w:t>
      </w:r>
      <w:r w:rsidR="008B7006" w:rsidRPr="00F30561">
        <w:rPr>
          <w:sz w:val="22"/>
          <w:szCs w:val="22"/>
        </w:rPr>
        <w:t xml:space="preserve"> </w:t>
      </w:r>
      <w:proofErr w:type="gramStart"/>
      <w:r w:rsidR="008B7006" w:rsidRPr="00F30561">
        <w:rPr>
          <w:sz w:val="22"/>
          <w:szCs w:val="22"/>
        </w:rPr>
        <w:t>April,</w:t>
      </w:r>
      <w:proofErr w:type="gramEnd"/>
      <w:r w:rsidR="008B7006" w:rsidRPr="00F30561">
        <w:rPr>
          <w:sz w:val="22"/>
          <w:szCs w:val="22"/>
        </w:rPr>
        <w:t xml:space="preserve"> 2008. </w:t>
      </w:r>
      <w:r w:rsidRPr="00F30561">
        <w:rPr>
          <w:b/>
          <w:sz w:val="22"/>
          <w:szCs w:val="22"/>
        </w:rPr>
        <w:t>Invited speaker</w:t>
      </w:r>
    </w:p>
    <w:p w14:paraId="6922E3C0" w14:textId="77777777" w:rsidR="00211DA8" w:rsidRPr="00F30561" w:rsidRDefault="00211DA8" w:rsidP="00460488">
      <w:pPr>
        <w:ind w:left="709" w:right="-23" w:hanging="425"/>
        <w:rPr>
          <w:sz w:val="22"/>
          <w:szCs w:val="22"/>
        </w:rPr>
      </w:pPr>
    </w:p>
    <w:p w14:paraId="7A882B1E" w14:textId="77777777" w:rsidR="00211DA8" w:rsidRPr="00F30561" w:rsidRDefault="00211DA8" w:rsidP="00460488">
      <w:pPr>
        <w:ind w:left="709" w:right="-23" w:hanging="425"/>
        <w:rPr>
          <w:sz w:val="22"/>
          <w:szCs w:val="22"/>
        </w:rPr>
      </w:pPr>
      <w:r w:rsidRPr="00F30561">
        <w:rPr>
          <w:sz w:val="22"/>
          <w:szCs w:val="22"/>
        </w:rPr>
        <w:t xml:space="preserve">102. Writing in the academy – role, purpose and value.  Universidad Complutense, Madrid, Spain. </w:t>
      </w:r>
      <w:r w:rsidR="008B7006" w:rsidRPr="00F30561">
        <w:rPr>
          <w:sz w:val="22"/>
          <w:szCs w:val="22"/>
        </w:rPr>
        <w:t>29</w:t>
      </w:r>
      <w:r w:rsidR="008B7006" w:rsidRPr="00F30561">
        <w:rPr>
          <w:sz w:val="22"/>
          <w:szCs w:val="22"/>
          <w:vertAlign w:val="superscript"/>
        </w:rPr>
        <w:t>th</w:t>
      </w:r>
      <w:r w:rsidR="008B7006" w:rsidRPr="00F30561">
        <w:rPr>
          <w:sz w:val="22"/>
          <w:szCs w:val="22"/>
        </w:rPr>
        <w:t xml:space="preserve"> </w:t>
      </w:r>
      <w:proofErr w:type="gramStart"/>
      <w:r w:rsidR="008B7006" w:rsidRPr="00F30561">
        <w:rPr>
          <w:sz w:val="22"/>
          <w:szCs w:val="22"/>
        </w:rPr>
        <w:t>April,</w:t>
      </w:r>
      <w:proofErr w:type="gramEnd"/>
      <w:r w:rsidR="008B7006" w:rsidRPr="00F30561">
        <w:rPr>
          <w:sz w:val="22"/>
          <w:szCs w:val="22"/>
        </w:rPr>
        <w:t xml:space="preserve"> 2008. </w:t>
      </w:r>
      <w:r w:rsidRPr="00F30561">
        <w:rPr>
          <w:b/>
          <w:sz w:val="22"/>
          <w:szCs w:val="22"/>
        </w:rPr>
        <w:t>Invited speaker</w:t>
      </w:r>
    </w:p>
    <w:p w14:paraId="54EB0D17" w14:textId="77777777" w:rsidR="00211DA8" w:rsidRPr="00F30561" w:rsidRDefault="00211DA8" w:rsidP="00460488">
      <w:pPr>
        <w:ind w:left="709" w:right="-23" w:hanging="425"/>
        <w:rPr>
          <w:sz w:val="22"/>
          <w:szCs w:val="22"/>
        </w:rPr>
      </w:pPr>
    </w:p>
    <w:p w14:paraId="58621A79" w14:textId="77777777" w:rsidR="00A212DC" w:rsidRPr="00F30561" w:rsidRDefault="00A212DC" w:rsidP="00460488">
      <w:pPr>
        <w:ind w:left="709" w:right="-23" w:hanging="425"/>
        <w:rPr>
          <w:b/>
          <w:sz w:val="22"/>
          <w:szCs w:val="22"/>
        </w:rPr>
      </w:pPr>
      <w:r w:rsidRPr="00F30561">
        <w:rPr>
          <w:sz w:val="22"/>
          <w:szCs w:val="22"/>
        </w:rPr>
        <w:t>101.</w:t>
      </w:r>
      <w:r w:rsidRPr="00F30561">
        <w:rPr>
          <w:sz w:val="22"/>
          <w:szCs w:val="22"/>
        </w:rPr>
        <w:tab/>
        <w:t xml:space="preserve">Different strokes for different folks: specificity in EAP.  </w:t>
      </w:r>
      <w:r w:rsidRPr="00F30561">
        <w:rPr>
          <w:sz w:val="22"/>
          <w:szCs w:val="22"/>
          <w:u w:val="single"/>
        </w:rPr>
        <w:t>American Assn for Applied Linguistics Annual Conference</w:t>
      </w:r>
      <w:r w:rsidRPr="00F30561">
        <w:rPr>
          <w:sz w:val="22"/>
          <w:szCs w:val="22"/>
        </w:rPr>
        <w:t xml:space="preserve">.2008, Washington, DC, USA.  March 29-April 1 </w:t>
      </w:r>
      <w:r w:rsidRPr="00F30561">
        <w:rPr>
          <w:b/>
          <w:sz w:val="22"/>
          <w:szCs w:val="22"/>
        </w:rPr>
        <w:t>Invited Colloquium.</w:t>
      </w:r>
    </w:p>
    <w:p w14:paraId="469E7C1B" w14:textId="77777777" w:rsidR="00A212DC" w:rsidRPr="00F30561" w:rsidRDefault="00A212DC" w:rsidP="00460488">
      <w:pPr>
        <w:pStyle w:val="BodyText2"/>
        <w:spacing w:after="0" w:line="240" w:lineRule="auto"/>
        <w:ind w:left="709" w:right="-23" w:hanging="425"/>
        <w:jc w:val="both"/>
        <w:rPr>
          <w:b/>
          <w:sz w:val="22"/>
          <w:szCs w:val="22"/>
        </w:rPr>
      </w:pPr>
    </w:p>
    <w:p w14:paraId="490C0414" w14:textId="77777777" w:rsidR="00EB28B9" w:rsidRPr="00F30561" w:rsidRDefault="00EB28B9" w:rsidP="00460488">
      <w:pPr>
        <w:pStyle w:val="BodyText2"/>
        <w:spacing w:after="0" w:line="240" w:lineRule="auto"/>
        <w:ind w:left="709" w:right="-23" w:hanging="425"/>
        <w:jc w:val="both"/>
        <w:rPr>
          <w:b/>
          <w:sz w:val="22"/>
          <w:szCs w:val="22"/>
        </w:rPr>
      </w:pPr>
      <w:r w:rsidRPr="00F30561">
        <w:rPr>
          <w:sz w:val="22"/>
          <w:szCs w:val="22"/>
        </w:rPr>
        <w:lastRenderedPageBreak/>
        <w:t xml:space="preserve">100. Constructing proximity: relating to readers in popular and professional science. GERAS – </w:t>
      </w:r>
      <w:proofErr w:type="spellStart"/>
      <w:r w:rsidRPr="00F30561">
        <w:rPr>
          <w:sz w:val="22"/>
          <w:szCs w:val="22"/>
        </w:rPr>
        <w:t>Grouped’Étude</w:t>
      </w:r>
      <w:proofErr w:type="spellEnd"/>
      <w:r w:rsidRPr="00F30561">
        <w:rPr>
          <w:sz w:val="22"/>
          <w:szCs w:val="22"/>
        </w:rPr>
        <w:t xml:space="preserve"> et de Recherche </w:t>
      </w:r>
      <w:proofErr w:type="spellStart"/>
      <w:r w:rsidRPr="00F30561">
        <w:rPr>
          <w:sz w:val="22"/>
          <w:szCs w:val="22"/>
        </w:rPr>
        <w:t>en</w:t>
      </w:r>
      <w:proofErr w:type="spellEnd"/>
      <w:r w:rsidRPr="00F30561">
        <w:rPr>
          <w:sz w:val="22"/>
          <w:szCs w:val="22"/>
        </w:rPr>
        <w:t xml:space="preserve"> Anglais de Spécialité 29</w:t>
      </w:r>
      <w:r w:rsidRPr="00F30561">
        <w:rPr>
          <w:sz w:val="22"/>
          <w:szCs w:val="22"/>
          <w:vertAlign w:val="superscript"/>
        </w:rPr>
        <w:t>th</w:t>
      </w:r>
      <w:r w:rsidRPr="00F30561">
        <w:rPr>
          <w:sz w:val="22"/>
          <w:szCs w:val="22"/>
        </w:rPr>
        <w:t xml:space="preserve"> Annual Conference. University of Orleans, </w:t>
      </w:r>
      <w:r w:rsidR="00F03F55" w:rsidRPr="00F30561">
        <w:rPr>
          <w:sz w:val="22"/>
          <w:szCs w:val="22"/>
        </w:rPr>
        <w:t xml:space="preserve">France. </w:t>
      </w:r>
      <w:r w:rsidRPr="00F30561">
        <w:rPr>
          <w:sz w:val="22"/>
          <w:szCs w:val="22"/>
        </w:rPr>
        <w:t>13th – 15th March 2008.  </w:t>
      </w:r>
      <w:r w:rsidRPr="00F30561">
        <w:rPr>
          <w:b/>
          <w:sz w:val="22"/>
          <w:szCs w:val="22"/>
        </w:rPr>
        <w:t xml:space="preserve"> Keynote speaker</w:t>
      </w:r>
    </w:p>
    <w:p w14:paraId="6D055F29" w14:textId="77777777" w:rsidR="00EB28B9" w:rsidRPr="00F30561" w:rsidRDefault="00EB28B9" w:rsidP="00460488">
      <w:pPr>
        <w:pStyle w:val="BodyText2"/>
        <w:spacing w:after="0" w:line="240" w:lineRule="auto"/>
        <w:ind w:left="709" w:right="-23" w:hanging="425"/>
        <w:jc w:val="both"/>
        <w:rPr>
          <w:b/>
          <w:sz w:val="22"/>
          <w:szCs w:val="22"/>
        </w:rPr>
      </w:pPr>
    </w:p>
    <w:p w14:paraId="02209751" w14:textId="77777777" w:rsidR="00A212DC" w:rsidRPr="00F30561" w:rsidRDefault="00A212DC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ind w:left="567" w:right="-23" w:hanging="283"/>
        <w:jc w:val="both"/>
        <w:rPr>
          <w:rFonts w:ascii="Times New Roman" w:hAnsi="Times New Roman"/>
          <w:szCs w:val="22"/>
        </w:rPr>
      </w:pPr>
      <w:r w:rsidRPr="00F30561">
        <w:rPr>
          <w:rFonts w:ascii="Times New Roman" w:hAnsi="Times New Roman"/>
          <w:szCs w:val="22"/>
        </w:rPr>
        <w:t>2007</w:t>
      </w:r>
    </w:p>
    <w:p w14:paraId="3759B5CC" w14:textId="77777777" w:rsidR="006C743E" w:rsidRPr="00F30561" w:rsidRDefault="006C743E" w:rsidP="00460488">
      <w:pPr>
        <w:pStyle w:val="BodyText2"/>
        <w:spacing w:after="0" w:line="240" w:lineRule="auto"/>
        <w:ind w:left="709" w:right="-23" w:hanging="425"/>
        <w:jc w:val="both"/>
        <w:rPr>
          <w:b/>
          <w:sz w:val="22"/>
          <w:szCs w:val="22"/>
        </w:rPr>
      </w:pPr>
      <w:r w:rsidRPr="00F30561">
        <w:rPr>
          <w:sz w:val="22"/>
          <w:szCs w:val="22"/>
        </w:rPr>
        <w:t>99.</w:t>
      </w:r>
      <w:r w:rsidRPr="00F30561">
        <w:rPr>
          <w:sz w:val="22"/>
          <w:szCs w:val="22"/>
        </w:rPr>
        <w:tab/>
        <w:t xml:space="preserve">Genre: What’s in it for us? </w:t>
      </w:r>
      <w:r w:rsidRPr="00F30561">
        <w:rPr>
          <w:sz w:val="22"/>
          <w:szCs w:val="22"/>
          <w:u w:val="single"/>
        </w:rPr>
        <w:t>Shannon Annual Regional Writing Conference</w:t>
      </w:r>
      <w:r w:rsidRPr="00F30561">
        <w:rPr>
          <w:sz w:val="22"/>
          <w:szCs w:val="22"/>
        </w:rPr>
        <w:t xml:space="preserve">. </w:t>
      </w:r>
      <w:r w:rsidRPr="00F30561">
        <w:rPr>
          <w:sz w:val="22"/>
          <w:szCs w:val="22"/>
        </w:rPr>
        <w:br/>
        <w:t xml:space="preserve">University of Limerick, Ireland. 7 </w:t>
      </w:r>
      <w:proofErr w:type="gramStart"/>
      <w:r w:rsidRPr="00F30561">
        <w:rPr>
          <w:sz w:val="22"/>
          <w:szCs w:val="22"/>
        </w:rPr>
        <w:t>December,</w:t>
      </w:r>
      <w:proofErr w:type="gramEnd"/>
      <w:r w:rsidRPr="00F30561">
        <w:rPr>
          <w:sz w:val="22"/>
          <w:szCs w:val="22"/>
        </w:rPr>
        <w:t xml:space="preserve"> 2007. </w:t>
      </w:r>
      <w:r w:rsidRPr="00F30561">
        <w:rPr>
          <w:b/>
          <w:sz w:val="22"/>
          <w:szCs w:val="22"/>
        </w:rPr>
        <w:t>Keynote speaker</w:t>
      </w:r>
    </w:p>
    <w:p w14:paraId="07A035DF" w14:textId="77777777" w:rsidR="00A212DC" w:rsidRPr="00F30561" w:rsidRDefault="00A212DC" w:rsidP="00460488">
      <w:pPr>
        <w:pStyle w:val="BodyText2"/>
        <w:spacing w:after="0" w:line="240" w:lineRule="auto"/>
        <w:ind w:left="709" w:right="-23" w:hanging="425"/>
        <w:jc w:val="both"/>
        <w:rPr>
          <w:sz w:val="22"/>
          <w:szCs w:val="22"/>
        </w:rPr>
      </w:pPr>
    </w:p>
    <w:p w14:paraId="283F5F90" w14:textId="77777777" w:rsidR="00EA5EF9" w:rsidRPr="00F30561" w:rsidRDefault="00EA5EF9" w:rsidP="00460488">
      <w:pPr>
        <w:pStyle w:val="BodyText2"/>
        <w:spacing w:after="0" w:line="240" w:lineRule="auto"/>
        <w:ind w:left="709" w:right="-23" w:hanging="425"/>
        <w:jc w:val="both"/>
        <w:rPr>
          <w:b/>
          <w:sz w:val="22"/>
          <w:szCs w:val="22"/>
        </w:rPr>
      </w:pPr>
      <w:r w:rsidRPr="00F30561">
        <w:rPr>
          <w:sz w:val="22"/>
          <w:szCs w:val="22"/>
        </w:rPr>
        <w:t xml:space="preserve">98.Working with writing: understanding texts, writers and readers. </w:t>
      </w:r>
      <w:r w:rsidRPr="00F30561">
        <w:rPr>
          <w:sz w:val="22"/>
          <w:szCs w:val="22"/>
          <w:u w:val="single"/>
        </w:rPr>
        <w:t>36</w:t>
      </w:r>
      <w:r w:rsidRPr="00F30561">
        <w:rPr>
          <w:sz w:val="22"/>
          <w:szCs w:val="22"/>
          <w:u w:val="single"/>
          <w:vertAlign w:val="superscript"/>
        </w:rPr>
        <w:t>th</w:t>
      </w:r>
      <w:r w:rsidRPr="00F30561">
        <w:rPr>
          <w:sz w:val="22"/>
          <w:szCs w:val="22"/>
          <w:u w:val="single"/>
        </w:rPr>
        <w:t xml:space="preserve"> Annual English Teachers Association of The Republic of China</w:t>
      </w:r>
      <w:r w:rsidRPr="00F30561">
        <w:rPr>
          <w:sz w:val="22"/>
          <w:szCs w:val="22"/>
        </w:rPr>
        <w:t xml:space="preserve">., Taipei, Taiwan November 9-11, 2007.  </w:t>
      </w:r>
      <w:r w:rsidRPr="00F30561">
        <w:rPr>
          <w:b/>
          <w:sz w:val="22"/>
          <w:szCs w:val="22"/>
        </w:rPr>
        <w:t>Keynote speaker</w:t>
      </w:r>
    </w:p>
    <w:p w14:paraId="2241EFF4" w14:textId="77777777" w:rsidR="00F00C49" w:rsidRPr="00F30561" w:rsidRDefault="00F00C49" w:rsidP="00460488">
      <w:pPr>
        <w:pStyle w:val="BodyText2"/>
        <w:spacing w:after="0" w:line="240" w:lineRule="auto"/>
        <w:ind w:left="709" w:right="-23" w:hanging="425"/>
        <w:jc w:val="both"/>
        <w:rPr>
          <w:b/>
          <w:sz w:val="22"/>
          <w:szCs w:val="22"/>
        </w:rPr>
      </w:pPr>
    </w:p>
    <w:p w14:paraId="569F38E8" w14:textId="77777777" w:rsidR="00B30CC5" w:rsidRPr="00F30561" w:rsidRDefault="00D91FDD" w:rsidP="00460488">
      <w:pPr>
        <w:tabs>
          <w:tab w:val="right" w:pos="9214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97</w:t>
      </w:r>
      <w:r w:rsidR="00B30CC5" w:rsidRPr="00F30561">
        <w:rPr>
          <w:sz w:val="22"/>
          <w:szCs w:val="22"/>
        </w:rPr>
        <w:t>.</w:t>
      </w:r>
      <w:r w:rsidR="00B30CC5" w:rsidRPr="00F30561">
        <w:rPr>
          <w:sz w:val="22"/>
          <w:szCs w:val="22"/>
        </w:rPr>
        <w:tab/>
        <w:t xml:space="preserve">Teacher written feedback: does it work? </w:t>
      </w:r>
      <w:r w:rsidRPr="00F30561">
        <w:rPr>
          <w:sz w:val="22"/>
          <w:szCs w:val="22"/>
          <w:u w:val="single"/>
        </w:rPr>
        <w:t xml:space="preserve">Argentinean Teachers' </w:t>
      </w:r>
      <w:proofErr w:type="spellStart"/>
      <w:proofErr w:type="gramStart"/>
      <w:r w:rsidRPr="00F30561">
        <w:rPr>
          <w:sz w:val="22"/>
          <w:szCs w:val="22"/>
          <w:u w:val="single"/>
        </w:rPr>
        <w:t>Association</w:t>
      </w:r>
      <w:r w:rsidRPr="00F30561">
        <w:rPr>
          <w:sz w:val="22"/>
          <w:szCs w:val="22"/>
        </w:rPr>
        <w:t>,Buenos</w:t>
      </w:r>
      <w:proofErr w:type="spellEnd"/>
      <w:proofErr w:type="gramEnd"/>
      <w:r w:rsidRPr="00F30561">
        <w:rPr>
          <w:sz w:val="22"/>
          <w:szCs w:val="22"/>
        </w:rPr>
        <w:t xml:space="preserve"> Aires, Argentina. 24 </w:t>
      </w:r>
      <w:proofErr w:type="gramStart"/>
      <w:r w:rsidRPr="00F30561">
        <w:rPr>
          <w:sz w:val="22"/>
          <w:szCs w:val="22"/>
        </w:rPr>
        <w:t>July,</w:t>
      </w:r>
      <w:proofErr w:type="gramEnd"/>
      <w:r w:rsidRPr="00F30561">
        <w:rPr>
          <w:sz w:val="22"/>
          <w:szCs w:val="22"/>
        </w:rPr>
        <w:t xml:space="preserve"> 2007.  </w:t>
      </w:r>
      <w:r w:rsidRPr="00F30561">
        <w:rPr>
          <w:b/>
          <w:sz w:val="22"/>
          <w:szCs w:val="22"/>
        </w:rPr>
        <w:t>Keynote speaker.</w:t>
      </w:r>
    </w:p>
    <w:p w14:paraId="3557113F" w14:textId="77777777" w:rsidR="00D91FDD" w:rsidRPr="00F30561" w:rsidRDefault="00D91FDD" w:rsidP="00460488">
      <w:pPr>
        <w:tabs>
          <w:tab w:val="right" w:pos="9360"/>
        </w:tabs>
        <w:ind w:left="709" w:right="-23" w:hanging="425"/>
        <w:jc w:val="both"/>
        <w:rPr>
          <w:bCs/>
          <w:sz w:val="22"/>
          <w:szCs w:val="22"/>
        </w:rPr>
      </w:pPr>
    </w:p>
    <w:p w14:paraId="683D661E" w14:textId="77777777" w:rsidR="00B30CC5" w:rsidRPr="00F30561" w:rsidRDefault="00B30CC5" w:rsidP="00460488">
      <w:pPr>
        <w:numPr>
          <w:ilvl w:val="0"/>
          <w:numId w:val="10"/>
        </w:numPr>
        <w:tabs>
          <w:tab w:val="clear" w:pos="720"/>
          <w:tab w:val="left" w:pos="709"/>
        </w:tabs>
        <w:ind w:right="-23" w:hanging="436"/>
        <w:jc w:val="both"/>
        <w:rPr>
          <w:b/>
          <w:sz w:val="22"/>
          <w:szCs w:val="22"/>
        </w:rPr>
      </w:pPr>
      <w:proofErr w:type="spellStart"/>
      <w:r w:rsidRPr="00F30561">
        <w:rPr>
          <w:sz w:val="22"/>
          <w:szCs w:val="22"/>
          <w:lang w:val="es-ES"/>
        </w:rPr>
        <w:t>Teaching</w:t>
      </w:r>
      <w:proofErr w:type="spellEnd"/>
      <w:r w:rsidRPr="00F30561">
        <w:rPr>
          <w:sz w:val="22"/>
          <w:szCs w:val="22"/>
          <w:lang w:val="es-ES"/>
        </w:rPr>
        <w:t xml:space="preserve"> and </w:t>
      </w:r>
      <w:proofErr w:type="spellStart"/>
      <w:r w:rsidRPr="00F30561">
        <w:rPr>
          <w:sz w:val="22"/>
          <w:szCs w:val="22"/>
          <w:lang w:val="es-ES"/>
        </w:rPr>
        <w:t>researching</w:t>
      </w:r>
      <w:proofErr w:type="spellEnd"/>
      <w:r w:rsidR="005D1CB3" w:rsidRPr="00F30561">
        <w:rPr>
          <w:sz w:val="22"/>
          <w:szCs w:val="22"/>
          <w:lang w:val="es-ES"/>
        </w:rPr>
        <w:t xml:space="preserve"> </w:t>
      </w:r>
      <w:proofErr w:type="spellStart"/>
      <w:r w:rsidRPr="00F30561">
        <w:rPr>
          <w:sz w:val="22"/>
          <w:szCs w:val="22"/>
          <w:lang w:val="es-ES"/>
        </w:rPr>
        <w:t>genre</w:t>
      </w:r>
      <w:proofErr w:type="spellEnd"/>
      <w:r w:rsidRPr="00F30561">
        <w:rPr>
          <w:sz w:val="22"/>
          <w:szCs w:val="22"/>
          <w:lang w:val="es-ES"/>
        </w:rPr>
        <w:t xml:space="preserve">.  </w:t>
      </w:r>
      <w:r w:rsidRPr="00F30561">
        <w:rPr>
          <w:sz w:val="22"/>
          <w:szCs w:val="22"/>
          <w:u w:val="single"/>
          <w:lang w:val="es-ES"/>
        </w:rPr>
        <w:t>Jornadas de Enseñanza de Lenguas Extranjeras en el Nivel Superior</w:t>
      </w:r>
      <w:r w:rsidRPr="00F30561">
        <w:rPr>
          <w:sz w:val="22"/>
          <w:szCs w:val="22"/>
          <w:lang w:val="es-ES"/>
        </w:rPr>
        <w:t>, Universidad Nacional del Litoral, Santa Fe</w:t>
      </w:r>
      <w:r w:rsidR="00D91FDD" w:rsidRPr="00F30561">
        <w:rPr>
          <w:sz w:val="22"/>
          <w:szCs w:val="22"/>
          <w:lang w:val="es-ES"/>
        </w:rPr>
        <w:t>, Argentina</w:t>
      </w:r>
      <w:r w:rsidRPr="00F30561">
        <w:rPr>
          <w:sz w:val="22"/>
          <w:szCs w:val="22"/>
          <w:lang w:val="es-ES"/>
        </w:rPr>
        <w:t xml:space="preserve">. </w:t>
      </w:r>
      <w:r w:rsidRPr="00F30561">
        <w:rPr>
          <w:sz w:val="22"/>
          <w:szCs w:val="22"/>
        </w:rPr>
        <w:t xml:space="preserve">19-21 July </w:t>
      </w:r>
      <w:proofErr w:type="gramStart"/>
      <w:r w:rsidRPr="00F30561">
        <w:rPr>
          <w:sz w:val="22"/>
          <w:szCs w:val="22"/>
        </w:rPr>
        <w:t>2007</w:t>
      </w:r>
      <w:r w:rsidR="00F221BA" w:rsidRPr="00F30561">
        <w:rPr>
          <w:sz w:val="22"/>
          <w:szCs w:val="22"/>
        </w:rPr>
        <w:t xml:space="preserve">  </w:t>
      </w:r>
      <w:r w:rsidRPr="00F30561">
        <w:rPr>
          <w:b/>
          <w:sz w:val="22"/>
          <w:szCs w:val="22"/>
        </w:rPr>
        <w:t>Keynote</w:t>
      </w:r>
      <w:proofErr w:type="gramEnd"/>
      <w:r w:rsidRPr="00F30561">
        <w:rPr>
          <w:b/>
          <w:sz w:val="22"/>
          <w:szCs w:val="22"/>
        </w:rPr>
        <w:t xml:space="preserve"> speaker. </w:t>
      </w:r>
    </w:p>
    <w:p w14:paraId="16836AA3" w14:textId="77777777" w:rsidR="00B30CC5" w:rsidRPr="00F30561" w:rsidRDefault="00B30CC5" w:rsidP="00460488">
      <w:pPr>
        <w:pStyle w:val="BlockText"/>
        <w:tabs>
          <w:tab w:val="clear" w:pos="567"/>
          <w:tab w:val="clear" w:pos="4320"/>
          <w:tab w:val="clear" w:pos="5040"/>
          <w:tab w:val="left" w:pos="851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4A9EAB9B" w14:textId="77777777" w:rsidR="003D745C" w:rsidRPr="00F30561" w:rsidRDefault="003D745C" w:rsidP="00460488">
      <w:pPr>
        <w:pStyle w:val="BlockText"/>
        <w:tabs>
          <w:tab w:val="clear" w:pos="567"/>
          <w:tab w:val="clear" w:pos="4320"/>
          <w:tab w:val="clear" w:pos="5040"/>
          <w:tab w:val="left" w:pos="851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95.</w:t>
      </w:r>
      <w:r w:rsidR="00060AB6" w:rsidRPr="00F30561">
        <w:rPr>
          <w:rFonts w:ascii="Times New Roman" w:hAnsi="Times New Roman"/>
          <w:sz w:val="22"/>
          <w:szCs w:val="22"/>
        </w:rPr>
        <w:t xml:space="preserve"> Teaching and researching genre: academic writing in the disciplines. </w:t>
      </w:r>
      <w:r w:rsidR="001E5DEF" w:rsidRPr="00F30561">
        <w:rPr>
          <w:rFonts w:ascii="Times New Roman" w:hAnsi="Times New Roman"/>
          <w:sz w:val="22"/>
          <w:szCs w:val="22"/>
          <w:u w:val="single"/>
        </w:rPr>
        <w:t>4</w:t>
      </w:r>
      <w:r w:rsidR="001E5DEF" w:rsidRPr="00F30561">
        <w:rPr>
          <w:rFonts w:ascii="Times New Roman" w:hAnsi="Times New Roman"/>
          <w:sz w:val="22"/>
          <w:szCs w:val="22"/>
          <w:u w:val="single"/>
          <w:vertAlign w:val="superscript"/>
        </w:rPr>
        <w:t>th</w:t>
      </w:r>
      <w:r w:rsidR="001E5DEF" w:rsidRPr="00F30561">
        <w:rPr>
          <w:rFonts w:ascii="Times New Roman" w:hAnsi="Times New Roman"/>
          <w:sz w:val="22"/>
          <w:szCs w:val="22"/>
          <w:u w:val="single"/>
        </w:rPr>
        <w:t xml:space="preserve"> Biennial</w:t>
      </w:r>
      <w:r w:rsidR="00060AB6" w:rsidRPr="00F30561">
        <w:rPr>
          <w:rFonts w:ascii="Times New Roman" w:hAnsi="Times New Roman"/>
          <w:sz w:val="22"/>
          <w:szCs w:val="22"/>
          <w:u w:val="single"/>
        </w:rPr>
        <w:t xml:space="preserve"> Conference of the European Association for the Teaching of Academic Writing</w:t>
      </w:r>
      <w:r w:rsidR="00060AB6" w:rsidRPr="00F30561">
        <w:rPr>
          <w:rFonts w:ascii="Times New Roman" w:hAnsi="Times New Roman"/>
          <w:sz w:val="22"/>
          <w:szCs w:val="22"/>
        </w:rPr>
        <w:t>, Ruhr-Universität</w:t>
      </w:r>
      <w:r w:rsidR="005D1CB3" w:rsidRPr="00F30561">
        <w:rPr>
          <w:rFonts w:ascii="Times New Roman" w:hAnsi="Times New Roman"/>
          <w:sz w:val="22"/>
          <w:szCs w:val="22"/>
        </w:rPr>
        <w:t xml:space="preserve">, </w:t>
      </w:r>
      <w:r w:rsidR="00060AB6" w:rsidRPr="00F30561">
        <w:rPr>
          <w:rFonts w:ascii="Times New Roman" w:hAnsi="Times New Roman"/>
          <w:sz w:val="22"/>
          <w:szCs w:val="22"/>
        </w:rPr>
        <w:t xml:space="preserve">Bochum, Germany. June 30 - July 2, </w:t>
      </w:r>
      <w:proofErr w:type="gramStart"/>
      <w:r w:rsidR="00060AB6" w:rsidRPr="00F30561">
        <w:rPr>
          <w:rFonts w:ascii="Times New Roman" w:hAnsi="Times New Roman"/>
          <w:sz w:val="22"/>
          <w:szCs w:val="22"/>
        </w:rPr>
        <w:t>2007</w:t>
      </w:r>
      <w:proofErr w:type="gramEnd"/>
      <w:r w:rsidR="00060AB6" w:rsidRPr="00F30561">
        <w:rPr>
          <w:rFonts w:ascii="Times New Roman" w:hAnsi="Times New Roman"/>
          <w:sz w:val="22"/>
          <w:szCs w:val="22"/>
        </w:rPr>
        <w:t xml:space="preserve"> </w:t>
      </w:r>
      <w:r w:rsidR="00060AB6" w:rsidRPr="00F30561">
        <w:rPr>
          <w:rFonts w:ascii="Times New Roman" w:hAnsi="Times New Roman"/>
          <w:b/>
          <w:sz w:val="22"/>
          <w:szCs w:val="22"/>
        </w:rPr>
        <w:t>keynote speaker</w:t>
      </w:r>
    </w:p>
    <w:p w14:paraId="442A4295" w14:textId="77777777" w:rsidR="003D745C" w:rsidRPr="00F30561" w:rsidRDefault="003D745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24492FD6" w14:textId="77777777" w:rsidR="003D745C" w:rsidRPr="00F30561" w:rsidRDefault="003D745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94.   Effective responses: The theory and practice of feedback on writing.  </w:t>
      </w:r>
      <w:r w:rsidRPr="00F30561">
        <w:rPr>
          <w:rFonts w:ascii="Times New Roman" w:hAnsi="Times New Roman"/>
          <w:sz w:val="22"/>
          <w:szCs w:val="22"/>
          <w:u w:val="single"/>
        </w:rPr>
        <w:t>Second International Symposium for English Language Teachers</w:t>
      </w:r>
      <w:r w:rsidRPr="00F30561">
        <w:rPr>
          <w:rFonts w:ascii="Times New Roman" w:hAnsi="Times New Roman"/>
          <w:i/>
          <w:sz w:val="22"/>
          <w:szCs w:val="22"/>
        </w:rPr>
        <w:t xml:space="preserve">, </w:t>
      </w:r>
      <w:r w:rsidRPr="00F30561">
        <w:rPr>
          <w:rFonts w:ascii="Times New Roman" w:hAnsi="Times New Roman"/>
          <w:sz w:val="22"/>
          <w:szCs w:val="22"/>
        </w:rPr>
        <w:t>Centre for English Language Communication (CELC), National</w:t>
      </w:r>
      <w:r w:rsidR="00F221BA" w:rsidRPr="00F30561">
        <w:rPr>
          <w:rFonts w:ascii="Times New Roman" w:hAnsi="Times New Roman"/>
          <w:sz w:val="22"/>
          <w:szCs w:val="22"/>
        </w:rPr>
        <w:t xml:space="preserve"> </w:t>
      </w:r>
      <w:r w:rsidRPr="00F30561">
        <w:rPr>
          <w:rFonts w:ascii="Times New Roman" w:hAnsi="Times New Roman"/>
          <w:sz w:val="22"/>
          <w:szCs w:val="22"/>
        </w:rPr>
        <w:t xml:space="preserve">University of Singapore. 30 May-1 </w:t>
      </w:r>
      <w:proofErr w:type="gramStart"/>
      <w:r w:rsidRPr="00F30561">
        <w:rPr>
          <w:rFonts w:ascii="Times New Roman" w:hAnsi="Times New Roman"/>
          <w:sz w:val="22"/>
          <w:szCs w:val="22"/>
        </w:rPr>
        <w:t>June,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2007 </w:t>
      </w:r>
      <w:r w:rsidRPr="00F30561">
        <w:rPr>
          <w:rFonts w:ascii="Times New Roman" w:hAnsi="Times New Roman"/>
          <w:b/>
          <w:sz w:val="22"/>
          <w:szCs w:val="22"/>
        </w:rPr>
        <w:t xml:space="preserve">Invited </w:t>
      </w:r>
      <w:proofErr w:type="gramStart"/>
      <w:r w:rsidRPr="00F30561">
        <w:rPr>
          <w:rFonts w:ascii="Times New Roman" w:hAnsi="Times New Roman"/>
          <w:b/>
          <w:sz w:val="22"/>
          <w:szCs w:val="22"/>
        </w:rPr>
        <w:t>workshop</w:t>
      </w:r>
      <w:proofErr w:type="gramEnd"/>
    </w:p>
    <w:p w14:paraId="26BCF930" w14:textId="77777777" w:rsidR="003D745C" w:rsidRPr="00F30561" w:rsidRDefault="003D745C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3AB0751D" w14:textId="77777777" w:rsidR="00C766F0" w:rsidRPr="00F30561" w:rsidRDefault="00C766F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93. </w:t>
      </w:r>
      <w:r w:rsidR="003D745C" w:rsidRPr="00F30561">
        <w:rPr>
          <w:rFonts w:ascii="Times New Roman" w:hAnsi="Times New Roman"/>
          <w:sz w:val="22"/>
          <w:szCs w:val="22"/>
        </w:rPr>
        <w:t xml:space="preserve">Understanding Writing: exploring texts, writers and readers. </w:t>
      </w:r>
      <w:r w:rsidR="003D745C" w:rsidRPr="00F30561">
        <w:rPr>
          <w:rFonts w:ascii="Times New Roman" w:hAnsi="Times New Roman"/>
          <w:sz w:val="22"/>
          <w:szCs w:val="22"/>
          <w:u w:val="single"/>
        </w:rPr>
        <w:t>Second International Symposium for English Language Teachers</w:t>
      </w:r>
      <w:r w:rsidR="003D745C" w:rsidRPr="00F30561">
        <w:rPr>
          <w:rFonts w:ascii="Times New Roman" w:hAnsi="Times New Roman"/>
          <w:i/>
          <w:sz w:val="22"/>
          <w:szCs w:val="22"/>
        </w:rPr>
        <w:t xml:space="preserve">, </w:t>
      </w:r>
      <w:r w:rsidR="003D745C" w:rsidRPr="00F30561">
        <w:rPr>
          <w:rFonts w:ascii="Times New Roman" w:hAnsi="Times New Roman"/>
          <w:sz w:val="22"/>
          <w:szCs w:val="22"/>
        </w:rPr>
        <w:t>Centre for English Language Communication (CELC), National</w:t>
      </w:r>
      <w:r w:rsidR="005D1CB3" w:rsidRPr="00F30561">
        <w:rPr>
          <w:rFonts w:ascii="Times New Roman" w:hAnsi="Times New Roman"/>
          <w:sz w:val="22"/>
          <w:szCs w:val="22"/>
        </w:rPr>
        <w:t xml:space="preserve"> </w:t>
      </w:r>
      <w:r w:rsidR="003D745C" w:rsidRPr="00F30561">
        <w:rPr>
          <w:rFonts w:ascii="Times New Roman" w:hAnsi="Times New Roman"/>
          <w:sz w:val="22"/>
          <w:szCs w:val="22"/>
        </w:rPr>
        <w:t xml:space="preserve">University of Singapore. 30 May-1 </w:t>
      </w:r>
      <w:proofErr w:type="gramStart"/>
      <w:r w:rsidR="003D745C" w:rsidRPr="00F30561">
        <w:rPr>
          <w:rFonts w:ascii="Times New Roman" w:hAnsi="Times New Roman"/>
          <w:sz w:val="22"/>
          <w:szCs w:val="22"/>
        </w:rPr>
        <w:t>June,</w:t>
      </w:r>
      <w:proofErr w:type="gramEnd"/>
      <w:r w:rsidR="003D745C" w:rsidRPr="00F30561">
        <w:rPr>
          <w:rFonts w:ascii="Times New Roman" w:hAnsi="Times New Roman"/>
          <w:sz w:val="22"/>
          <w:szCs w:val="22"/>
        </w:rPr>
        <w:t xml:space="preserve"> 2007 </w:t>
      </w:r>
      <w:r w:rsidR="003D745C" w:rsidRPr="00F30561">
        <w:rPr>
          <w:rFonts w:ascii="Times New Roman" w:hAnsi="Times New Roman"/>
          <w:b/>
          <w:sz w:val="22"/>
          <w:szCs w:val="22"/>
        </w:rPr>
        <w:t>keynote speaker</w:t>
      </w:r>
    </w:p>
    <w:p w14:paraId="1E89A8BD" w14:textId="77777777" w:rsidR="00C766F0" w:rsidRPr="00F30561" w:rsidRDefault="00C766F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221B0DEA" w14:textId="77777777" w:rsidR="00B23BF1" w:rsidRPr="00F30561" w:rsidRDefault="00C766F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bCs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92. Discourse and disciplines: Interactions in research writing.  5</w:t>
      </w:r>
      <w:r w:rsidRPr="00F30561">
        <w:rPr>
          <w:rFonts w:ascii="Times New Roman" w:hAnsi="Times New Roman"/>
          <w:sz w:val="22"/>
          <w:szCs w:val="22"/>
          <w:u w:val="single"/>
          <w:vertAlign w:val="superscript"/>
        </w:rPr>
        <w:t>th</w:t>
      </w:r>
      <w:r w:rsidRPr="00F30561">
        <w:rPr>
          <w:rStyle w:val="Strong"/>
          <w:rFonts w:ascii="Times New Roman" w:hAnsi="Times New Roman"/>
          <w:b w:val="0"/>
          <w:sz w:val="22"/>
          <w:szCs w:val="22"/>
          <w:u w:val="single"/>
        </w:rPr>
        <w:t>Malaysia International Conference on Languages, Literatures and Cultures,</w:t>
      </w:r>
      <w:r w:rsidR="005D1CB3" w:rsidRPr="00F30561">
        <w:rPr>
          <w:rStyle w:val="Strong"/>
          <w:rFonts w:ascii="Times New Roman" w:hAnsi="Times New Roman"/>
          <w:b w:val="0"/>
          <w:sz w:val="22"/>
          <w:szCs w:val="22"/>
          <w:u w:val="single"/>
        </w:rPr>
        <w:t xml:space="preserve"> </w:t>
      </w:r>
      <w:r w:rsidRPr="00F30561">
        <w:rPr>
          <w:rStyle w:val="Strong"/>
          <w:rFonts w:ascii="Times New Roman" w:hAnsi="Times New Roman"/>
          <w:b w:val="0"/>
          <w:sz w:val="22"/>
          <w:szCs w:val="22"/>
        </w:rPr>
        <w:t>Kuala Lumpur, Malaysia 22-24 May, 2007</w:t>
      </w:r>
      <w:r w:rsidR="00915BA8" w:rsidRPr="00F30561">
        <w:rPr>
          <w:rFonts w:ascii="Times New Roman" w:hAnsi="Times New Roman"/>
          <w:b/>
          <w:bCs/>
          <w:sz w:val="22"/>
          <w:szCs w:val="22"/>
        </w:rPr>
        <w:t>P</w:t>
      </w:r>
      <w:r w:rsidR="00B153D0" w:rsidRPr="00F30561">
        <w:rPr>
          <w:rFonts w:ascii="Times New Roman" w:hAnsi="Times New Roman"/>
          <w:b/>
          <w:bCs/>
          <w:sz w:val="22"/>
          <w:szCs w:val="22"/>
        </w:rPr>
        <w:t>lenary speaker</w:t>
      </w:r>
    </w:p>
    <w:p w14:paraId="02F186C7" w14:textId="77777777" w:rsidR="00B153D0" w:rsidRPr="00F30561" w:rsidRDefault="00B153D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sz w:val="22"/>
          <w:szCs w:val="22"/>
        </w:rPr>
      </w:pPr>
    </w:p>
    <w:p w14:paraId="06CC3FB0" w14:textId="77777777" w:rsidR="00C766F0" w:rsidRPr="00F30561" w:rsidRDefault="00C766F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bCs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91. Genre analysis and ESP. </w:t>
      </w:r>
      <w:r w:rsidRPr="00F30561">
        <w:rPr>
          <w:rFonts w:ascii="Times New Roman" w:hAnsi="Times New Roman"/>
          <w:sz w:val="22"/>
          <w:szCs w:val="22"/>
          <w:u w:val="single"/>
        </w:rPr>
        <w:t xml:space="preserve">Dept of theoretical and applied linguistics,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>University of Thessalonica</w:t>
      </w:r>
      <w:r w:rsidRPr="00F30561">
        <w:rPr>
          <w:rFonts w:ascii="Times New Roman" w:hAnsi="Times New Roman"/>
          <w:bCs/>
          <w:sz w:val="22"/>
          <w:szCs w:val="22"/>
        </w:rPr>
        <w:t>,</w:t>
      </w:r>
      <w:r w:rsidR="005D1CB3" w:rsidRPr="00F30561">
        <w:rPr>
          <w:rFonts w:ascii="Times New Roman" w:hAnsi="Times New Roman"/>
          <w:bCs/>
          <w:sz w:val="22"/>
          <w:szCs w:val="22"/>
        </w:rPr>
        <w:t xml:space="preserve"> </w:t>
      </w:r>
      <w:r w:rsidR="00F03F55" w:rsidRPr="00F30561">
        <w:rPr>
          <w:rFonts w:ascii="Times New Roman" w:hAnsi="Times New Roman"/>
          <w:bCs/>
          <w:sz w:val="22"/>
          <w:szCs w:val="22"/>
        </w:rPr>
        <w:t xml:space="preserve">Greece.  </w:t>
      </w:r>
      <w:r w:rsidRPr="00F30561">
        <w:rPr>
          <w:rFonts w:ascii="Times New Roman" w:hAnsi="Times New Roman"/>
          <w:bCs/>
          <w:sz w:val="22"/>
          <w:szCs w:val="22"/>
        </w:rPr>
        <w:t xml:space="preserve">4 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May,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2007.  </w:t>
      </w:r>
      <w:r w:rsidR="00915BA8" w:rsidRPr="00F30561">
        <w:rPr>
          <w:rFonts w:ascii="Times New Roman" w:hAnsi="Times New Roman"/>
          <w:b/>
          <w:bCs/>
          <w:sz w:val="22"/>
          <w:szCs w:val="22"/>
        </w:rPr>
        <w:t>Plenary speaker</w:t>
      </w:r>
    </w:p>
    <w:p w14:paraId="64B3E9AD" w14:textId="77777777" w:rsidR="00915BA8" w:rsidRPr="00F30561" w:rsidRDefault="00915BA8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bCs/>
          <w:sz w:val="22"/>
          <w:szCs w:val="22"/>
        </w:rPr>
      </w:pPr>
    </w:p>
    <w:p w14:paraId="65187F28" w14:textId="77777777" w:rsidR="00915BA8" w:rsidRPr="00F30561" w:rsidRDefault="00DE5716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bCs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90.</w:t>
      </w:r>
      <w:r w:rsidRPr="00F30561">
        <w:rPr>
          <w:rFonts w:ascii="Times New Roman" w:hAnsi="Times New Roman"/>
          <w:sz w:val="22"/>
          <w:szCs w:val="22"/>
        </w:rPr>
        <w:tab/>
      </w:r>
      <w:r w:rsidR="00E42C16" w:rsidRPr="00F30561">
        <w:rPr>
          <w:rFonts w:ascii="Times New Roman" w:hAnsi="Times New Roman"/>
          <w:sz w:val="22"/>
          <w:szCs w:val="22"/>
        </w:rPr>
        <w:t>'Interactions in research writing: stance and engagement in academic discourse'. </w:t>
      </w:r>
      <w:r w:rsidR="00E304E5" w:rsidRPr="00F30561">
        <w:rPr>
          <w:rFonts w:ascii="Times New Roman" w:hAnsi="Times New Roman"/>
          <w:bCs/>
          <w:sz w:val="22"/>
          <w:szCs w:val="22"/>
          <w:u w:val="single"/>
        </w:rPr>
        <w:t>18</w:t>
      </w:r>
      <w:proofErr w:type="gramStart"/>
      <w:r w:rsidR="00E304E5" w:rsidRPr="00F30561">
        <w:rPr>
          <w:rFonts w:ascii="Times New Roman" w:hAnsi="Times New Roman"/>
          <w:bCs/>
          <w:sz w:val="22"/>
          <w:szCs w:val="22"/>
          <w:u w:val="single"/>
          <w:vertAlign w:val="superscript"/>
        </w:rPr>
        <w:t xml:space="preserve">th  </w:t>
      </w:r>
      <w:r w:rsidR="00E304E5" w:rsidRPr="00F30561">
        <w:rPr>
          <w:rFonts w:ascii="Times New Roman" w:hAnsi="Times New Roman"/>
          <w:bCs/>
          <w:sz w:val="22"/>
          <w:szCs w:val="22"/>
          <w:u w:val="single"/>
        </w:rPr>
        <w:t>International</w:t>
      </w:r>
      <w:proofErr w:type="gramEnd"/>
      <w:r w:rsidR="00E304E5" w:rsidRPr="00F30561">
        <w:rPr>
          <w:rFonts w:ascii="Times New Roman" w:hAnsi="Times New Roman"/>
          <w:bCs/>
          <w:sz w:val="22"/>
          <w:szCs w:val="22"/>
          <w:u w:val="single"/>
        </w:rPr>
        <w:t xml:space="preserve"> Symposium on Theoretical &amp; Applied Linguistics</w:t>
      </w:r>
      <w:r w:rsidR="00E304E5" w:rsidRPr="00F30561">
        <w:rPr>
          <w:rFonts w:ascii="Times New Roman" w:hAnsi="Times New Roman"/>
          <w:bCs/>
          <w:sz w:val="22"/>
          <w:szCs w:val="22"/>
        </w:rPr>
        <w:t xml:space="preserve">. University of </w:t>
      </w:r>
      <w:r w:rsidR="00C766F0" w:rsidRPr="00F30561">
        <w:rPr>
          <w:rFonts w:ascii="Times New Roman" w:hAnsi="Times New Roman"/>
          <w:bCs/>
          <w:sz w:val="22"/>
          <w:szCs w:val="22"/>
        </w:rPr>
        <w:t>Thessalonica</w:t>
      </w:r>
      <w:r w:rsidR="00E304E5" w:rsidRPr="00F30561">
        <w:rPr>
          <w:rFonts w:ascii="Times New Roman" w:hAnsi="Times New Roman"/>
          <w:bCs/>
          <w:sz w:val="22"/>
          <w:szCs w:val="22"/>
        </w:rPr>
        <w:t xml:space="preserve">, Greece. </w:t>
      </w:r>
      <w:r w:rsidR="00E304E5" w:rsidRPr="00F30561">
        <w:rPr>
          <w:rFonts w:ascii="Times New Roman" w:hAnsi="Times New Roman"/>
          <w:sz w:val="22"/>
          <w:szCs w:val="22"/>
        </w:rPr>
        <w:t> </w:t>
      </w:r>
      <w:r w:rsidR="00E304E5" w:rsidRPr="00F30561">
        <w:rPr>
          <w:rFonts w:ascii="Times New Roman" w:hAnsi="Times New Roman"/>
          <w:bCs/>
          <w:sz w:val="22"/>
          <w:szCs w:val="22"/>
        </w:rPr>
        <w:t xml:space="preserve"> 4-6 </w:t>
      </w:r>
      <w:proofErr w:type="gramStart"/>
      <w:r w:rsidR="00E304E5" w:rsidRPr="00F30561">
        <w:rPr>
          <w:rFonts w:ascii="Times New Roman" w:hAnsi="Times New Roman"/>
          <w:bCs/>
          <w:sz w:val="22"/>
          <w:szCs w:val="22"/>
        </w:rPr>
        <w:t>May,</w:t>
      </w:r>
      <w:proofErr w:type="gramEnd"/>
      <w:r w:rsidR="00E304E5" w:rsidRPr="00F30561">
        <w:rPr>
          <w:rFonts w:ascii="Times New Roman" w:hAnsi="Times New Roman"/>
          <w:bCs/>
          <w:sz w:val="22"/>
          <w:szCs w:val="22"/>
        </w:rPr>
        <w:t xml:space="preserve"> 2007. </w:t>
      </w:r>
      <w:r w:rsidR="00915BA8" w:rsidRPr="00F30561">
        <w:rPr>
          <w:rFonts w:ascii="Times New Roman" w:hAnsi="Times New Roman"/>
          <w:b/>
          <w:bCs/>
          <w:sz w:val="22"/>
          <w:szCs w:val="22"/>
        </w:rPr>
        <w:t>Plenary speaker</w:t>
      </w:r>
    </w:p>
    <w:p w14:paraId="77D312F8" w14:textId="77777777" w:rsidR="00DE5716" w:rsidRPr="00F30561" w:rsidRDefault="00DE5716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0" w:right="-23" w:firstLine="0"/>
        <w:rPr>
          <w:rFonts w:ascii="Times New Roman" w:hAnsi="Times New Roman"/>
          <w:sz w:val="22"/>
          <w:szCs w:val="22"/>
        </w:rPr>
      </w:pPr>
    </w:p>
    <w:p w14:paraId="778BB471" w14:textId="77777777" w:rsidR="00DE5716" w:rsidRPr="00F30561" w:rsidRDefault="00DE5716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89.</w:t>
      </w:r>
      <w:r w:rsidRPr="00F30561">
        <w:rPr>
          <w:rFonts w:ascii="Times New Roman" w:hAnsi="Times New Roman"/>
          <w:sz w:val="22"/>
          <w:szCs w:val="22"/>
        </w:rPr>
        <w:tab/>
        <w:t xml:space="preserve">We are what we write: the role of writing in the academy. </w:t>
      </w:r>
      <w:r w:rsidRPr="00F30561">
        <w:rPr>
          <w:rFonts w:ascii="Times New Roman" w:hAnsi="Times New Roman"/>
          <w:sz w:val="22"/>
          <w:szCs w:val="22"/>
          <w:u w:val="single"/>
        </w:rPr>
        <w:t>Spanish Applied Linguistics Assn (AESLA</w:t>
      </w:r>
      <w:proofErr w:type="gramStart"/>
      <w:r w:rsidRPr="00F30561">
        <w:rPr>
          <w:rFonts w:ascii="Times New Roman" w:hAnsi="Times New Roman"/>
          <w:sz w:val="22"/>
          <w:szCs w:val="22"/>
          <w:u w:val="single"/>
        </w:rPr>
        <w:t>).</w:t>
      </w:r>
      <w:r w:rsidRPr="00F30561">
        <w:rPr>
          <w:rFonts w:ascii="Times New Roman" w:hAnsi="Times New Roman"/>
          <w:sz w:val="22"/>
          <w:szCs w:val="22"/>
        </w:rPr>
        <w:t>University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of Murcia, Spain. 19-21 </w:t>
      </w:r>
      <w:proofErr w:type="gramStart"/>
      <w:r w:rsidRPr="00F30561">
        <w:rPr>
          <w:rFonts w:ascii="Times New Roman" w:hAnsi="Times New Roman"/>
          <w:sz w:val="22"/>
          <w:szCs w:val="22"/>
        </w:rPr>
        <w:t>April,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2007   </w:t>
      </w:r>
      <w:r w:rsidR="007E1736" w:rsidRPr="00F30561">
        <w:rPr>
          <w:rFonts w:ascii="Times New Roman" w:hAnsi="Times New Roman"/>
          <w:b/>
          <w:sz w:val="22"/>
          <w:szCs w:val="22"/>
        </w:rPr>
        <w:t>Keynote</w:t>
      </w:r>
      <w:r w:rsidRPr="00F30561">
        <w:rPr>
          <w:rFonts w:ascii="Times New Roman" w:hAnsi="Times New Roman"/>
          <w:b/>
          <w:sz w:val="22"/>
          <w:szCs w:val="22"/>
        </w:rPr>
        <w:t xml:space="preserve"> speaker</w:t>
      </w:r>
    </w:p>
    <w:p w14:paraId="45965919" w14:textId="77777777" w:rsidR="00DE5716" w:rsidRPr="00F30561" w:rsidRDefault="00DE5716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33E4EC46" w14:textId="77777777" w:rsidR="00B23BF1" w:rsidRPr="00F30561" w:rsidRDefault="00B23BF1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88.</w:t>
      </w:r>
      <w:r w:rsidRPr="00F30561">
        <w:rPr>
          <w:rFonts w:ascii="Times New Roman" w:hAnsi="Times New Roman"/>
          <w:sz w:val="22"/>
          <w:szCs w:val="22"/>
        </w:rPr>
        <w:tab/>
        <w:t>Perspectives on researching and teaching writing. CALR Seminar.</w:t>
      </w:r>
      <w:r w:rsidR="005D1CB3" w:rsidRPr="00F30561">
        <w:rPr>
          <w:rFonts w:ascii="Times New Roman" w:hAnsi="Times New Roman"/>
          <w:sz w:val="22"/>
          <w:szCs w:val="22"/>
        </w:rPr>
        <w:t xml:space="preserve"> </w:t>
      </w:r>
      <w:r w:rsidRPr="00F30561">
        <w:rPr>
          <w:rFonts w:ascii="Times New Roman" w:hAnsi="Times New Roman"/>
          <w:sz w:val="22"/>
          <w:szCs w:val="22"/>
          <w:u w:val="single"/>
        </w:rPr>
        <w:t>University of Southampton</w:t>
      </w:r>
      <w:r w:rsidRPr="00F30561">
        <w:rPr>
          <w:rFonts w:ascii="Times New Roman" w:hAnsi="Times New Roman"/>
          <w:sz w:val="22"/>
          <w:szCs w:val="22"/>
        </w:rPr>
        <w:t xml:space="preserve">. 17 </w:t>
      </w:r>
      <w:proofErr w:type="gramStart"/>
      <w:r w:rsidRPr="00F30561">
        <w:rPr>
          <w:rFonts w:ascii="Times New Roman" w:hAnsi="Times New Roman"/>
          <w:sz w:val="22"/>
          <w:szCs w:val="22"/>
        </w:rPr>
        <w:t>January,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2007.</w:t>
      </w:r>
    </w:p>
    <w:p w14:paraId="70490B40" w14:textId="77777777" w:rsidR="00B23BF1" w:rsidRPr="00F30561" w:rsidRDefault="00B23BF1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3D417D94" w14:textId="77777777" w:rsidR="007B2836" w:rsidRPr="00F30561" w:rsidRDefault="007B2836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>2006</w:t>
      </w:r>
    </w:p>
    <w:p w14:paraId="147B5CD4" w14:textId="77777777" w:rsidR="00915BA8" w:rsidRPr="00F30561" w:rsidRDefault="00F0698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bCs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8</w:t>
      </w:r>
      <w:r w:rsidR="00335FAE" w:rsidRPr="00F30561">
        <w:rPr>
          <w:rFonts w:ascii="Times New Roman" w:hAnsi="Times New Roman"/>
          <w:sz w:val="22"/>
          <w:szCs w:val="22"/>
        </w:rPr>
        <w:t>7</w:t>
      </w:r>
      <w:r w:rsidRPr="00F30561">
        <w:rPr>
          <w:rFonts w:ascii="Times New Roman" w:hAnsi="Times New Roman"/>
          <w:sz w:val="22"/>
          <w:szCs w:val="22"/>
        </w:rPr>
        <w:t>.</w:t>
      </w:r>
      <w:r w:rsidRPr="00F30561">
        <w:rPr>
          <w:rFonts w:ascii="Times New Roman" w:hAnsi="Times New Roman"/>
          <w:sz w:val="22"/>
          <w:szCs w:val="22"/>
        </w:rPr>
        <w:tab/>
        <w:t xml:space="preserve">Feedback on writing: how to make a difference. </w:t>
      </w:r>
      <w:r w:rsidRPr="00F30561">
        <w:rPr>
          <w:rFonts w:ascii="Times New Roman" w:hAnsi="Times New Roman"/>
          <w:sz w:val="22"/>
          <w:szCs w:val="22"/>
          <w:u w:val="single"/>
        </w:rPr>
        <w:t>BAAHE EAP Symposium.</w:t>
      </w:r>
      <w:r w:rsidR="005D1CB3" w:rsidRPr="00F30561">
        <w:rPr>
          <w:rFonts w:ascii="Times New Roman" w:hAnsi="Times New Roman"/>
          <w:sz w:val="22"/>
          <w:szCs w:val="22"/>
          <w:u w:val="single"/>
        </w:rPr>
        <w:t xml:space="preserve"> </w:t>
      </w:r>
      <w:r w:rsidR="00F03F55" w:rsidRPr="00F30561">
        <w:rPr>
          <w:rFonts w:ascii="Times New Roman" w:hAnsi="Times New Roman"/>
          <w:sz w:val="22"/>
          <w:szCs w:val="22"/>
        </w:rPr>
        <w:t>University of Leuven, Belgium</w:t>
      </w:r>
      <w:r w:rsidRPr="00F30561">
        <w:rPr>
          <w:rFonts w:ascii="Times New Roman" w:hAnsi="Times New Roman"/>
          <w:sz w:val="22"/>
          <w:szCs w:val="22"/>
        </w:rPr>
        <w:t xml:space="preserve">.  5 - 6 </w:t>
      </w:r>
      <w:proofErr w:type="gramStart"/>
      <w:r w:rsidRPr="00F30561">
        <w:rPr>
          <w:rFonts w:ascii="Times New Roman" w:hAnsi="Times New Roman"/>
          <w:sz w:val="22"/>
          <w:szCs w:val="22"/>
        </w:rPr>
        <w:t>December,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2006.</w:t>
      </w:r>
      <w:r w:rsidR="00915BA8" w:rsidRPr="00F30561">
        <w:rPr>
          <w:rFonts w:ascii="Times New Roman" w:hAnsi="Times New Roman"/>
          <w:b/>
          <w:bCs/>
          <w:sz w:val="22"/>
          <w:szCs w:val="22"/>
        </w:rPr>
        <w:t>Plenary speaker</w:t>
      </w:r>
    </w:p>
    <w:p w14:paraId="5BA4DE1F" w14:textId="77777777" w:rsidR="00915BA8" w:rsidRPr="00F30561" w:rsidRDefault="00915BA8" w:rsidP="00460488">
      <w:pPr>
        <w:pStyle w:val="Article"/>
        <w:spacing w:line="240" w:lineRule="auto"/>
        <w:ind w:left="709" w:right="-23" w:hanging="425"/>
        <w:rPr>
          <w:szCs w:val="22"/>
        </w:rPr>
      </w:pPr>
    </w:p>
    <w:p w14:paraId="5EEA3270" w14:textId="77777777" w:rsidR="00B40C3A" w:rsidRPr="00F30561" w:rsidRDefault="00B40C3A" w:rsidP="00460488">
      <w:pPr>
        <w:pStyle w:val="Article"/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>8</w:t>
      </w:r>
      <w:r w:rsidR="00335FAE" w:rsidRPr="00F30561">
        <w:rPr>
          <w:szCs w:val="22"/>
        </w:rPr>
        <w:t>6</w:t>
      </w:r>
      <w:r w:rsidRPr="00F30561">
        <w:rPr>
          <w:szCs w:val="22"/>
        </w:rPr>
        <w:t>.</w:t>
      </w:r>
      <w:r w:rsidRPr="00F30561">
        <w:rPr>
          <w:szCs w:val="22"/>
        </w:rPr>
        <w:tab/>
      </w:r>
      <w:r w:rsidR="004A0CA2" w:rsidRPr="00F30561">
        <w:rPr>
          <w:szCs w:val="22"/>
        </w:rPr>
        <w:t>Disciplinary v</w:t>
      </w:r>
      <w:r w:rsidRPr="00F30561">
        <w:rPr>
          <w:szCs w:val="22"/>
        </w:rPr>
        <w:t>oice</w:t>
      </w:r>
      <w:r w:rsidR="004A0CA2" w:rsidRPr="00F30561">
        <w:rPr>
          <w:szCs w:val="22"/>
        </w:rPr>
        <w:t>s</w:t>
      </w:r>
      <w:r w:rsidRPr="00F30561">
        <w:rPr>
          <w:szCs w:val="22"/>
        </w:rPr>
        <w:t xml:space="preserve"> in Academic English. </w:t>
      </w:r>
      <w:r w:rsidRPr="00F30561">
        <w:rPr>
          <w:szCs w:val="22"/>
          <w:u w:val="single"/>
        </w:rPr>
        <w:t xml:space="preserve">Belgian Association of Anglicists in Higher Education third international conference. </w:t>
      </w:r>
      <w:r w:rsidRPr="00F30561">
        <w:rPr>
          <w:szCs w:val="22"/>
        </w:rPr>
        <w:t>University of Leuven</w:t>
      </w:r>
      <w:r w:rsidR="00F03F55" w:rsidRPr="00F30561">
        <w:rPr>
          <w:szCs w:val="22"/>
        </w:rPr>
        <w:t>, Belgium</w:t>
      </w:r>
      <w:r w:rsidRPr="00F30561">
        <w:rPr>
          <w:szCs w:val="22"/>
        </w:rPr>
        <w:t xml:space="preserve">.  </w:t>
      </w:r>
      <w:r w:rsidR="00F06980" w:rsidRPr="00F30561">
        <w:rPr>
          <w:szCs w:val="22"/>
        </w:rPr>
        <w:t>7-</w:t>
      </w:r>
      <w:r w:rsidRPr="00F30561">
        <w:rPr>
          <w:szCs w:val="22"/>
        </w:rPr>
        <w:t xml:space="preserve">9 December </w:t>
      </w:r>
      <w:proofErr w:type="gramStart"/>
      <w:r w:rsidRPr="00F30561">
        <w:rPr>
          <w:szCs w:val="22"/>
        </w:rPr>
        <w:t xml:space="preserve">2006  </w:t>
      </w:r>
      <w:r w:rsidRPr="00F30561">
        <w:rPr>
          <w:b/>
          <w:szCs w:val="22"/>
        </w:rPr>
        <w:t>Keynote</w:t>
      </w:r>
      <w:proofErr w:type="gramEnd"/>
      <w:r w:rsidRPr="00F30561">
        <w:rPr>
          <w:b/>
          <w:szCs w:val="22"/>
        </w:rPr>
        <w:t xml:space="preserve"> speaker</w:t>
      </w:r>
    </w:p>
    <w:p w14:paraId="599DD119" w14:textId="77777777" w:rsidR="00B40C3A" w:rsidRPr="00F30561" w:rsidRDefault="00B40C3A" w:rsidP="00460488">
      <w:pPr>
        <w:pStyle w:val="Article"/>
        <w:spacing w:line="240" w:lineRule="auto"/>
        <w:ind w:left="709" w:right="-23" w:hanging="425"/>
        <w:rPr>
          <w:szCs w:val="22"/>
        </w:rPr>
      </w:pPr>
    </w:p>
    <w:p w14:paraId="166B80D4" w14:textId="77777777" w:rsidR="00EE2368" w:rsidRPr="00F30561" w:rsidRDefault="00EE2368" w:rsidP="00460488">
      <w:pPr>
        <w:pStyle w:val="Article"/>
        <w:spacing w:line="240" w:lineRule="auto"/>
        <w:ind w:left="709" w:right="-23" w:hanging="425"/>
        <w:rPr>
          <w:b/>
          <w:szCs w:val="22"/>
        </w:rPr>
      </w:pPr>
      <w:r w:rsidRPr="00F30561">
        <w:rPr>
          <w:szCs w:val="22"/>
        </w:rPr>
        <w:lastRenderedPageBreak/>
        <w:t>8</w:t>
      </w:r>
      <w:r w:rsidR="00335FAE" w:rsidRPr="00F30561">
        <w:rPr>
          <w:szCs w:val="22"/>
        </w:rPr>
        <w:t>5</w:t>
      </w:r>
      <w:r w:rsidRPr="00F30561">
        <w:rPr>
          <w:szCs w:val="22"/>
        </w:rPr>
        <w:t>.</w:t>
      </w:r>
      <w:r w:rsidRPr="00F30561">
        <w:rPr>
          <w:szCs w:val="22"/>
        </w:rPr>
        <w:tab/>
      </w:r>
      <w:r w:rsidR="00B40C3A" w:rsidRPr="00F30561">
        <w:rPr>
          <w:szCs w:val="22"/>
        </w:rPr>
        <w:t xml:space="preserve">What’s not to like? ESAP in theory and practice. </w:t>
      </w:r>
      <w:r w:rsidR="00B40C3A" w:rsidRPr="00F30561">
        <w:rPr>
          <w:szCs w:val="22"/>
          <w:u w:val="single"/>
        </w:rPr>
        <w:t xml:space="preserve">BALEAP </w:t>
      </w:r>
      <w:r w:rsidR="000E1882" w:rsidRPr="00F30561">
        <w:rPr>
          <w:szCs w:val="22"/>
          <w:u w:val="single"/>
        </w:rPr>
        <w:t>Conference</w:t>
      </w:r>
      <w:r w:rsidR="00B40C3A" w:rsidRPr="00F30561">
        <w:rPr>
          <w:szCs w:val="22"/>
        </w:rPr>
        <w:t>.  Durham</w:t>
      </w:r>
      <w:r w:rsidR="005D1CB3" w:rsidRPr="00F30561">
        <w:rPr>
          <w:szCs w:val="22"/>
        </w:rPr>
        <w:t xml:space="preserve"> </w:t>
      </w:r>
      <w:r w:rsidR="00B40C3A" w:rsidRPr="00F30561">
        <w:rPr>
          <w:szCs w:val="22"/>
        </w:rPr>
        <w:t xml:space="preserve">University </w:t>
      </w:r>
      <w:proofErr w:type="gramStart"/>
      <w:r w:rsidR="00B40C3A" w:rsidRPr="00F30561">
        <w:rPr>
          <w:szCs w:val="22"/>
        </w:rPr>
        <w:t>November,  2006</w:t>
      </w:r>
      <w:proofErr w:type="gramEnd"/>
      <w:r w:rsidR="00B40C3A" w:rsidRPr="00F30561">
        <w:rPr>
          <w:szCs w:val="22"/>
        </w:rPr>
        <w:t xml:space="preserve">.  </w:t>
      </w:r>
      <w:r w:rsidR="00C766F0" w:rsidRPr="00F30561">
        <w:rPr>
          <w:b/>
          <w:szCs w:val="22"/>
        </w:rPr>
        <w:t>keynote</w:t>
      </w:r>
      <w:r w:rsidR="00B40C3A" w:rsidRPr="00F30561">
        <w:rPr>
          <w:b/>
          <w:szCs w:val="22"/>
        </w:rPr>
        <w:t xml:space="preserve"> speaker</w:t>
      </w:r>
    </w:p>
    <w:p w14:paraId="353A0934" w14:textId="77777777" w:rsidR="00335FAE" w:rsidRPr="00F30561" w:rsidRDefault="00335FAE" w:rsidP="00460488">
      <w:pPr>
        <w:pStyle w:val="Article"/>
        <w:spacing w:line="240" w:lineRule="auto"/>
        <w:ind w:left="709" w:right="-23" w:hanging="425"/>
        <w:rPr>
          <w:b/>
          <w:szCs w:val="22"/>
        </w:rPr>
      </w:pPr>
    </w:p>
    <w:p w14:paraId="0E7FCE9C" w14:textId="77777777" w:rsidR="00335FAE" w:rsidRPr="00F30561" w:rsidRDefault="00335FAE" w:rsidP="00460488">
      <w:pPr>
        <w:pStyle w:val="Article"/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>84.  Writing in the academy: reputation, education and knowledge. Professorial inaugural lecture.</w:t>
      </w:r>
      <w:r w:rsidR="005D1CB3" w:rsidRPr="00F30561">
        <w:rPr>
          <w:szCs w:val="22"/>
        </w:rPr>
        <w:t xml:space="preserve"> </w:t>
      </w:r>
      <w:r w:rsidRPr="00F30561">
        <w:rPr>
          <w:szCs w:val="22"/>
          <w:u w:val="single"/>
        </w:rPr>
        <w:t>Institute of Education, London</w:t>
      </w:r>
      <w:r w:rsidRPr="00F30561">
        <w:rPr>
          <w:szCs w:val="22"/>
        </w:rPr>
        <w:t>. Oct 17, 2006.</w:t>
      </w:r>
    </w:p>
    <w:p w14:paraId="5825EB6C" w14:textId="77777777" w:rsidR="00B40C3A" w:rsidRPr="00F30561" w:rsidRDefault="00B40C3A" w:rsidP="00460488">
      <w:pPr>
        <w:pStyle w:val="Article"/>
        <w:spacing w:line="240" w:lineRule="auto"/>
        <w:ind w:left="709" w:right="-23" w:hanging="425"/>
        <w:rPr>
          <w:b/>
          <w:szCs w:val="22"/>
        </w:rPr>
      </w:pPr>
    </w:p>
    <w:p w14:paraId="41C56347" w14:textId="77777777" w:rsidR="00B40C3A" w:rsidRPr="00F30561" w:rsidRDefault="00B40C3A" w:rsidP="00460488">
      <w:pPr>
        <w:pStyle w:val="Article"/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>8</w:t>
      </w:r>
      <w:r w:rsidR="00285A17" w:rsidRPr="00F30561">
        <w:rPr>
          <w:szCs w:val="22"/>
        </w:rPr>
        <w:t>3</w:t>
      </w:r>
      <w:r w:rsidRPr="00F30561">
        <w:rPr>
          <w:szCs w:val="22"/>
        </w:rPr>
        <w:t>.</w:t>
      </w:r>
      <w:r w:rsidRPr="00F30561">
        <w:rPr>
          <w:b/>
          <w:szCs w:val="22"/>
        </w:rPr>
        <w:tab/>
      </w:r>
      <w:r w:rsidR="00F06980" w:rsidRPr="00F30561">
        <w:rPr>
          <w:szCs w:val="22"/>
        </w:rPr>
        <w:t>Writing in a foreign language.</w:t>
      </w:r>
      <w:r w:rsidR="005D1CB3" w:rsidRPr="00F30561">
        <w:rPr>
          <w:szCs w:val="22"/>
        </w:rPr>
        <w:t xml:space="preserve"> </w:t>
      </w:r>
      <w:r w:rsidRPr="00F30561">
        <w:rPr>
          <w:szCs w:val="22"/>
          <w:u w:val="single"/>
        </w:rPr>
        <w:t>British Association of Japanese Teachers 3</w:t>
      </w:r>
      <w:r w:rsidRPr="00F30561">
        <w:rPr>
          <w:szCs w:val="22"/>
          <w:u w:val="single"/>
          <w:vertAlign w:val="superscript"/>
        </w:rPr>
        <w:t>rd</w:t>
      </w:r>
      <w:r w:rsidR="00F06980" w:rsidRPr="00F30561">
        <w:rPr>
          <w:szCs w:val="22"/>
          <w:u w:val="single"/>
        </w:rPr>
        <w:t>Annual</w:t>
      </w:r>
      <w:r w:rsidRPr="00F30561">
        <w:rPr>
          <w:szCs w:val="22"/>
          <w:u w:val="single"/>
        </w:rPr>
        <w:t xml:space="preserve"> Conference.</w:t>
      </w:r>
      <w:r w:rsidR="005D1CB3" w:rsidRPr="00F30561">
        <w:rPr>
          <w:szCs w:val="22"/>
          <w:u w:val="single"/>
        </w:rPr>
        <w:t xml:space="preserve"> </w:t>
      </w:r>
      <w:r w:rsidRPr="00F30561">
        <w:rPr>
          <w:szCs w:val="22"/>
        </w:rPr>
        <w:t>Royal</w:t>
      </w:r>
      <w:r w:rsidR="005D1CB3" w:rsidRPr="00F30561">
        <w:rPr>
          <w:szCs w:val="22"/>
        </w:rPr>
        <w:t xml:space="preserve"> </w:t>
      </w:r>
      <w:r w:rsidRPr="00F30561">
        <w:rPr>
          <w:szCs w:val="22"/>
        </w:rPr>
        <w:t>Holloway</w:t>
      </w:r>
      <w:r w:rsidR="005D1CB3" w:rsidRPr="00F30561">
        <w:rPr>
          <w:szCs w:val="22"/>
        </w:rPr>
        <w:t xml:space="preserve"> </w:t>
      </w:r>
      <w:r w:rsidR="00F06980" w:rsidRPr="00F30561">
        <w:rPr>
          <w:szCs w:val="22"/>
        </w:rPr>
        <w:t>College</w:t>
      </w:r>
      <w:r w:rsidRPr="00F30561">
        <w:rPr>
          <w:szCs w:val="22"/>
        </w:rPr>
        <w:t xml:space="preserve">, University of London. </w:t>
      </w:r>
      <w:proofErr w:type="gramStart"/>
      <w:r w:rsidRPr="00F30561">
        <w:rPr>
          <w:szCs w:val="22"/>
        </w:rPr>
        <w:t>Sept.,</w:t>
      </w:r>
      <w:proofErr w:type="gramEnd"/>
      <w:r w:rsidRPr="00F30561">
        <w:rPr>
          <w:szCs w:val="22"/>
        </w:rPr>
        <w:t xml:space="preserve"> 2006.</w:t>
      </w:r>
      <w:r w:rsidRPr="00F30561">
        <w:rPr>
          <w:b/>
          <w:szCs w:val="22"/>
        </w:rPr>
        <w:t xml:space="preserve"> Keynote speaker.</w:t>
      </w:r>
    </w:p>
    <w:p w14:paraId="4C7E7ADA" w14:textId="77777777" w:rsidR="00EE2368" w:rsidRPr="00F30561" w:rsidRDefault="00EE2368" w:rsidP="00460488">
      <w:pPr>
        <w:pStyle w:val="Article"/>
        <w:spacing w:line="240" w:lineRule="auto"/>
        <w:ind w:left="709" w:right="-23" w:hanging="425"/>
        <w:rPr>
          <w:szCs w:val="22"/>
        </w:rPr>
      </w:pPr>
    </w:p>
    <w:p w14:paraId="2B3BD1CA" w14:textId="77777777" w:rsidR="00EE2368" w:rsidRPr="00F30561" w:rsidRDefault="00EE2368" w:rsidP="00460488">
      <w:pPr>
        <w:pStyle w:val="Article"/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>8</w:t>
      </w:r>
      <w:r w:rsidR="00285A17" w:rsidRPr="00F30561">
        <w:rPr>
          <w:szCs w:val="22"/>
        </w:rPr>
        <w:t>2</w:t>
      </w:r>
      <w:r w:rsidRPr="00F30561">
        <w:rPr>
          <w:szCs w:val="22"/>
        </w:rPr>
        <w:t>.</w:t>
      </w:r>
      <w:r w:rsidRPr="00F30561">
        <w:rPr>
          <w:szCs w:val="22"/>
        </w:rPr>
        <w:tab/>
        <w:t xml:space="preserve">Interaction and argument in science. </w:t>
      </w:r>
      <w:r w:rsidRPr="00F30561">
        <w:rPr>
          <w:szCs w:val="22"/>
          <w:u w:val="single"/>
        </w:rPr>
        <w:t>European Society for the Study of English Annual Conference</w:t>
      </w:r>
      <w:r w:rsidRPr="00F30561">
        <w:rPr>
          <w:szCs w:val="22"/>
        </w:rPr>
        <w:t xml:space="preserve">, University of London. </w:t>
      </w:r>
      <w:proofErr w:type="gramStart"/>
      <w:r w:rsidRPr="00F30561">
        <w:rPr>
          <w:szCs w:val="22"/>
        </w:rPr>
        <w:t>August,</w:t>
      </w:r>
      <w:proofErr w:type="gramEnd"/>
      <w:r w:rsidRPr="00F30561">
        <w:rPr>
          <w:szCs w:val="22"/>
        </w:rPr>
        <w:t xml:space="preserve"> 2006.</w:t>
      </w:r>
    </w:p>
    <w:p w14:paraId="30EC0EFF" w14:textId="77777777" w:rsidR="00EE2368" w:rsidRPr="00F30561" w:rsidRDefault="00EE2368" w:rsidP="00460488">
      <w:pPr>
        <w:pStyle w:val="Article"/>
        <w:spacing w:line="240" w:lineRule="auto"/>
        <w:ind w:left="709" w:right="-23" w:hanging="425"/>
        <w:rPr>
          <w:szCs w:val="22"/>
        </w:rPr>
      </w:pPr>
    </w:p>
    <w:p w14:paraId="6B081397" w14:textId="77777777" w:rsidR="00EE2368" w:rsidRPr="00F30561" w:rsidRDefault="00EE2368" w:rsidP="00460488">
      <w:pPr>
        <w:pStyle w:val="Article"/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>8</w:t>
      </w:r>
      <w:r w:rsidR="00285A17" w:rsidRPr="00F30561">
        <w:rPr>
          <w:szCs w:val="22"/>
        </w:rPr>
        <w:t>1</w:t>
      </w:r>
      <w:r w:rsidRPr="00F30561">
        <w:rPr>
          <w:szCs w:val="22"/>
        </w:rPr>
        <w:t>.</w:t>
      </w:r>
      <w:r w:rsidRPr="00F30561">
        <w:rPr>
          <w:szCs w:val="22"/>
        </w:rPr>
        <w:tab/>
        <w:t xml:space="preserve">Metadiscourse: a study of interactions in postgraduate dissertations. </w:t>
      </w:r>
      <w:r w:rsidRPr="00F30561">
        <w:rPr>
          <w:szCs w:val="22"/>
          <w:u w:val="single"/>
        </w:rPr>
        <w:t>A conference in honour of John Swales</w:t>
      </w:r>
      <w:r w:rsidRPr="00F30561">
        <w:rPr>
          <w:szCs w:val="22"/>
        </w:rPr>
        <w:t>. University of Michigan. July 2006.</w:t>
      </w:r>
    </w:p>
    <w:p w14:paraId="2FE48895" w14:textId="77777777" w:rsidR="00EE2368" w:rsidRPr="00F30561" w:rsidRDefault="00EE2368" w:rsidP="00460488">
      <w:pPr>
        <w:pStyle w:val="Article"/>
        <w:spacing w:line="240" w:lineRule="auto"/>
        <w:ind w:left="709" w:right="-23" w:hanging="425"/>
        <w:rPr>
          <w:szCs w:val="22"/>
        </w:rPr>
      </w:pPr>
    </w:p>
    <w:p w14:paraId="6D58985D" w14:textId="77777777" w:rsidR="00EE2368" w:rsidRPr="00F30561" w:rsidRDefault="00285A17" w:rsidP="00460488">
      <w:pPr>
        <w:pStyle w:val="Article"/>
        <w:tabs>
          <w:tab w:val="clear" w:pos="720"/>
          <w:tab w:val="left" w:pos="709"/>
        </w:tabs>
        <w:spacing w:line="240" w:lineRule="auto"/>
        <w:ind w:left="709" w:right="-23" w:hanging="425"/>
        <w:rPr>
          <w:szCs w:val="22"/>
        </w:rPr>
      </w:pPr>
      <w:r w:rsidRPr="00F30561">
        <w:rPr>
          <w:szCs w:val="22"/>
        </w:rPr>
        <w:t>80</w:t>
      </w:r>
      <w:r w:rsidR="00EE2368" w:rsidRPr="00F30561">
        <w:rPr>
          <w:szCs w:val="22"/>
        </w:rPr>
        <w:t>.</w:t>
      </w:r>
      <w:r w:rsidR="00EE2368" w:rsidRPr="00F30561">
        <w:rPr>
          <w:szCs w:val="22"/>
        </w:rPr>
        <w:tab/>
        <w:t xml:space="preserve">Small bits of textual material. </w:t>
      </w:r>
      <w:r w:rsidR="00335FAE" w:rsidRPr="00F30561">
        <w:rPr>
          <w:szCs w:val="22"/>
          <w:u w:val="single"/>
        </w:rPr>
        <w:t>American Ass</w:t>
      </w:r>
      <w:r w:rsidR="00EE2368" w:rsidRPr="00F30561">
        <w:rPr>
          <w:szCs w:val="22"/>
          <w:u w:val="single"/>
        </w:rPr>
        <w:t>n for Applied Linguistics Annual Conference</w:t>
      </w:r>
      <w:r w:rsidR="00EE2368" w:rsidRPr="00F30561">
        <w:rPr>
          <w:szCs w:val="22"/>
        </w:rPr>
        <w:t>. Montreal, Canada.   July 2006</w:t>
      </w:r>
    </w:p>
    <w:p w14:paraId="7ADA18A0" w14:textId="77777777" w:rsidR="00EE2368" w:rsidRPr="00F30561" w:rsidRDefault="00EE2368" w:rsidP="00460488">
      <w:pPr>
        <w:pStyle w:val="Article"/>
        <w:spacing w:line="240" w:lineRule="auto"/>
        <w:ind w:right="-23"/>
        <w:rPr>
          <w:szCs w:val="22"/>
        </w:rPr>
      </w:pPr>
    </w:p>
    <w:p w14:paraId="1BEFA13F" w14:textId="77777777" w:rsidR="006A0272" w:rsidRPr="00F30561" w:rsidRDefault="006A0272" w:rsidP="00460488">
      <w:pPr>
        <w:pStyle w:val="Article"/>
        <w:spacing w:line="240" w:lineRule="auto"/>
        <w:ind w:left="709" w:right="-23" w:hanging="425"/>
        <w:rPr>
          <w:b/>
          <w:szCs w:val="22"/>
          <w:lang w:val="fr-FR"/>
        </w:rPr>
      </w:pPr>
      <w:r w:rsidRPr="00F30561">
        <w:rPr>
          <w:szCs w:val="22"/>
        </w:rPr>
        <w:t>7</w:t>
      </w:r>
      <w:r w:rsidR="00285A17" w:rsidRPr="00F30561">
        <w:rPr>
          <w:szCs w:val="22"/>
        </w:rPr>
        <w:t>9</w:t>
      </w:r>
      <w:r w:rsidRPr="00F30561">
        <w:rPr>
          <w:szCs w:val="22"/>
        </w:rPr>
        <w:t xml:space="preserve">.  Disciplines and discourses: Social interactions in the construction of knowledge.  </w:t>
      </w:r>
      <w:r w:rsidRPr="00F30561">
        <w:rPr>
          <w:szCs w:val="22"/>
          <w:u w:val="single"/>
        </w:rPr>
        <w:t>Writing in the knowledge society, Annual conference of the Canadian Assn of Teachers of Technical writing</w:t>
      </w:r>
      <w:r w:rsidRPr="00F30561">
        <w:rPr>
          <w:szCs w:val="22"/>
        </w:rPr>
        <w:t>.  York</w:t>
      </w:r>
      <w:r w:rsidR="005D1CB3" w:rsidRPr="00F30561">
        <w:rPr>
          <w:szCs w:val="22"/>
        </w:rPr>
        <w:t xml:space="preserve"> </w:t>
      </w:r>
      <w:r w:rsidRPr="00F30561">
        <w:rPr>
          <w:szCs w:val="22"/>
        </w:rPr>
        <w:t>University, Toronto</w:t>
      </w:r>
      <w:r w:rsidR="005D1CB3" w:rsidRPr="00F30561">
        <w:rPr>
          <w:szCs w:val="22"/>
        </w:rPr>
        <w:t xml:space="preserve"> </w:t>
      </w:r>
      <w:r w:rsidRPr="00F30561">
        <w:rPr>
          <w:szCs w:val="22"/>
        </w:rPr>
        <w:t xml:space="preserve">Canada.  May 28-30 </w:t>
      </w:r>
      <w:r w:rsidRPr="00F30561">
        <w:rPr>
          <w:b/>
          <w:szCs w:val="22"/>
          <w:lang w:val="fr-FR"/>
        </w:rPr>
        <w:t xml:space="preserve">Canadian </w:t>
      </w:r>
      <w:r w:rsidRPr="00F30561">
        <w:rPr>
          <w:b/>
          <w:szCs w:val="22"/>
        </w:rPr>
        <w:t>Keynote speaker</w:t>
      </w:r>
    </w:p>
    <w:p w14:paraId="5309AFBF" w14:textId="77777777" w:rsidR="006A0272" w:rsidRPr="00F30561" w:rsidRDefault="006A0272" w:rsidP="00460488">
      <w:pPr>
        <w:pStyle w:val="Article"/>
        <w:tabs>
          <w:tab w:val="clear" w:pos="720"/>
          <w:tab w:val="left" w:pos="709"/>
        </w:tabs>
        <w:spacing w:line="240" w:lineRule="auto"/>
        <w:ind w:left="709" w:right="-23" w:hanging="425"/>
        <w:rPr>
          <w:szCs w:val="22"/>
        </w:rPr>
      </w:pPr>
    </w:p>
    <w:p w14:paraId="35A825A1" w14:textId="77777777" w:rsidR="006A0272" w:rsidRPr="00F30561" w:rsidRDefault="006A0272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709"/>
        </w:tabs>
        <w:spacing w:line="240" w:lineRule="auto"/>
        <w:ind w:left="709" w:right="-23" w:hanging="425"/>
        <w:jc w:val="both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>7</w:t>
      </w:r>
      <w:r w:rsidR="00285A17" w:rsidRPr="00F30561">
        <w:rPr>
          <w:rFonts w:ascii="Times New Roman" w:hAnsi="Times New Roman"/>
          <w:b w:val="0"/>
          <w:szCs w:val="22"/>
        </w:rPr>
        <w:t>8</w:t>
      </w:r>
      <w:r w:rsidRPr="00F30561">
        <w:rPr>
          <w:rFonts w:ascii="Times New Roman" w:hAnsi="Times New Roman"/>
          <w:b w:val="0"/>
          <w:szCs w:val="22"/>
        </w:rPr>
        <w:t xml:space="preserve">. </w:t>
      </w:r>
      <w:r w:rsidR="008C27A1" w:rsidRPr="00F30561">
        <w:rPr>
          <w:rFonts w:ascii="Times New Roman" w:hAnsi="Times New Roman"/>
          <w:b w:val="0"/>
          <w:szCs w:val="22"/>
        </w:rPr>
        <w:tab/>
      </w:r>
      <w:r w:rsidRPr="00F30561">
        <w:rPr>
          <w:rStyle w:val="Emphasis"/>
          <w:rFonts w:ascii="Times New Roman" w:hAnsi="Times New Roman"/>
          <w:b w:val="0"/>
          <w:i w:val="0"/>
          <w:szCs w:val="22"/>
        </w:rPr>
        <w:t>Different strokes for different folks: Disciplinary variation in academic writing</w:t>
      </w:r>
      <w:r w:rsidR="005D1CB3" w:rsidRPr="00F30561">
        <w:rPr>
          <w:rStyle w:val="Emphasis"/>
          <w:rFonts w:ascii="Times New Roman" w:hAnsi="Times New Roman"/>
          <w:b w:val="0"/>
          <w:i w:val="0"/>
          <w:szCs w:val="22"/>
        </w:rPr>
        <w:t xml:space="preserve"> </w:t>
      </w:r>
      <w:r w:rsidRPr="00F30561">
        <w:rPr>
          <w:rFonts w:ascii="Times New Roman" w:hAnsi="Times New Roman"/>
          <w:b w:val="0"/>
          <w:szCs w:val="22"/>
          <w:u w:val="single"/>
        </w:rPr>
        <w:t>Academic Voices in Contras</w:t>
      </w:r>
      <w:r w:rsidRPr="00F30561">
        <w:rPr>
          <w:rFonts w:ascii="Times New Roman" w:hAnsi="Times New Roman"/>
          <w:b w:val="0"/>
          <w:szCs w:val="22"/>
        </w:rPr>
        <w:t xml:space="preserve">t Conference, University of Bergen, Norway, May 4-6 </w:t>
      </w:r>
      <w:r w:rsidRPr="00F30561">
        <w:rPr>
          <w:rFonts w:ascii="Times New Roman" w:hAnsi="Times New Roman"/>
          <w:szCs w:val="22"/>
        </w:rPr>
        <w:t>Plenary speaker</w:t>
      </w:r>
    </w:p>
    <w:p w14:paraId="0EB852E7" w14:textId="77777777" w:rsidR="006A0272" w:rsidRPr="00F30561" w:rsidRDefault="006A0272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709"/>
        </w:tabs>
        <w:spacing w:line="240" w:lineRule="auto"/>
        <w:ind w:left="709" w:right="-23" w:hanging="425"/>
        <w:jc w:val="both"/>
        <w:rPr>
          <w:rFonts w:ascii="Times New Roman" w:hAnsi="Times New Roman"/>
          <w:b w:val="0"/>
          <w:szCs w:val="22"/>
        </w:rPr>
      </w:pPr>
    </w:p>
    <w:p w14:paraId="50513159" w14:textId="77777777" w:rsidR="00BF3093" w:rsidRPr="00F30561" w:rsidRDefault="00285A17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709"/>
        </w:tabs>
        <w:spacing w:line="240" w:lineRule="auto"/>
        <w:ind w:left="709" w:right="-23" w:hanging="425"/>
        <w:jc w:val="both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>77</w:t>
      </w:r>
      <w:r w:rsidR="00BF3093" w:rsidRPr="00F30561">
        <w:rPr>
          <w:rFonts w:ascii="Times New Roman" w:hAnsi="Times New Roman"/>
          <w:b w:val="0"/>
          <w:szCs w:val="22"/>
        </w:rPr>
        <w:t xml:space="preserve">. Metadiscourse: a theory of interactions in writing. </w:t>
      </w:r>
      <w:r w:rsidR="00BF3093" w:rsidRPr="00F30561">
        <w:rPr>
          <w:rFonts w:ascii="Times New Roman" w:hAnsi="Times New Roman"/>
          <w:b w:val="0"/>
          <w:szCs w:val="22"/>
          <w:u w:val="single"/>
        </w:rPr>
        <w:t>University of Zaragoza</w:t>
      </w:r>
      <w:r w:rsidR="00BF3093" w:rsidRPr="00F30561">
        <w:rPr>
          <w:rFonts w:ascii="Times New Roman" w:hAnsi="Times New Roman"/>
          <w:b w:val="0"/>
          <w:szCs w:val="22"/>
        </w:rPr>
        <w:t>, Spain. February 23-</w:t>
      </w:r>
      <w:r w:rsidR="008C27A1" w:rsidRPr="00F30561">
        <w:rPr>
          <w:rFonts w:ascii="Times New Roman" w:hAnsi="Times New Roman"/>
          <w:b w:val="0"/>
          <w:szCs w:val="22"/>
        </w:rPr>
        <w:tab/>
      </w:r>
      <w:r w:rsidR="00915BA8" w:rsidRPr="00F30561">
        <w:rPr>
          <w:rFonts w:ascii="Times New Roman" w:hAnsi="Times New Roman"/>
          <w:b w:val="0"/>
          <w:szCs w:val="22"/>
        </w:rPr>
        <w:t>P</w:t>
      </w:r>
      <w:r w:rsidR="008C27A1" w:rsidRPr="00F30561">
        <w:rPr>
          <w:rFonts w:ascii="Times New Roman" w:hAnsi="Times New Roman"/>
          <w:szCs w:val="22"/>
        </w:rPr>
        <w:t>lenary speaker</w:t>
      </w:r>
    </w:p>
    <w:p w14:paraId="55DEFD78" w14:textId="77777777" w:rsidR="00BF3093" w:rsidRPr="00F30561" w:rsidRDefault="00BF3093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66AED223" w14:textId="77777777" w:rsidR="00587F4F" w:rsidRPr="00F30561" w:rsidRDefault="007B2836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7</w:t>
      </w:r>
      <w:r w:rsidR="00285A17" w:rsidRPr="00F30561">
        <w:rPr>
          <w:rFonts w:ascii="Times New Roman" w:hAnsi="Times New Roman"/>
          <w:sz w:val="22"/>
          <w:szCs w:val="22"/>
        </w:rPr>
        <w:t>6</w:t>
      </w:r>
      <w:r w:rsidRPr="00F30561">
        <w:rPr>
          <w:rFonts w:ascii="Times New Roman" w:hAnsi="Times New Roman"/>
          <w:sz w:val="22"/>
          <w:szCs w:val="22"/>
        </w:rPr>
        <w:t>.</w:t>
      </w:r>
      <w:r w:rsidRPr="00F30561">
        <w:rPr>
          <w:rFonts w:ascii="Times New Roman" w:hAnsi="Times New Roman"/>
          <w:sz w:val="22"/>
          <w:szCs w:val="22"/>
        </w:rPr>
        <w:tab/>
        <w:t xml:space="preserve">Interacting in academic writing. </w:t>
      </w:r>
      <w:r w:rsidRPr="00F30561">
        <w:rPr>
          <w:rStyle w:val="Strong"/>
          <w:rFonts w:ascii="Times New Roman" w:hAnsi="Times New Roman"/>
          <w:b w:val="0"/>
          <w:sz w:val="22"/>
          <w:szCs w:val="22"/>
        </w:rPr>
        <w:t xml:space="preserve">Applied Language and Literacies Research Seminar, </w:t>
      </w:r>
      <w:r w:rsidRPr="00F30561">
        <w:rPr>
          <w:rStyle w:val="Strong"/>
          <w:rFonts w:ascii="Times New Roman" w:hAnsi="Times New Roman"/>
          <w:b w:val="0"/>
          <w:sz w:val="22"/>
          <w:szCs w:val="22"/>
          <w:u w:val="single"/>
        </w:rPr>
        <w:t>Open University,</w:t>
      </w:r>
      <w:r w:rsidR="005D1CB3" w:rsidRPr="00F30561">
        <w:rPr>
          <w:rStyle w:val="Strong"/>
          <w:rFonts w:ascii="Times New Roman" w:hAnsi="Times New Roman"/>
          <w:b w:val="0"/>
          <w:sz w:val="22"/>
          <w:szCs w:val="22"/>
          <w:u w:val="single"/>
        </w:rPr>
        <w:t xml:space="preserve"> </w:t>
      </w:r>
      <w:r w:rsidRPr="00F30561">
        <w:rPr>
          <w:rStyle w:val="Strong"/>
          <w:rFonts w:ascii="Times New Roman" w:hAnsi="Times New Roman"/>
          <w:b w:val="0"/>
          <w:sz w:val="22"/>
          <w:szCs w:val="22"/>
        </w:rPr>
        <w:t>Milton Keynes. February 16, 2006</w:t>
      </w:r>
    </w:p>
    <w:p w14:paraId="5BC077FB" w14:textId="77777777" w:rsidR="007B2836" w:rsidRPr="00F30561" w:rsidRDefault="007B2836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01C7CE46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>2005</w:t>
      </w:r>
    </w:p>
    <w:p w14:paraId="69411118" w14:textId="77777777" w:rsidR="00BD4570" w:rsidRPr="00F30561" w:rsidRDefault="00BD457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7</w:t>
      </w:r>
      <w:r w:rsidR="00285A17" w:rsidRPr="00F30561">
        <w:rPr>
          <w:rFonts w:ascii="Times New Roman" w:hAnsi="Times New Roman"/>
          <w:sz w:val="22"/>
          <w:szCs w:val="22"/>
        </w:rPr>
        <w:t>5</w:t>
      </w:r>
      <w:r w:rsidRPr="00F30561">
        <w:rPr>
          <w:rFonts w:ascii="Times New Roman" w:hAnsi="Times New Roman"/>
          <w:sz w:val="22"/>
          <w:szCs w:val="22"/>
        </w:rPr>
        <w:t>.</w:t>
      </w:r>
      <w:r w:rsidRPr="00F30561">
        <w:rPr>
          <w:rFonts w:ascii="Times New Roman" w:hAnsi="Times New Roman"/>
          <w:sz w:val="22"/>
          <w:szCs w:val="22"/>
        </w:rPr>
        <w:tab/>
        <w:t xml:space="preserve">Approaches to feedback on student writing.  </w:t>
      </w:r>
      <w:r w:rsidRPr="00F30561">
        <w:rPr>
          <w:rFonts w:ascii="Times New Roman" w:hAnsi="Times New Roman"/>
          <w:sz w:val="22"/>
          <w:szCs w:val="22"/>
          <w:u w:val="single"/>
        </w:rPr>
        <w:t>ACELS Conference</w:t>
      </w:r>
      <w:r w:rsidRPr="00F30561">
        <w:rPr>
          <w:rFonts w:ascii="Times New Roman" w:hAnsi="Times New Roman"/>
          <w:sz w:val="22"/>
          <w:szCs w:val="22"/>
        </w:rPr>
        <w:t xml:space="preserve">. Dublin, Ireland. </w:t>
      </w:r>
      <w:proofErr w:type="gramStart"/>
      <w:r w:rsidRPr="00F30561">
        <w:rPr>
          <w:rFonts w:ascii="Times New Roman" w:hAnsi="Times New Roman"/>
          <w:sz w:val="22"/>
          <w:szCs w:val="22"/>
        </w:rPr>
        <w:t>December,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2005. </w:t>
      </w:r>
      <w:r w:rsidRPr="00F30561">
        <w:rPr>
          <w:rFonts w:ascii="Times New Roman" w:hAnsi="Times New Roman"/>
          <w:b/>
          <w:sz w:val="22"/>
          <w:szCs w:val="22"/>
        </w:rPr>
        <w:t>Plenary speaker</w:t>
      </w:r>
    </w:p>
    <w:p w14:paraId="0039B25F" w14:textId="77777777" w:rsidR="00BD4570" w:rsidRPr="00F30561" w:rsidRDefault="00BD457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407C992A" w14:textId="77777777" w:rsidR="00BD4570" w:rsidRPr="00F30561" w:rsidRDefault="00BD457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7</w:t>
      </w:r>
      <w:r w:rsidR="00285A17" w:rsidRPr="00F30561">
        <w:rPr>
          <w:rFonts w:ascii="Times New Roman" w:hAnsi="Times New Roman"/>
          <w:sz w:val="22"/>
          <w:szCs w:val="22"/>
        </w:rPr>
        <w:t>4</w:t>
      </w:r>
      <w:r w:rsidRPr="00F30561">
        <w:rPr>
          <w:rFonts w:ascii="Times New Roman" w:hAnsi="Times New Roman"/>
          <w:sz w:val="22"/>
          <w:szCs w:val="22"/>
        </w:rPr>
        <w:t>.</w:t>
      </w:r>
      <w:r w:rsidRPr="00F30561">
        <w:rPr>
          <w:rFonts w:ascii="Times New Roman" w:hAnsi="Times New Roman"/>
          <w:sz w:val="22"/>
          <w:szCs w:val="22"/>
        </w:rPr>
        <w:tab/>
        <w:t xml:space="preserve">Researching and teaching writing in EAP.  </w:t>
      </w:r>
      <w:r w:rsidRPr="00F30561">
        <w:rPr>
          <w:rFonts w:ascii="Times New Roman" w:hAnsi="Times New Roman"/>
          <w:sz w:val="22"/>
          <w:szCs w:val="22"/>
          <w:u w:val="single"/>
        </w:rPr>
        <w:t>ACELS Conference</w:t>
      </w:r>
      <w:r w:rsidRPr="00F30561">
        <w:rPr>
          <w:rFonts w:ascii="Times New Roman" w:hAnsi="Times New Roman"/>
          <w:sz w:val="22"/>
          <w:szCs w:val="22"/>
        </w:rPr>
        <w:t xml:space="preserve">. Dublin, Ireland. </w:t>
      </w:r>
      <w:proofErr w:type="gramStart"/>
      <w:r w:rsidRPr="00F30561">
        <w:rPr>
          <w:rFonts w:ascii="Times New Roman" w:hAnsi="Times New Roman"/>
          <w:sz w:val="22"/>
          <w:szCs w:val="22"/>
        </w:rPr>
        <w:t>December,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2005. </w:t>
      </w:r>
      <w:r w:rsidRPr="00F30561">
        <w:rPr>
          <w:rFonts w:ascii="Times New Roman" w:hAnsi="Times New Roman"/>
          <w:b/>
          <w:sz w:val="22"/>
          <w:szCs w:val="22"/>
        </w:rPr>
        <w:t>Plenary speaker</w:t>
      </w:r>
    </w:p>
    <w:p w14:paraId="070CB203" w14:textId="77777777" w:rsidR="00BD4570" w:rsidRPr="00F30561" w:rsidRDefault="00BD457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0D15BF1C" w14:textId="77777777" w:rsidR="00BD4570" w:rsidRPr="00F30561" w:rsidRDefault="00BD457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7</w:t>
      </w:r>
      <w:r w:rsidR="00285A17" w:rsidRPr="00F30561">
        <w:rPr>
          <w:rFonts w:ascii="Times New Roman" w:hAnsi="Times New Roman"/>
          <w:sz w:val="22"/>
          <w:szCs w:val="22"/>
        </w:rPr>
        <w:t>3</w:t>
      </w:r>
      <w:r w:rsidRPr="00F30561">
        <w:rPr>
          <w:rFonts w:ascii="Times New Roman" w:hAnsi="Times New Roman"/>
          <w:sz w:val="22"/>
          <w:szCs w:val="22"/>
        </w:rPr>
        <w:t>.</w:t>
      </w:r>
      <w:r w:rsidRPr="00F30561">
        <w:rPr>
          <w:rFonts w:ascii="Times New Roman" w:hAnsi="Times New Roman"/>
          <w:sz w:val="22"/>
          <w:szCs w:val="22"/>
        </w:rPr>
        <w:tab/>
      </w:r>
      <w:r w:rsidRPr="00F30561">
        <w:rPr>
          <w:rFonts w:ascii="Times New Roman" w:hAnsi="Times New Roman"/>
          <w:bCs/>
          <w:sz w:val="22"/>
          <w:szCs w:val="22"/>
        </w:rPr>
        <w:t>‘Special thanks to…’: acknowledgements in dissertations. Applied Linguistics seminar series,</w:t>
      </w:r>
      <w:r w:rsidR="005D1CB3" w:rsidRPr="00F30561">
        <w:rPr>
          <w:rFonts w:ascii="Times New Roman" w:hAnsi="Times New Roman"/>
          <w:bCs/>
          <w:sz w:val="22"/>
          <w:szCs w:val="22"/>
        </w:rPr>
        <w:t xml:space="preserve">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>Institute of Education, London</w:t>
      </w:r>
      <w:r w:rsidRPr="00F30561">
        <w:rPr>
          <w:rFonts w:ascii="Times New Roman" w:hAnsi="Times New Roman"/>
          <w:bCs/>
          <w:sz w:val="22"/>
          <w:szCs w:val="22"/>
        </w:rPr>
        <w:t xml:space="preserve">.  9 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November,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2005.</w:t>
      </w:r>
    </w:p>
    <w:p w14:paraId="16515A7C" w14:textId="77777777" w:rsidR="00BD4570" w:rsidRPr="00F30561" w:rsidRDefault="00BD457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4A08FB32" w14:textId="77777777" w:rsidR="00BD4570" w:rsidRPr="00F30561" w:rsidRDefault="00BD4570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7</w:t>
      </w:r>
      <w:r w:rsidR="00285A17" w:rsidRPr="00F30561">
        <w:rPr>
          <w:rFonts w:ascii="Times New Roman" w:hAnsi="Times New Roman"/>
          <w:sz w:val="22"/>
          <w:szCs w:val="22"/>
        </w:rPr>
        <w:t>2</w:t>
      </w:r>
      <w:r w:rsidRPr="00F30561">
        <w:rPr>
          <w:rFonts w:ascii="Times New Roman" w:hAnsi="Times New Roman"/>
          <w:sz w:val="22"/>
          <w:szCs w:val="22"/>
        </w:rPr>
        <w:t>.</w:t>
      </w:r>
      <w:r w:rsidRPr="00F30561">
        <w:rPr>
          <w:rFonts w:ascii="Times New Roman" w:hAnsi="Times New Roman"/>
          <w:sz w:val="22"/>
          <w:szCs w:val="22"/>
        </w:rPr>
        <w:tab/>
        <w:t xml:space="preserve">Understanding writing: texts, writers and readers. </w:t>
      </w:r>
      <w:r w:rsidRPr="00F30561">
        <w:rPr>
          <w:rFonts w:ascii="Times New Roman" w:hAnsi="Times New Roman"/>
          <w:sz w:val="22"/>
          <w:szCs w:val="22"/>
          <w:u w:val="single"/>
        </w:rPr>
        <w:t>Roehampton</w:t>
      </w:r>
      <w:r w:rsidR="005D1CB3" w:rsidRPr="00F30561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F30561">
        <w:rPr>
          <w:rFonts w:ascii="Times New Roman" w:hAnsi="Times New Roman"/>
          <w:sz w:val="22"/>
          <w:szCs w:val="22"/>
          <w:u w:val="single"/>
        </w:rPr>
        <w:t>University</w:t>
      </w:r>
      <w:r w:rsidRPr="00F30561">
        <w:rPr>
          <w:rFonts w:ascii="Times New Roman" w:hAnsi="Times New Roman"/>
          <w:sz w:val="22"/>
          <w:szCs w:val="22"/>
        </w:rPr>
        <w:t xml:space="preserve">. 2 </w:t>
      </w:r>
      <w:proofErr w:type="gramStart"/>
      <w:r w:rsidRPr="00F30561">
        <w:rPr>
          <w:rFonts w:ascii="Times New Roman" w:hAnsi="Times New Roman"/>
          <w:sz w:val="22"/>
          <w:szCs w:val="22"/>
        </w:rPr>
        <w:t>November,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2005.</w:t>
      </w:r>
    </w:p>
    <w:p w14:paraId="55999730" w14:textId="77777777" w:rsidR="00377369" w:rsidRPr="00F30561" w:rsidRDefault="00915BA8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ab/>
      </w:r>
      <w:r w:rsidR="00377369" w:rsidRPr="00F30561">
        <w:rPr>
          <w:rFonts w:ascii="Times New Roman" w:hAnsi="Times New Roman"/>
          <w:b/>
          <w:sz w:val="22"/>
          <w:szCs w:val="22"/>
        </w:rPr>
        <w:t>Invited speaker</w:t>
      </w:r>
    </w:p>
    <w:p w14:paraId="0049E71B" w14:textId="77777777" w:rsidR="00377369" w:rsidRPr="00F30561" w:rsidRDefault="00377369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5852B39A" w14:textId="46B962F5" w:rsidR="00285A17" w:rsidRPr="00F30561" w:rsidRDefault="00285A17" w:rsidP="00020D1F">
      <w:pPr>
        <w:pStyle w:val="Heading4"/>
        <w:tabs>
          <w:tab w:val="right" w:pos="8460"/>
        </w:tabs>
        <w:spacing w:line="240" w:lineRule="auto"/>
        <w:ind w:left="709" w:right="-23" w:hanging="425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bCs w:val="0"/>
          <w:szCs w:val="22"/>
        </w:rPr>
        <w:t xml:space="preserve">71. Disciplinary differences: Language variation in academic discourses. </w:t>
      </w:r>
      <w:r w:rsidRPr="00F30561">
        <w:rPr>
          <w:rFonts w:ascii="Times New Roman" w:hAnsi="Times New Roman"/>
          <w:b w:val="0"/>
          <w:szCs w:val="22"/>
        </w:rPr>
        <w:t xml:space="preserve"> European Languages</w:t>
      </w:r>
      <w:r w:rsidR="005D1CB3" w:rsidRPr="00F30561">
        <w:rPr>
          <w:rFonts w:ascii="Times New Roman" w:hAnsi="Times New Roman"/>
          <w:b w:val="0"/>
          <w:szCs w:val="22"/>
        </w:rPr>
        <w:t xml:space="preserve"> </w:t>
      </w:r>
      <w:r w:rsidRPr="00F30561">
        <w:rPr>
          <w:rFonts w:ascii="Times New Roman" w:hAnsi="Times New Roman"/>
          <w:b w:val="0"/>
          <w:szCs w:val="22"/>
        </w:rPr>
        <w:t>for Specific Purposes Conference, University of Bergamo, Italy. Sept 2005</w:t>
      </w:r>
    </w:p>
    <w:p w14:paraId="77C107E3" w14:textId="77777777" w:rsidR="00285A17" w:rsidRPr="00F30561" w:rsidRDefault="00285A17" w:rsidP="00020D1F">
      <w:pPr>
        <w:ind w:left="709" w:right="-23" w:hanging="425"/>
        <w:jc w:val="center"/>
        <w:rPr>
          <w:b/>
          <w:bCs/>
          <w:sz w:val="22"/>
          <w:szCs w:val="22"/>
        </w:rPr>
      </w:pPr>
    </w:p>
    <w:p w14:paraId="435893B7" w14:textId="77777777" w:rsidR="00C67155" w:rsidRPr="00F30561" w:rsidRDefault="00C66A81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70</w:t>
      </w:r>
      <w:r w:rsidR="00C67155" w:rsidRPr="00F30561">
        <w:rPr>
          <w:rFonts w:ascii="Times New Roman" w:hAnsi="Times New Roman"/>
          <w:sz w:val="22"/>
          <w:szCs w:val="22"/>
        </w:rPr>
        <w:t>.</w:t>
      </w:r>
      <w:r w:rsidR="00C67155" w:rsidRPr="00F30561">
        <w:rPr>
          <w:rFonts w:ascii="Times New Roman" w:hAnsi="Times New Roman"/>
          <w:sz w:val="22"/>
          <w:szCs w:val="22"/>
        </w:rPr>
        <w:tab/>
        <w:t xml:space="preserve">Stance and engagement in Research writing. </w:t>
      </w:r>
      <w:r w:rsidR="00C67155" w:rsidRPr="00F30561">
        <w:rPr>
          <w:rFonts w:ascii="Times New Roman" w:hAnsi="Times New Roman"/>
          <w:sz w:val="22"/>
          <w:szCs w:val="22"/>
          <w:u w:val="single"/>
        </w:rPr>
        <w:t>English Language Institute, University of Michigan, USA</w:t>
      </w:r>
      <w:r w:rsidR="00C67155" w:rsidRPr="00F30561">
        <w:rPr>
          <w:rFonts w:ascii="Times New Roman" w:hAnsi="Times New Roman"/>
          <w:sz w:val="22"/>
          <w:szCs w:val="22"/>
        </w:rPr>
        <w:t xml:space="preserve">. 4 </w:t>
      </w:r>
      <w:proofErr w:type="gramStart"/>
      <w:r w:rsidR="00C67155" w:rsidRPr="00F30561">
        <w:rPr>
          <w:rFonts w:ascii="Times New Roman" w:hAnsi="Times New Roman"/>
          <w:sz w:val="22"/>
          <w:szCs w:val="22"/>
        </w:rPr>
        <w:t>August,</w:t>
      </w:r>
      <w:proofErr w:type="gramEnd"/>
      <w:r w:rsidR="00C67155" w:rsidRPr="00F30561">
        <w:rPr>
          <w:rFonts w:ascii="Times New Roman" w:hAnsi="Times New Roman"/>
          <w:sz w:val="22"/>
          <w:szCs w:val="22"/>
        </w:rPr>
        <w:t xml:space="preserve"> 2005.</w:t>
      </w:r>
    </w:p>
    <w:p w14:paraId="38279DE3" w14:textId="77777777" w:rsidR="00C67155" w:rsidRPr="00F30561" w:rsidRDefault="00C67155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62E0CF1A" w14:textId="77777777" w:rsidR="00C67155" w:rsidRPr="00F30561" w:rsidRDefault="00C67155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6</w:t>
      </w:r>
      <w:r w:rsidR="00C66A81" w:rsidRPr="00F30561">
        <w:rPr>
          <w:rFonts w:ascii="Times New Roman" w:hAnsi="Times New Roman"/>
          <w:sz w:val="22"/>
          <w:szCs w:val="22"/>
        </w:rPr>
        <w:t>9</w:t>
      </w:r>
      <w:r w:rsidRPr="00F30561">
        <w:rPr>
          <w:rFonts w:ascii="Times New Roman" w:hAnsi="Times New Roman"/>
          <w:sz w:val="22"/>
          <w:szCs w:val="22"/>
        </w:rPr>
        <w:t>.</w:t>
      </w:r>
      <w:r w:rsidRPr="00F30561">
        <w:rPr>
          <w:rFonts w:ascii="Times New Roman" w:hAnsi="Times New Roman"/>
          <w:sz w:val="22"/>
          <w:szCs w:val="22"/>
        </w:rPr>
        <w:tab/>
        <w:t xml:space="preserve">A model of disciplinary interactions. </w:t>
      </w:r>
      <w:r w:rsidRPr="00F30561">
        <w:rPr>
          <w:rFonts w:ascii="Times New Roman" w:hAnsi="Times New Roman"/>
          <w:sz w:val="22"/>
          <w:szCs w:val="22"/>
          <w:u w:val="single"/>
        </w:rPr>
        <w:t>AILA Conference, Madison, Wisconsin, USA</w:t>
      </w:r>
      <w:r w:rsidRPr="00F30561">
        <w:rPr>
          <w:rFonts w:ascii="Times New Roman" w:hAnsi="Times New Roman"/>
          <w:sz w:val="22"/>
          <w:szCs w:val="22"/>
        </w:rPr>
        <w:t>. 25- 29July</w:t>
      </w:r>
    </w:p>
    <w:p w14:paraId="6575F6C7" w14:textId="77777777" w:rsidR="00C67155" w:rsidRPr="00F30561" w:rsidRDefault="00C67155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7989246E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6</w:t>
      </w:r>
      <w:r w:rsidR="00C66A81" w:rsidRPr="00F30561">
        <w:rPr>
          <w:rFonts w:ascii="Times New Roman" w:hAnsi="Times New Roman"/>
          <w:sz w:val="22"/>
          <w:szCs w:val="22"/>
        </w:rPr>
        <w:t>8</w:t>
      </w:r>
      <w:r w:rsidRPr="00F30561">
        <w:rPr>
          <w:rFonts w:ascii="Times New Roman" w:hAnsi="Times New Roman"/>
          <w:sz w:val="22"/>
          <w:szCs w:val="22"/>
        </w:rPr>
        <w:t>.</w:t>
      </w:r>
      <w:r w:rsidRPr="00F30561">
        <w:rPr>
          <w:rFonts w:ascii="Times New Roman" w:hAnsi="Times New Roman"/>
          <w:sz w:val="22"/>
          <w:szCs w:val="22"/>
        </w:rPr>
        <w:tab/>
        <w:t xml:space="preserve">Discourse, Dialogue and Research writing. </w:t>
      </w:r>
      <w:r w:rsidRPr="00F30561">
        <w:rPr>
          <w:rFonts w:ascii="Times New Roman" w:hAnsi="Times New Roman"/>
          <w:sz w:val="22"/>
          <w:szCs w:val="22"/>
          <w:u w:val="single"/>
        </w:rPr>
        <w:t>West Midlands Research Students’ Conference</w:t>
      </w:r>
      <w:r w:rsidRPr="00F30561">
        <w:rPr>
          <w:rFonts w:ascii="Times New Roman" w:hAnsi="Times New Roman"/>
          <w:sz w:val="22"/>
          <w:szCs w:val="22"/>
        </w:rPr>
        <w:t xml:space="preserve">. University of Warwick. 8 </w:t>
      </w:r>
      <w:proofErr w:type="gramStart"/>
      <w:r w:rsidRPr="00F30561">
        <w:rPr>
          <w:rFonts w:ascii="Times New Roman" w:hAnsi="Times New Roman"/>
          <w:sz w:val="22"/>
          <w:szCs w:val="22"/>
        </w:rPr>
        <w:t>June,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2005.  </w:t>
      </w:r>
      <w:r w:rsidRPr="00F30561">
        <w:rPr>
          <w:rFonts w:ascii="Times New Roman" w:hAnsi="Times New Roman"/>
          <w:b/>
          <w:sz w:val="22"/>
          <w:szCs w:val="22"/>
        </w:rPr>
        <w:t>Plenary speaker</w:t>
      </w:r>
    </w:p>
    <w:p w14:paraId="1D477EA2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5AD1CB44" w14:textId="77777777" w:rsidR="00587F4F" w:rsidRPr="00F30561" w:rsidRDefault="00C66A81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67</w:t>
      </w:r>
      <w:r w:rsidR="00587F4F" w:rsidRPr="00F30561">
        <w:rPr>
          <w:rFonts w:ascii="Times New Roman" w:hAnsi="Times New Roman"/>
          <w:sz w:val="22"/>
          <w:szCs w:val="22"/>
        </w:rPr>
        <w:tab/>
        <w:t xml:space="preserve">Key aspects of EAP. </w:t>
      </w:r>
      <w:r w:rsidR="00587F4F" w:rsidRPr="00F30561">
        <w:rPr>
          <w:rFonts w:ascii="Times New Roman" w:hAnsi="Times New Roman"/>
          <w:sz w:val="22"/>
          <w:szCs w:val="22"/>
          <w:u w:val="single"/>
        </w:rPr>
        <w:t>Greek Applied Linguistics/ESP Assn Conference</w:t>
      </w:r>
      <w:r w:rsidR="00587F4F" w:rsidRPr="00F30561">
        <w:rPr>
          <w:rFonts w:ascii="Times New Roman" w:hAnsi="Times New Roman"/>
          <w:sz w:val="22"/>
          <w:szCs w:val="22"/>
        </w:rPr>
        <w:t>, Aristotle University of Thessaloniki, Greece, 27-28 May, 2005</w:t>
      </w:r>
      <w:r w:rsidR="00587F4F" w:rsidRPr="00F30561">
        <w:rPr>
          <w:rFonts w:ascii="Times New Roman" w:hAnsi="Times New Roman"/>
          <w:b/>
          <w:sz w:val="22"/>
          <w:szCs w:val="22"/>
        </w:rPr>
        <w:t>Keynote speaker</w:t>
      </w:r>
    </w:p>
    <w:p w14:paraId="3D6FD54E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</w:p>
    <w:p w14:paraId="0656F6DE" w14:textId="77777777" w:rsidR="00587F4F" w:rsidRPr="00F30561" w:rsidRDefault="00C66A81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4" w:right="-23" w:hanging="420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>66</w:t>
      </w:r>
      <w:r w:rsidRPr="00F30561">
        <w:rPr>
          <w:rFonts w:ascii="Times New Roman" w:hAnsi="Times New Roman"/>
          <w:bCs/>
          <w:sz w:val="22"/>
          <w:szCs w:val="22"/>
        </w:rPr>
        <w:tab/>
      </w:r>
      <w:r w:rsidR="00587F4F" w:rsidRPr="00F30561">
        <w:rPr>
          <w:rFonts w:ascii="Times New Roman" w:hAnsi="Times New Roman"/>
          <w:bCs/>
          <w:sz w:val="22"/>
          <w:szCs w:val="22"/>
        </w:rPr>
        <w:t xml:space="preserve">Writing practices and EAP pedagogies. </w:t>
      </w:r>
      <w:r w:rsidR="00587F4F" w:rsidRPr="00F30561">
        <w:rPr>
          <w:rFonts w:ascii="Times New Roman" w:hAnsi="Times New Roman"/>
          <w:sz w:val="22"/>
          <w:szCs w:val="22"/>
          <w:u w:val="single"/>
        </w:rPr>
        <w:t>Aristotle</w:t>
      </w:r>
      <w:r w:rsidR="005D1CB3" w:rsidRPr="00F30561">
        <w:rPr>
          <w:rFonts w:ascii="Times New Roman" w:hAnsi="Times New Roman"/>
          <w:sz w:val="22"/>
          <w:szCs w:val="22"/>
          <w:u w:val="single"/>
        </w:rPr>
        <w:t xml:space="preserve"> </w:t>
      </w:r>
      <w:r w:rsidR="00587F4F" w:rsidRPr="00F30561">
        <w:rPr>
          <w:rFonts w:ascii="Times New Roman" w:hAnsi="Times New Roman"/>
          <w:sz w:val="22"/>
          <w:szCs w:val="22"/>
          <w:u w:val="single"/>
        </w:rPr>
        <w:t>University of Thessaloniki, Greece</w:t>
      </w:r>
      <w:r w:rsidR="00587F4F" w:rsidRPr="00F30561">
        <w:rPr>
          <w:rFonts w:ascii="Times New Roman" w:hAnsi="Times New Roman"/>
          <w:sz w:val="22"/>
          <w:szCs w:val="22"/>
        </w:rPr>
        <w:t xml:space="preserve">, 27-28 </w:t>
      </w:r>
      <w:proofErr w:type="gramStart"/>
      <w:r w:rsidR="00587F4F" w:rsidRPr="00F30561">
        <w:rPr>
          <w:rFonts w:ascii="Times New Roman" w:hAnsi="Times New Roman"/>
          <w:sz w:val="22"/>
          <w:szCs w:val="22"/>
        </w:rPr>
        <w:t>May,</w:t>
      </w:r>
      <w:proofErr w:type="gramEnd"/>
      <w:r w:rsidR="00587F4F" w:rsidRPr="00F30561">
        <w:rPr>
          <w:rFonts w:ascii="Times New Roman" w:hAnsi="Times New Roman"/>
          <w:sz w:val="22"/>
          <w:szCs w:val="22"/>
        </w:rPr>
        <w:t xml:space="preserve"> 2005</w:t>
      </w:r>
      <w:r w:rsidR="00587F4F" w:rsidRPr="00F30561">
        <w:rPr>
          <w:rFonts w:ascii="Times New Roman" w:hAnsi="Times New Roman"/>
          <w:bCs/>
          <w:sz w:val="22"/>
          <w:szCs w:val="22"/>
        </w:rPr>
        <w:tab/>
      </w:r>
    </w:p>
    <w:p w14:paraId="51495AD8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284" w:right="-23" w:firstLine="0"/>
        <w:rPr>
          <w:rFonts w:ascii="Times New Roman" w:hAnsi="Times New Roman"/>
          <w:bCs/>
          <w:sz w:val="22"/>
          <w:szCs w:val="22"/>
        </w:rPr>
      </w:pPr>
    </w:p>
    <w:p w14:paraId="062EF327" w14:textId="77777777" w:rsidR="00587F4F" w:rsidRPr="00F30561" w:rsidRDefault="00C66A81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4" w:right="-23" w:hanging="420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>65</w:t>
      </w:r>
      <w:r w:rsidR="00587F4F" w:rsidRPr="00F30561">
        <w:rPr>
          <w:rFonts w:ascii="Times New Roman" w:hAnsi="Times New Roman"/>
          <w:bCs/>
          <w:sz w:val="22"/>
          <w:szCs w:val="22"/>
        </w:rPr>
        <w:t xml:space="preserve"> Interaction in academic discourse. </w:t>
      </w:r>
      <w:r w:rsidR="00587F4F" w:rsidRPr="00F30561">
        <w:rPr>
          <w:rFonts w:ascii="Times New Roman" w:hAnsi="Times New Roman"/>
          <w:bCs/>
          <w:sz w:val="22"/>
          <w:szCs w:val="22"/>
          <w:u w:val="single"/>
        </w:rPr>
        <w:t>LANSPAN colloquium, University of Groningen</w:t>
      </w:r>
      <w:r w:rsidR="00587F4F" w:rsidRPr="00F30561">
        <w:rPr>
          <w:rFonts w:ascii="Times New Roman" w:hAnsi="Times New Roman"/>
          <w:bCs/>
          <w:sz w:val="22"/>
          <w:szCs w:val="22"/>
        </w:rPr>
        <w:t>,</w:t>
      </w:r>
      <w:r w:rsidR="00BD4570" w:rsidRPr="00F30561">
        <w:rPr>
          <w:rFonts w:ascii="Times New Roman" w:hAnsi="Times New Roman"/>
          <w:bCs/>
          <w:sz w:val="22"/>
          <w:szCs w:val="22"/>
        </w:rPr>
        <w:t xml:space="preserve"> The Netherlands.  May 24, 2005. </w:t>
      </w:r>
      <w:r w:rsidR="00BD4570" w:rsidRPr="00F30561">
        <w:rPr>
          <w:rFonts w:ascii="Times New Roman" w:hAnsi="Times New Roman"/>
          <w:b/>
          <w:sz w:val="22"/>
          <w:szCs w:val="22"/>
        </w:rPr>
        <w:t>Invited speaker</w:t>
      </w:r>
    </w:p>
    <w:p w14:paraId="5232DB1C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284" w:right="-23" w:firstLine="0"/>
        <w:rPr>
          <w:rFonts w:ascii="Times New Roman" w:hAnsi="Times New Roman"/>
          <w:bCs/>
          <w:sz w:val="22"/>
          <w:szCs w:val="22"/>
        </w:rPr>
      </w:pPr>
    </w:p>
    <w:p w14:paraId="040CA701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6</w:t>
      </w:r>
      <w:r w:rsidR="00C66A81" w:rsidRPr="00F30561">
        <w:rPr>
          <w:rFonts w:ascii="Times New Roman" w:hAnsi="Times New Roman"/>
          <w:sz w:val="22"/>
          <w:szCs w:val="22"/>
        </w:rPr>
        <w:t>4</w:t>
      </w:r>
      <w:proofErr w:type="gramStart"/>
      <w:r w:rsidRPr="00F30561">
        <w:rPr>
          <w:rFonts w:ascii="Times New Roman" w:hAnsi="Times New Roman"/>
          <w:sz w:val="22"/>
          <w:szCs w:val="22"/>
        </w:rPr>
        <w:t xml:space="preserve">. </w:t>
      </w:r>
      <w:r w:rsidRPr="00F30561">
        <w:rPr>
          <w:rFonts w:ascii="Times New Roman" w:hAnsi="Times New Roman"/>
          <w:sz w:val="22"/>
          <w:szCs w:val="22"/>
        </w:rPr>
        <w:tab/>
      </w:r>
      <w:r w:rsidRPr="00F30561">
        <w:rPr>
          <w:rFonts w:ascii="Times New Roman" w:hAnsi="Times New Roman"/>
          <w:bCs/>
          <w:sz w:val="22"/>
          <w:szCs w:val="22"/>
        </w:rPr>
        <w:t>Interacting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in academic writing: Disciplinary practices.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 xml:space="preserve">University of Northumberland Research Seminar. </w:t>
      </w:r>
      <w:r w:rsidRPr="00F30561">
        <w:rPr>
          <w:rFonts w:ascii="Times New Roman" w:hAnsi="Times New Roman"/>
          <w:bCs/>
          <w:sz w:val="22"/>
          <w:szCs w:val="22"/>
        </w:rPr>
        <w:t xml:space="preserve">Newcastle. 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March,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2005.</w:t>
      </w:r>
    </w:p>
    <w:p w14:paraId="746F7F11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0" w:right="-23" w:firstLine="0"/>
        <w:rPr>
          <w:rFonts w:ascii="Times New Roman" w:hAnsi="Times New Roman"/>
          <w:sz w:val="22"/>
          <w:szCs w:val="22"/>
        </w:rPr>
      </w:pPr>
    </w:p>
    <w:p w14:paraId="746AA7BC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6</w:t>
      </w:r>
      <w:r w:rsidR="00C66A81" w:rsidRPr="00F30561">
        <w:rPr>
          <w:rFonts w:ascii="Times New Roman" w:hAnsi="Times New Roman"/>
          <w:sz w:val="22"/>
          <w:szCs w:val="22"/>
        </w:rPr>
        <w:t>3</w:t>
      </w:r>
      <w:r w:rsidRPr="00F30561">
        <w:rPr>
          <w:rFonts w:ascii="Times New Roman" w:hAnsi="Times New Roman"/>
          <w:sz w:val="22"/>
          <w:szCs w:val="22"/>
        </w:rPr>
        <w:t xml:space="preserve">. Working with writing: Texts, writers and readers. </w:t>
      </w:r>
      <w:r w:rsidRPr="00F30561">
        <w:rPr>
          <w:rFonts w:ascii="Times New Roman" w:hAnsi="Times New Roman"/>
          <w:sz w:val="22"/>
          <w:szCs w:val="22"/>
          <w:u w:val="single"/>
        </w:rPr>
        <w:t>Writing Revisited: IATEFL Research Conference.</w:t>
      </w:r>
      <w:r w:rsidR="005D1CB3" w:rsidRPr="00F30561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Pr="00F30561">
        <w:rPr>
          <w:rFonts w:ascii="Times New Roman" w:hAnsi="Times New Roman"/>
          <w:sz w:val="22"/>
          <w:szCs w:val="22"/>
        </w:rPr>
        <w:t>Eurocentre</w:t>
      </w:r>
      <w:proofErr w:type="spellEnd"/>
      <w:r w:rsidRPr="00F30561">
        <w:rPr>
          <w:rFonts w:ascii="Times New Roman" w:hAnsi="Times New Roman"/>
          <w:sz w:val="22"/>
          <w:szCs w:val="22"/>
        </w:rPr>
        <w:t xml:space="preserve">, Cambridge. </w:t>
      </w:r>
      <w:proofErr w:type="gramStart"/>
      <w:r w:rsidRPr="00F30561">
        <w:rPr>
          <w:rFonts w:ascii="Times New Roman" w:hAnsi="Times New Roman"/>
          <w:sz w:val="22"/>
          <w:szCs w:val="22"/>
        </w:rPr>
        <w:t>February,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2005.  </w:t>
      </w:r>
      <w:r w:rsidRPr="00F30561">
        <w:rPr>
          <w:rFonts w:ascii="Times New Roman" w:hAnsi="Times New Roman"/>
          <w:b/>
          <w:sz w:val="22"/>
          <w:szCs w:val="22"/>
        </w:rPr>
        <w:t>Plenary speaker</w:t>
      </w:r>
    </w:p>
    <w:p w14:paraId="3AB1BB2D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sz w:val="22"/>
          <w:szCs w:val="22"/>
        </w:rPr>
      </w:pPr>
    </w:p>
    <w:p w14:paraId="4F668C22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>2004</w:t>
      </w:r>
    </w:p>
    <w:p w14:paraId="2C1AC593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>6</w:t>
      </w:r>
      <w:r w:rsidR="00C66A81" w:rsidRPr="00F30561">
        <w:rPr>
          <w:rFonts w:ascii="Times New Roman" w:hAnsi="Times New Roman"/>
          <w:bCs/>
          <w:sz w:val="22"/>
          <w:szCs w:val="22"/>
        </w:rPr>
        <w:t>2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.</w:t>
      </w:r>
      <w:r w:rsidRPr="00F30561">
        <w:rPr>
          <w:rFonts w:ascii="Times New Roman" w:hAnsi="Times New Roman"/>
          <w:bCs/>
          <w:sz w:val="22"/>
          <w:szCs w:val="22"/>
        </w:rPr>
        <w:tab/>
        <w:t>‘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I’d like to thank my 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supervisor’: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acknowledgements in dissertations.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>International Language in Education Conference.</w:t>
      </w:r>
      <w:r w:rsidRPr="00F30561">
        <w:rPr>
          <w:rFonts w:ascii="Times New Roman" w:hAnsi="Times New Roman"/>
          <w:bCs/>
          <w:sz w:val="22"/>
          <w:szCs w:val="22"/>
        </w:rPr>
        <w:t xml:space="preserve"> Hong Kong Institute of Education. 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Dec,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2004.</w:t>
      </w:r>
    </w:p>
    <w:p w14:paraId="1A1A6E59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</w:p>
    <w:p w14:paraId="03080CED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>6</w:t>
      </w:r>
      <w:r w:rsidR="00C66A81" w:rsidRPr="00F30561">
        <w:rPr>
          <w:rFonts w:ascii="Times New Roman" w:hAnsi="Times New Roman"/>
          <w:bCs/>
          <w:sz w:val="22"/>
          <w:szCs w:val="22"/>
        </w:rPr>
        <w:t>1</w:t>
      </w:r>
      <w:r w:rsidRPr="00F30561">
        <w:rPr>
          <w:rFonts w:ascii="Times New Roman" w:hAnsi="Times New Roman"/>
          <w:bCs/>
          <w:sz w:val="22"/>
          <w:szCs w:val="22"/>
        </w:rPr>
        <w:t>.</w:t>
      </w:r>
      <w:r w:rsidRPr="00F30561">
        <w:rPr>
          <w:rFonts w:ascii="Times New Roman" w:hAnsi="Times New Roman"/>
          <w:bCs/>
          <w:sz w:val="22"/>
          <w:szCs w:val="22"/>
        </w:rPr>
        <w:tab/>
        <w:t xml:space="preserve">What is interactive about academic discourse?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 xml:space="preserve">University of Leeds Research Seminar </w:t>
      </w:r>
      <w:proofErr w:type="gramStart"/>
      <w:r w:rsidRPr="00F30561">
        <w:rPr>
          <w:rFonts w:ascii="Times New Roman" w:hAnsi="Times New Roman"/>
          <w:bCs/>
          <w:sz w:val="22"/>
          <w:szCs w:val="22"/>
          <w:u w:val="single"/>
        </w:rPr>
        <w:t>Series</w:t>
      </w:r>
      <w:r w:rsidRPr="00F30561">
        <w:rPr>
          <w:rFonts w:ascii="Times New Roman" w:hAnsi="Times New Roman"/>
          <w:bCs/>
          <w:sz w:val="22"/>
          <w:szCs w:val="22"/>
        </w:rPr>
        <w:t xml:space="preserve">  25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Nov,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2004</w:t>
      </w:r>
      <w:r w:rsidR="00904BB5" w:rsidRPr="00F30561">
        <w:rPr>
          <w:rFonts w:ascii="Times New Roman" w:hAnsi="Times New Roman"/>
          <w:bCs/>
          <w:sz w:val="22"/>
          <w:szCs w:val="22"/>
        </w:rPr>
        <w:tab/>
      </w:r>
      <w:r w:rsidR="00904BB5" w:rsidRPr="00F30561">
        <w:rPr>
          <w:rFonts w:ascii="Times New Roman" w:hAnsi="Times New Roman"/>
          <w:bCs/>
          <w:sz w:val="22"/>
          <w:szCs w:val="22"/>
        </w:rPr>
        <w:tab/>
      </w:r>
      <w:r w:rsidR="00904BB5" w:rsidRPr="00F30561">
        <w:rPr>
          <w:rFonts w:ascii="Times New Roman" w:hAnsi="Times New Roman"/>
          <w:bCs/>
          <w:sz w:val="22"/>
          <w:szCs w:val="22"/>
        </w:rPr>
        <w:tab/>
      </w:r>
      <w:r w:rsidR="00904BB5" w:rsidRPr="00F30561">
        <w:rPr>
          <w:rFonts w:ascii="Times New Roman" w:hAnsi="Times New Roman"/>
          <w:bCs/>
          <w:sz w:val="22"/>
          <w:szCs w:val="22"/>
        </w:rPr>
        <w:tab/>
      </w:r>
      <w:r w:rsidR="00904BB5" w:rsidRPr="00F30561">
        <w:rPr>
          <w:rFonts w:ascii="Times New Roman" w:hAnsi="Times New Roman"/>
          <w:bCs/>
          <w:sz w:val="22"/>
          <w:szCs w:val="22"/>
        </w:rPr>
        <w:tab/>
      </w:r>
      <w:r w:rsidR="00904BB5" w:rsidRPr="00F30561">
        <w:rPr>
          <w:rFonts w:ascii="Times New Roman" w:hAnsi="Times New Roman"/>
          <w:bCs/>
          <w:sz w:val="22"/>
          <w:szCs w:val="22"/>
        </w:rPr>
        <w:tab/>
      </w:r>
      <w:r w:rsidR="00904BB5" w:rsidRPr="00F30561">
        <w:rPr>
          <w:rFonts w:ascii="Times New Roman" w:hAnsi="Times New Roman"/>
          <w:b/>
          <w:sz w:val="22"/>
          <w:szCs w:val="22"/>
        </w:rPr>
        <w:t>Invited speaker</w:t>
      </w:r>
    </w:p>
    <w:p w14:paraId="66E4833D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</w:p>
    <w:p w14:paraId="678B9C44" w14:textId="77777777" w:rsidR="00587F4F" w:rsidRPr="00F30561" w:rsidRDefault="00C66A81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>60</w:t>
      </w:r>
      <w:r w:rsidR="00587F4F" w:rsidRPr="00F30561">
        <w:rPr>
          <w:rFonts w:ascii="Times New Roman" w:hAnsi="Times New Roman"/>
          <w:bCs/>
          <w:sz w:val="22"/>
          <w:szCs w:val="22"/>
        </w:rPr>
        <w:t>.</w:t>
      </w:r>
      <w:r w:rsidR="00587F4F" w:rsidRPr="00F30561">
        <w:rPr>
          <w:rFonts w:ascii="Times New Roman" w:hAnsi="Times New Roman"/>
          <w:bCs/>
          <w:sz w:val="22"/>
          <w:szCs w:val="22"/>
        </w:rPr>
        <w:tab/>
        <w:t xml:space="preserve">Graduate’s gratitude: the structure of dissertation acknowledgements. </w:t>
      </w:r>
      <w:r w:rsidR="00587F4F" w:rsidRPr="00F30561">
        <w:rPr>
          <w:rFonts w:ascii="Times New Roman" w:hAnsi="Times New Roman"/>
          <w:sz w:val="22"/>
          <w:szCs w:val="22"/>
          <w:u w:val="single"/>
        </w:rPr>
        <w:t>British Association of Applied Linguistics Annual Conference</w:t>
      </w:r>
      <w:r w:rsidR="00587F4F" w:rsidRPr="00F30561">
        <w:rPr>
          <w:rFonts w:ascii="Times New Roman" w:hAnsi="Times New Roman"/>
          <w:sz w:val="22"/>
          <w:szCs w:val="22"/>
        </w:rPr>
        <w:t xml:space="preserve">. King’s College, London.   </w:t>
      </w:r>
      <w:proofErr w:type="gramStart"/>
      <w:r w:rsidR="00587F4F" w:rsidRPr="00F30561">
        <w:rPr>
          <w:rFonts w:ascii="Times New Roman" w:hAnsi="Times New Roman"/>
          <w:sz w:val="22"/>
          <w:szCs w:val="22"/>
        </w:rPr>
        <w:t>Sept,</w:t>
      </w:r>
      <w:proofErr w:type="gramEnd"/>
      <w:r w:rsidR="00587F4F" w:rsidRPr="00F30561">
        <w:rPr>
          <w:rFonts w:ascii="Times New Roman" w:hAnsi="Times New Roman"/>
          <w:sz w:val="22"/>
          <w:szCs w:val="22"/>
        </w:rPr>
        <w:t xml:space="preserve"> 2004</w:t>
      </w:r>
    </w:p>
    <w:p w14:paraId="71F6DD21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</w:p>
    <w:p w14:paraId="268E2191" w14:textId="77777777" w:rsidR="00C66A81" w:rsidRPr="00F30561" w:rsidRDefault="00C66A81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>59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.  Acknowledgements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in academic writing. </w:t>
      </w:r>
      <w:r w:rsidR="00B55471" w:rsidRPr="00F30561">
        <w:rPr>
          <w:rFonts w:ascii="Times New Roman" w:hAnsi="Times New Roman"/>
          <w:bCs/>
          <w:sz w:val="22"/>
          <w:szCs w:val="22"/>
          <w:u w:val="single"/>
        </w:rPr>
        <w:t>Analyzing Discourse in Context,</w:t>
      </w:r>
      <w:r w:rsidR="005D1CB3" w:rsidRPr="00F30561">
        <w:rPr>
          <w:rFonts w:ascii="Times New Roman" w:hAnsi="Times New Roman"/>
          <w:bCs/>
          <w:sz w:val="22"/>
          <w:szCs w:val="22"/>
          <w:u w:val="single"/>
        </w:rPr>
        <w:t xml:space="preserve">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>IVACS Annual Conference</w:t>
      </w:r>
      <w:r w:rsidRPr="00F30561">
        <w:rPr>
          <w:rFonts w:ascii="Times New Roman" w:hAnsi="Times New Roman"/>
          <w:bCs/>
          <w:sz w:val="22"/>
          <w:szCs w:val="22"/>
        </w:rPr>
        <w:t>, Queens</w:t>
      </w:r>
      <w:r w:rsidR="005D1CB3" w:rsidRPr="00F30561">
        <w:rPr>
          <w:rFonts w:ascii="Times New Roman" w:hAnsi="Times New Roman"/>
          <w:bCs/>
          <w:sz w:val="22"/>
          <w:szCs w:val="22"/>
        </w:rPr>
        <w:t xml:space="preserve"> </w:t>
      </w:r>
      <w:r w:rsidRPr="00F30561">
        <w:rPr>
          <w:rFonts w:ascii="Times New Roman" w:hAnsi="Times New Roman"/>
          <w:bCs/>
          <w:sz w:val="22"/>
          <w:szCs w:val="22"/>
        </w:rPr>
        <w:t xml:space="preserve">University, Belfast, Northern Ireland. </w:t>
      </w:r>
      <w:r w:rsidR="00B55471" w:rsidRPr="00F30561">
        <w:rPr>
          <w:rFonts w:ascii="Times New Roman" w:hAnsi="Times New Roman"/>
          <w:bCs/>
          <w:sz w:val="22"/>
          <w:szCs w:val="22"/>
        </w:rPr>
        <w:t xml:space="preserve"> </w:t>
      </w:r>
      <w:proofErr w:type="gramStart"/>
      <w:r w:rsidR="00B55471" w:rsidRPr="00F30561">
        <w:rPr>
          <w:rFonts w:ascii="Times New Roman" w:hAnsi="Times New Roman"/>
          <w:bCs/>
          <w:sz w:val="22"/>
          <w:szCs w:val="22"/>
        </w:rPr>
        <w:t>June</w:t>
      </w:r>
      <w:r w:rsidRPr="00F30561">
        <w:rPr>
          <w:rFonts w:ascii="Times New Roman" w:hAnsi="Times New Roman"/>
          <w:bCs/>
          <w:sz w:val="22"/>
          <w:szCs w:val="22"/>
        </w:rPr>
        <w:t>,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2004.  </w:t>
      </w:r>
    </w:p>
    <w:p w14:paraId="35AA84C7" w14:textId="77777777" w:rsidR="00C66A81" w:rsidRPr="00F30561" w:rsidRDefault="00C66A81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</w:p>
    <w:p w14:paraId="69B49C9C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>58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 xml:space="preserve">. </w:t>
      </w:r>
      <w:r w:rsidRPr="00F30561">
        <w:rPr>
          <w:rFonts w:ascii="Times New Roman" w:hAnsi="Times New Roman"/>
          <w:bCs/>
          <w:sz w:val="22"/>
          <w:szCs w:val="22"/>
        </w:rPr>
        <w:tab/>
      </w:r>
      <w:r w:rsidRPr="00F30561">
        <w:rPr>
          <w:rFonts w:ascii="Times New Roman" w:hAnsi="Times New Roman"/>
          <w:sz w:val="22"/>
          <w:szCs w:val="22"/>
          <w:lang w:eastAsia="en-GB"/>
        </w:rPr>
        <w:t>Gratitude</w:t>
      </w:r>
      <w:proofErr w:type="gramEnd"/>
      <w:r w:rsidRPr="00F30561">
        <w:rPr>
          <w:rFonts w:ascii="Times New Roman" w:hAnsi="Times New Roman"/>
          <w:sz w:val="22"/>
          <w:szCs w:val="22"/>
          <w:lang w:eastAsia="en-GB"/>
        </w:rPr>
        <w:t xml:space="preserve"> and strategy: The anatomy of dissertation acknowledgements</w:t>
      </w:r>
      <w:r w:rsidRPr="00F30561">
        <w:rPr>
          <w:rFonts w:ascii="Times New Roman" w:hAnsi="Times New Roman"/>
          <w:bCs/>
          <w:sz w:val="22"/>
          <w:szCs w:val="22"/>
        </w:rPr>
        <w:t xml:space="preserve">. </w:t>
      </w:r>
      <w:r w:rsidRPr="00F30561">
        <w:rPr>
          <w:rFonts w:ascii="Times New Roman" w:hAnsi="Times New Roman"/>
          <w:sz w:val="22"/>
          <w:szCs w:val="22"/>
          <w:u w:val="single"/>
        </w:rPr>
        <w:t>American Association for Applied Linguistics Annual Conference</w:t>
      </w:r>
      <w:r w:rsidRPr="00F30561">
        <w:rPr>
          <w:rFonts w:ascii="Times New Roman" w:hAnsi="Times New Roman"/>
          <w:sz w:val="22"/>
          <w:szCs w:val="22"/>
        </w:rPr>
        <w:t xml:space="preserve">. Portland, USA.   </w:t>
      </w:r>
      <w:proofErr w:type="gramStart"/>
      <w:r w:rsidRPr="00F30561">
        <w:rPr>
          <w:rFonts w:ascii="Times New Roman" w:hAnsi="Times New Roman"/>
          <w:sz w:val="22"/>
          <w:szCs w:val="22"/>
        </w:rPr>
        <w:t>April,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2004</w:t>
      </w:r>
    </w:p>
    <w:p w14:paraId="50E8F01A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</w:p>
    <w:p w14:paraId="134FF0B6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>57.</w:t>
      </w:r>
      <w:r w:rsidRPr="00F30561">
        <w:rPr>
          <w:rFonts w:ascii="Times New Roman" w:hAnsi="Times New Roman"/>
          <w:bCs/>
          <w:sz w:val="22"/>
          <w:szCs w:val="22"/>
        </w:rPr>
        <w:tab/>
        <w:t xml:space="preserve">Stance and Engagement: interacting in academic discourse.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 xml:space="preserve">Academic Writing Seminar, </w:t>
      </w:r>
      <w:proofErr w:type="spellStart"/>
      <w:r w:rsidRPr="00F30561">
        <w:rPr>
          <w:rFonts w:ascii="Times New Roman" w:hAnsi="Times New Roman"/>
          <w:sz w:val="22"/>
          <w:szCs w:val="22"/>
        </w:rPr>
        <w:t>Universitat</w:t>
      </w:r>
      <w:proofErr w:type="spellEnd"/>
      <w:r w:rsidR="005D1CB3" w:rsidRPr="00F30561">
        <w:rPr>
          <w:rFonts w:ascii="Times New Roman" w:hAnsi="Times New Roman"/>
          <w:sz w:val="22"/>
          <w:szCs w:val="22"/>
        </w:rPr>
        <w:t xml:space="preserve"> </w:t>
      </w:r>
      <w:r w:rsidRPr="00F30561">
        <w:rPr>
          <w:rFonts w:ascii="Times New Roman" w:hAnsi="Times New Roman"/>
          <w:sz w:val="22"/>
          <w:szCs w:val="22"/>
        </w:rPr>
        <w:t xml:space="preserve">Jaume I, Valencia, Spain. 27 </w:t>
      </w:r>
      <w:proofErr w:type="gramStart"/>
      <w:r w:rsidRPr="00F30561">
        <w:rPr>
          <w:rFonts w:ascii="Times New Roman" w:hAnsi="Times New Roman"/>
          <w:sz w:val="22"/>
          <w:szCs w:val="22"/>
        </w:rPr>
        <w:t>April,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F30561">
        <w:rPr>
          <w:rFonts w:ascii="Times New Roman" w:hAnsi="Times New Roman"/>
          <w:sz w:val="22"/>
          <w:szCs w:val="22"/>
        </w:rPr>
        <w:t xml:space="preserve">2004  </w:t>
      </w:r>
      <w:r w:rsidRPr="00F30561">
        <w:rPr>
          <w:rFonts w:ascii="Times New Roman" w:hAnsi="Times New Roman"/>
          <w:bCs/>
          <w:sz w:val="22"/>
          <w:szCs w:val="22"/>
        </w:rPr>
        <w:t>.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 </w:t>
      </w:r>
      <w:r w:rsidRPr="00F30561">
        <w:rPr>
          <w:rFonts w:ascii="Times New Roman" w:hAnsi="Times New Roman"/>
          <w:b/>
          <w:sz w:val="22"/>
          <w:szCs w:val="22"/>
        </w:rPr>
        <w:t>Keynote speaker</w:t>
      </w:r>
    </w:p>
    <w:p w14:paraId="7CD232BB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</w:p>
    <w:p w14:paraId="26F12E1D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>56.</w:t>
      </w:r>
      <w:r w:rsidRPr="00F30561">
        <w:rPr>
          <w:rFonts w:ascii="Times New Roman" w:hAnsi="Times New Roman"/>
          <w:bCs/>
          <w:sz w:val="22"/>
          <w:szCs w:val="22"/>
        </w:rPr>
        <w:tab/>
        <w:t xml:space="preserve">Investigating academic literacies. 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>Academic Literacies research Group</w:t>
      </w:r>
      <w:r w:rsidRPr="00F30561">
        <w:rPr>
          <w:rFonts w:ascii="Times New Roman" w:hAnsi="Times New Roman"/>
          <w:bCs/>
          <w:sz w:val="22"/>
          <w:szCs w:val="22"/>
        </w:rPr>
        <w:t xml:space="preserve">, Institute of Education, University of London.  16 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March,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2004.</w:t>
      </w:r>
      <w:r w:rsidR="00904BB5" w:rsidRPr="00F30561">
        <w:rPr>
          <w:rFonts w:ascii="Times New Roman" w:hAnsi="Times New Roman"/>
          <w:bCs/>
          <w:sz w:val="22"/>
          <w:szCs w:val="22"/>
        </w:rPr>
        <w:tab/>
      </w:r>
      <w:r w:rsidR="00904BB5" w:rsidRPr="00F30561">
        <w:rPr>
          <w:rFonts w:ascii="Times New Roman" w:hAnsi="Times New Roman"/>
          <w:bCs/>
          <w:sz w:val="22"/>
          <w:szCs w:val="22"/>
        </w:rPr>
        <w:tab/>
      </w:r>
      <w:r w:rsidR="00904BB5" w:rsidRPr="00F30561">
        <w:rPr>
          <w:rFonts w:ascii="Times New Roman" w:hAnsi="Times New Roman"/>
          <w:bCs/>
          <w:sz w:val="22"/>
          <w:szCs w:val="22"/>
        </w:rPr>
        <w:tab/>
      </w:r>
      <w:r w:rsidR="00904BB5" w:rsidRPr="00F30561">
        <w:rPr>
          <w:rFonts w:ascii="Times New Roman" w:hAnsi="Times New Roman"/>
          <w:b/>
          <w:sz w:val="22"/>
          <w:szCs w:val="22"/>
        </w:rPr>
        <w:t>Invited speaker</w:t>
      </w:r>
    </w:p>
    <w:p w14:paraId="0D82E3E2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</w:p>
    <w:p w14:paraId="716D044E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 xml:space="preserve">55. Stance and Engagement: towards a model of academic literacy.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>Cross-London Seminar in Language and Literacy</w:t>
      </w:r>
      <w:r w:rsidRPr="00F30561">
        <w:rPr>
          <w:rFonts w:ascii="Times New Roman" w:hAnsi="Times New Roman"/>
          <w:bCs/>
          <w:sz w:val="22"/>
          <w:szCs w:val="22"/>
        </w:rPr>
        <w:t>, King’s College, London</w:t>
      </w:r>
      <w:r w:rsidR="005D1CB3" w:rsidRPr="00F30561">
        <w:rPr>
          <w:rFonts w:ascii="Times New Roman" w:hAnsi="Times New Roman"/>
          <w:bCs/>
          <w:sz w:val="22"/>
          <w:szCs w:val="22"/>
        </w:rPr>
        <w:t xml:space="preserve"> </w:t>
      </w:r>
      <w:r w:rsidRPr="00F30561">
        <w:rPr>
          <w:rFonts w:ascii="Times New Roman" w:hAnsi="Times New Roman"/>
          <w:bCs/>
          <w:sz w:val="22"/>
          <w:szCs w:val="22"/>
        </w:rPr>
        <w:t xml:space="preserve">University. 2 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March,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2004.</w:t>
      </w:r>
    </w:p>
    <w:p w14:paraId="7E4B0ECE" w14:textId="77777777" w:rsidR="00904BB5" w:rsidRPr="00F30561" w:rsidRDefault="00904BB5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ab/>
      </w:r>
      <w:r w:rsidRPr="00F30561">
        <w:rPr>
          <w:rFonts w:ascii="Times New Roman" w:hAnsi="Times New Roman"/>
          <w:b/>
          <w:sz w:val="22"/>
          <w:szCs w:val="22"/>
        </w:rPr>
        <w:tab/>
      </w:r>
      <w:r w:rsidRPr="00F30561">
        <w:rPr>
          <w:rFonts w:ascii="Times New Roman" w:hAnsi="Times New Roman"/>
          <w:b/>
          <w:sz w:val="22"/>
          <w:szCs w:val="22"/>
        </w:rPr>
        <w:tab/>
      </w:r>
      <w:r w:rsidRPr="00F30561">
        <w:rPr>
          <w:rFonts w:ascii="Times New Roman" w:hAnsi="Times New Roman"/>
          <w:b/>
          <w:sz w:val="22"/>
          <w:szCs w:val="22"/>
        </w:rPr>
        <w:tab/>
      </w:r>
      <w:r w:rsidRPr="00F30561">
        <w:rPr>
          <w:rFonts w:ascii="Times New Roman" w:hAnsi="Times New Roman"/>
          <w:b/>
          <w:sz w:val="22"/>
          <w:szCs w:val="22"/>
        </w:rPr>
        <w:tab/>
      </w:r>
      <w:r w:rsidRPr="00F30561">
        <w:rPr>
          <w:rFonts w:ascii="Times New Roman" w:hAnsi="Times New Roman"/>
          <w:b/>
          <w:sz w:val="22"/>
          <w:szCs w:val="22"/>
        </w:rPr>
        <w:tab/>
      </w:r>
      <w:r w:rsidRPr="00F30561">
        <w:rPr>
          <w:rFonts w:ascii="Times New Roman" w:hAnsi="Times New Roman"/>
          <w:b/>
          <w:sz w:val="22"/>
          <w:szCs w:val="22"/>
        </w:rPr>
        <w:tab/>
      </w:r>
      <w:r w:rsidRPr="00F30561">
        <w:rPr>
          <w:rFonts w:ascii="Times New Roman" w:hAnsi="Times New Roman"/>
          <w:b/>
          <w:sz w:val="22"/>
          <w:szCs w:val="22"/>
        </w:rPr>
        <w:tab/>
        <w:t>Invited speaker</w:t>
      </w:r>
    </w:p>
    <w:p w14:paraId="2083F963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</w:p>
    <w:p w14:paraId="02030AE2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>54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.  Interaction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in academic discourse.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>Reading</w:t>
      </w:r>
      <w:r w:rsidR="005D1CB3" w:rsidRPr="00F30561">
        <w:rPr>
          <w:rFonts w:ascii="Times New Roman" w:hAnsi="Times New Roman"/>
          <w:bCs/>
          <w:sz w:val="22"/>
          <w:szCs w:val="22"/>
          <w:u w:val="single"/>
        </w:rPr>
        <w:t xml:space="preserve">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>University Applied Linguistics Circle.</w:t>
      </w:r>
      <w:r w:rsidRPr="00F30561">
        <w:rPr>
          <w:rFonts w:ascii="Times New Roman" w:hAnsi="Times New Roman"/>
          <w:bCs/>
          <w:sz w:val="22"/>
          <w:szCs w:val="22"/>
        </w:rPr>
        <w:t xml:space="preserve"> 26 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Feb,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2004</w:t>
      </w:r>
      <w:r w:rsidR="00904BB5" w:rsidRPr="00F30561">
        <w:rPr>
          <w:rFonts w:ascii="Times New Roman" w:hAnsi="Times New Roman"/>
          <w:bCs/>
          <w:sz w:val="22"/>
          <w:szCs w:val="22"/>
        </w:rPr>
        <w:t>.</w:t>
      </w:r>
    </w:p>
    <w:p w14:paraId="49C53141" w14:textId="77777777" w:rsidR="00904BB5" w:rsidRPr="00F30561" w:rsidRDefault="00904BB5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ab/>
      </w:r>
      <w:r w:rsidRPr="00F30561">
        <w:rPr>
          <w:rFonts w:ascii="Times New Roman" w:hAnsi="Times New Roman"/>
          <w:b/>
          <w:sz w:val="22"/>
          <w:szCs w:val="22"/>
        </w:rPr>
        <w:tab/>
      </w:r>
      <w:r w:rsidRPr="00F30561">
        <w:rPr>
          <w:rFonts w:ascii="Times New Roman" w:hAnsi="Times New Roman"/>
          <w:b/>
          <w:sz w:val="22"/>
          <w:szCs w:val="22"/>
        </w:rPr>
        <w:tab/>
      </w:r>
      <w:r w:rsidRPr="00F30561">
        <w:rPr>
          <w:rFonts w:ascii="Times New Roman" w:hAnsi="Times New Roman"/>
          <w:b/>
          <w:sz w:val="22"/>
          <w:szCs w:val="22"/>
        </w:rPr>
        <w:tab/>
      </w:r>
      <w:r w:rsidRPr="00F30561">
        <w:rPr>
          <w:rFonts w:ascii="Times New Roman" w:hAnsi="Times New Roman"/>
          <w:b/>
          <w:sz w:val="22"/>
          <w:szCs w:val="22"/>
        </w:rPr>
        <w:tab/>
      </w:r>
      <w:r w:rsidRPr="00F30561">
        <w:rPr>
          <w:rFonts w:ascii="Times New Roman" w:hAnsi="Times New Roman"/>
          <w:b/>
          <w:sz w:val="22"/>
          <w:szCs w:val="22"/>
        </w:rPr>
        <w:tab/>
      </w:r>
      <w:r w:rsidRPr="00F30561">
        <w:rPr>
          <w:rFonts w:ascii="Times New Roman" w:hAnsi="Times New Roman"/>
          <w:b/>
          <w:sz w:val="22"/>
          <w:szCs w:val="22"/>
        </w:rPr>
        <w:tab/>
      </w:r>
      <w:r w:rsidRPr="00F30561">
        <w:rPr>
          <w:rFonts w:ascii="Times New Roman" w:hAnsi="Times New Roman"/>
          <w:b/>
          <w:sz w:val="22"/>
          <w:szCs w:val="22"/>
        </w:rPr>
        <w:tab/>
        <w:t>Invited speaker</w:t>
      </w:r>
    </w:p>
    <w:p w14:paraId="2CFF6A73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</w:p>
    <w:p w14:paraId="5DA39478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 xml:space="preserve">53. Talking to readers: stance and engagement in academic writing.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>IVACS Annual Research Symposium</w:t>
      </w:r>
      <w:r w:rsidRPr="00F30561">
        <w:rPr>
          <w:rFonts w:ascii="Times New Roman" w:hAnsi="Times New Roman"/>
          <w:bCs/>
          <w:sz w:val="22"/>
          <w:szCs w:val="22"/>
        </w:rPr>
        <w:t xml:space="preserve">, University of Limerick, Ireland. 26 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Jan,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2004.  </w:t>
      </w:r>
      <w:r w:rsidRPr="00F30561">
        <w:rPr>
          <w:rFonts w:ascii="Times New Roman" w:hAnsi="Times New Roman"/>
          <w:b/>
          <w:sz w:val="22"/>
          <w:szCs w:val="22"/>
        </w:rPr>
        <w:t>Keynote speaker</w:t>
      </w:r>
    </w:p>
    <w:p w14:paraId="67839F80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sz w:val="22"/>
          <w:szCs w:val="22"/>
        </w:rPr>
      </w:pPr>
    </w:p>
    <w:p w14:paraId="3F8ADE85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>2003</w:t>
      </w:r>
    </w:p>
    <w:p w14:paraId="4D87792B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>52.</w:t>
      </w:r>
      <w:r w:rsidRPr="00F30561">
        <w:rPr>
          <w:rFonts w:ascii="Times New Roman" w:hAnsi="Times New Roman"/>
          <w:bCs/>
          <w:sz w:val="22"/>
          <w:szCs w:val="22"/>
        </w:rPr>
        <w:tab/>
        <w:t xml:space="preserve">Acknowledgements in L2 theses.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>BALEAP symposium on Corpus analysis and EAP</w:t>
      </w:r>
      <w:r w:rsidRPr="00F30561">
        <w:rPr>
          <w:rFonts w:ascii="Times New Roman" w:hAnsi="Times New Roman"/>
          <w:bCs/>
          <w:sz w:val="22"/>
          <w:szCs w:val="22"/>
        </w:rPr>
        <w:t xml:space="preserve">. University of Reading, UK. 15 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November,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2003.</w:t>
      </w:r>
    </w:p>
    <w:p w14:paraId="61405331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</w:p>
    <w:p w14:paraId="7BC46034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>51.</w:t>
      </w:r>
      <w:r w:rsidRPr="00F30561">
        <w:rPr>
          <w:rFonts w:ascii="Times New Roman" w:hAnsi="Times New Roman"/>
          <w:bCs/>
          <w:sz w:val="22"/>
          <w:szCs w:val="22"/>
        </w:rPr>
        <w:tab/>
      </w:r>
      <w:r w:rsidRPr="00F30561">
        <w:rPr>
          <w:rFonts w:ascii="Times New Roman" w:hAnsi="Times New Roman"/>
          <w:sz w:val="22"/>
          <w:szCs w:val="22"/>
        </w:rPr>
        <w:t>Dissertation acknowledgements</w:t>
      </w:r>
      <w:proofErr w:type="gramStart"/>
      <w:r w:rsidRPr="00F30561">
        <w:rPr>
          <w:rFonts w:ascii="Times New Roman" w:hAnsi="Times New Roman"/>
          <w:sz w:val="22"/>
          <w:szCs w:val="22"/>
        </w:rPr>
        <w:t>:  Public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gratitude or personal vanity? </w:t>
      </w:r>
      <w:r w:rsidRPr="00F30561">
        <w:rPr>
          <w:rFonts w:ascii="Times New Roman" w:hAnsi="Times New Roman"/>
          <w:sz w:val="22"/>
          <w:szCs w:val="22"/>
          <w:u w:val="single"/>
        </w:rPr>
        <w:t>Languages for Specific Purposes Conference</w:t>
      </w:r>
      <w:r w:rsidRPr="00F30561">
        <w:rPr>
          <w:rFonts w:ascii="Times New Roman" w:hAnsi="Times New Roman"/>
          <w:sz w:val="22"/>
          <w:szCs w:val="22"/>
        </w:rPr>
        <w:t xml:space="preserve">. University of Surrey, UK. 17-22 </w:t>
      </w:r>
      <w:proofErr w:type="gramStart"/>
      <w:r w:rsidRPr="00F30561">
        <w:rPr>
          <w:rFonts w:ascii="Times New Roman" w:hAnsi="Times New Roman"/>
          <w:sz w:val="22"/>
          <w:szCs w:val="22"/>
        </w:rPr>
        <w:t>August,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2003.</w:t>
      </w:r>
    </w:p>
    <w:p w14:paraId="37ABB030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</w:p>
    <w:p w14:paraId="509300AC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lastRenderedPageBreak/>
        <w:t xml:space="preserve">50. Engagement and Disciplinarity: the other side of evaluation.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>Conference on Evaluation in Academic Discourse</w:t>
      </w:r>
      <w:r w:rsidRPr="00F30561">
        <w:rPr>
          <w:rFonts w:ascii="Times New Roman" w:hAnsi="Times New Roman"/>
          <w:bCs/>
          <w:sz w:val="22"/>
          <w:szCs w:val="22"/>
        </w:rPr>
        <w:t xml:space="preserve">, Sienna, Italy. 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May,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2003 </w:t>
      </w:r>
      <w:r w:rsidRPr="00F30561">
        <w:rPr>
          <w:rFonts w:ascii="Times New Roman" w:hAnsi="Times New Roman"/>
          <w:b/>
          <w:sz w:val="22"/>
          <w:szCs w:val="22"/>
        </w:rPr>
        <w:t>Invited Plenary speaker</w:t>
      </w:r>
    </w:p>
    <w:p w14:paraId="328D9B28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</w:p>
    <w:p w14:paraId="7D860ABF" w14:textId="77777777" w:rsidR="00587F4F" w:rsidRPr="00F30561" w:rsidRDefault="00587F4F" w:rsidP="00460488">
      <w:pPr>
        <w:pStyle w:val="BlockText"/>
        <w:numPr>
          <w:ilvl w:val="0"/>
          <w:numId w:val="2"/>
        </w:numPr>
        <w:tabs>
          <w:tab w:val="clear" w:pos="567"/>
          <w:tab w:val="clear" w:pos="4320"/>
          <w:tab w:val="clear" w:pos="5040"/>
        </w:tabs>
        <w:spacing w:line="240" w:lineRule="auto"/>
        <w:ind w:right="-23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Academic texts and disciplinary cultures: Engaging in community discourses. </w:t>
      </w:r>
      <w:r w:rsidRPr="00F30561">
        <w:rPr>
          <w:rFonts w:ascii="Times New Roman" w:hAnsi="Times New Roman"/>
          <w:bCs/>
          <w:sz w:val="22"/>
          <w:szCs w:val="22"/>
          <w:u w:val="single"/>
        </w:rPr>
        <w:t>Languages, literature and cultures: Beyond barriers, fresh frontiers</w:t>
      </w:r>
      <w:r w:rsidRPr="00F30561">
        <w:rPr>
          <w:rFonts w:ascii="Times New Roman" w:hAnsi="Times New Roman"/>
          <w:bCs/>
          <w:sz w:val="22"/>
          <w:szCs w:val="22"/>
        </w:rPr>
        <w:t xml:space="preserve">. Universiti Putra Malaysia, Kuala Lumpur, </w:t>
      </w:r>
      <w:r w:rsidRPr="00F30561">
        <w:rPr>
          <w:rFonts w:ascii="Times New Roman" w:hAnsi="Times New Roman"/>
          <w:sz w:val="22"/>
          <w:szCs w:val="22"/>
        </w:rPr>
        <w:t xml:space="preserve">23-25 </w:t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April,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2003.   </w:t>
      </w:r>
      <w:r w:rsidRPr="00F30561">
        <w:rPr>
          <w:rFonts w:ascii="Times New Roman" w:hAnsi="Times New Roman"/>
          <w:b/>
          <w:sz w:val="22"/>
          <w:szCs w:val="22"/>
        </w:rPr>
        <w:t>Plenary speaker</w:t>
      </w:r>
    </w:p>
    <w:p w14:paraId="1A572A97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</w:tabs>
        <w:spacing w:line="240" w:lineRule="auto"/>
        <w:ind w:left="284" w:right="-23" w:firstLine="0"/>
        <w:rPr>
          <w:rFonts w:ascii="Times New Roman" w:hAnsi="Times New Roman"/>
          <w:b/>
          <w:sz w:val="22"/>
          <w:szCs w:val="22"/>
        </w:rPr>
      </w:pPr>
    </w:p>
    <w:p w14:paraId="1D09973C" w14:textId="77777777" w:rsidR="00587F4F" w:rsidRPr="00F30561" w:rsidRDefault="00587F4F" w:rsidP="00460488">
      <w:pPr>
        <w:pStyle w:val="BlockText"/>
        <w:numPr>
          <w:ilvl w:val="0"/>
          <w:numId w:val="1"/>
        </w:numPr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right="-23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English for Academic Purposes: Current challenges and new issues.  </w:t>
      </w:r>
      <w:r w:rsidRPr="00F30561">
        <w:rPr>
          <w:rFonts w:ascii="Times New Roman" w:hAnsi="Times New Roman"/>
          <w:sz w:val="22"/>
          <w:szCs w:val="22"/>
          <w:u w:val="single"/>
        </w:rPr>
        <w:t>9th International TESOL Arabia Conference</w:t>
      </w:r>
      <w:r w:rsidRPr="00F30561">
        <w:rPr>
          <w:rFonts w:ascii="Times New Roman" w:hAnsi="Times New Roman"/>
          <w:sz w:val="22"/>
          <w:szCs w:val="22"/>
        </w:rPr>
        <w:t xml:space="preserve">, Dubai, UAE 12-14 </w:t>
      </w:r>
      <w:proofErr w:type="gramStart"/>
      <w:r w:rsidRPr="00F30561">
        <w:rPr>
          <w:rFonts w:ascii="Times New Roman" w:hAnsi="Times New Roman"/>
          <w:sz w:val="22"/>
          <w:szCs w:val="22"/>
        </w:rPr>
        <w:t>March,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2003.   </w:t>
      </w:r>
      <w:r w:rsidRPr="00F30561">
        <w:rPr>
          <w:rFonts w:ascii="Times New Roman" w:hAnsi="Times New Roman"/>
          <w:b/>
          <w:sz w:val="22"/>
          <w:szCs w:val="22"/>
        </w:rPr>
        <w:t>Keynote speaker</w:t>
      </w:r>
    </w:p>
    <w:p w14:paraId="13FB8B00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right="-23"/>
        <w:rPr>
          <w:rFonts w:ascii="Times New Roman" w:hAnsi="Times New Roman"/>
          <w:b/>
          <w:sz w:val="22"/>
          <w:szCs w:val="22"/>
        </w:rPr>
      </w:pPr>
    </w:p>
    <w:p w14:paraId="34104D4D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right="-23"/>
        <w:rPr>
          <w:rFonts w:ascii="Times New Roman" w:hAnsi="Times New Roman"/>
          <w:bCs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>47. Framing feedback in EAP writing.</w:t>
      </w:r>
      <w:r w:rsidRPr="00F30561">
        <w:rPr>
          <w:rFonts w:ascii="Times New Roman" w:hAnsi="Times New Roman"/>
          <w:sz w:val="22"/>
          <w:szCs w:val="22"/>
          <w:u w:val="single"/>
        </w:rPr>
        <w:t>9th International TESOL Arabia Conference</w:t>
      </w:r>
      <w:r w:rsidRPr="00F30561">
        <w:rPr>
          <w:rFonts w:ascii="Times New Roman" w:hAnsi="Times New Roman"/>
          <w:sz w:val="22"/>
          <w:szCs w:val="22"/>
        </w:rPr>
        <w:t xml:space="preserve">, Dubai, UAE 12-14 </w:t>
      </w:r>
      <w:proofErr w:type="gramStart"/>
      <w:r w:rsidRPr="00F30561">
        <w:rPr>
          <w:rFonts w:ascii="Times New Roman" w:hAnsi="Times New Roman"/>
          <w:sz w:val="22"/>
          <w:szCs w:val="22"/>
        </w:rPr>
        <w:t>March,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2003.   </w:t>
      </w:r>
      <w:r w:rsidR="00904BB5" w:rsidRPr="00F30561">
        <w:rPr>
          <w:rFonts w:ascii="Times New Roman" w:hAnsi="Times New Roman"/>
          <w:sz w:val="22"/>
          <w:szCs w:val="22"/>
        </w:rPr>
        <w:tab/>
      </w:r>
      <w:r w:rsidR="00904BB5" w:rsidRPr="00F30561">
        <w:rPr>
          <w:rFonts w:ascii="Times New Roman" w:hAnsi="Times New Roman"/>
          <w:sz w:val="22"/>
          <w:szCs w:val="22"/>
        </w:rPr>
        <w:tab/>
      </w:r>
      <w:r w:rsidR="00904BB5" w:rsidRPr="00F30561">
        <w:rPr>
          <w:rFonts w:ascii="Times New Roman" w:hAnsi="Times New Roman"/>
          <w:sz w:val="22"/>
          <w:szCs w:val="22"/>
        </w:rPr>
        <w:tab/>
      </w:r>
      <w:r w:rsidR="00904BB5" w:rsidRPr="00F30561">
        <w:rPr>
          <w:rFonts w:ascii="Times New Roman" w:hAnsi="Times New Roman"/>
          <w:sz w:val="22"/>
          <w:szCs w:val="22"/>
        </w:rPr>
        <w:tab/>
      </w:r>
      <w:r w:rsidR="00904BB5" w:rsidRPr="00F30561">
        <w:rPr>
          <w:rFonts w:ascii="Times New Roman" w:hAnsi="Times New Roman"/>
          <w:sz w:val="22"/>
          <w:szCs w:val="22"/>
        </w:rPr>
        <w:tab/>
      </w:r>
      <w:r w:rsidR="00904BB5" w:rsidRPr="00F30561">
        <w:rPr>
          <w:rFonts w:ascii="Times New Roman" w:hAnsi="Times New Roman"/>
          <w:b/>
          <w:sz w:val="22"/>
          <w:szCs w:val="22"/>
        </w:rPr>
        <w:t>Invited speaker</w:t>
      </w:r>
    </w:p>
    <w:p w14:paraId="707255B1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</w:p>
    <w:p w14:paraId="6D4E5585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sz w:val="22"/>
          <w:szCs w:val="22"/>
        </w:rPr>
      </w:pPr>
      <w:r w:rsidRPr="00F30561">
        <w:rPr>
          <w:rFonts w:ascii="Times New Roman" w:hAnsi="Times New Roman"/>
          <w:b/>
          <w:sz w:val="22"/>
          <w:szCs w:val="22"/>
        </w:rPr>
        <w:t>2002</w:t>
      </w:r>
    </w:p>
    <w:p w14:paraId="7133B0A5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>46.</w:t>
      </w:r>
      <w:r w:rsidRPr="00F30561">
        <w:rPr>
          <w:rFonts w:ascii="Times New Roman" w:hAnsi="Times New Roman"/>
          <w:bCs/>
          <w:sz w:val="22"/>
          <w:szCs w:val="22"/>
        </w:rPr>
        <w:tab/>
        <w:t xml:space="preserve">Mitigation and misunderstanding in teacher feedback. </w:t>
      </w:r>
      <w:r w:rsidRPr="00F30561">
        <w:rPr>
          <w:rFonts w:ascii="Times New Roman" w:hAnsi="Times New Roman"/>
          <w:sz w:val="22"/>
          <w:szCs w:val="22"/>
          <w:u w:val="single"/>
        </w:rPr>
        <w:t>AILA conference</w:t>
      </w:r>
      <w:r w:rsidRPr="00F30561">
        <w:rPr>
          <w:rFonts w:ascii="Times New Roman" w:hAnsi="Times New Roman"/>
          <w:sz w:val="22"/>
          <w:szCs w:val="22"/>
        </w:rPr>
        <w:t xml:space="preserve">, Singapore, </w:t>
      </w:r>
      <w:proofErr w:type="gramStart"/>
      <w:r w:rsidRPr="00F30561">
        <w:rPr>
          <w:rFonts w:ascii="Times New Roman" w:hAnsi="Times New Roman"/>
          <w:sz w:val="22"/>
          <w:szCs w:val="22"/>
        </w:rPr>
        <w:t>December,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2002.  {With Fiona Hyland}</w:t>
      </w:r>
    </w:p>
    <w:p w14:paraId="670CA858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Cs/>
          <w:sz w:val="22"/>
          <w:szCs w:val="22"/>
        </w:rPr>
      </w:pPr>
    </w:p>
    <w:p w14:paraId="6BA3224A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bCs/>
          <w:sz w:val="22"/>
          <w:szCs w:val="22"/>
        </w:rPr>
        <w:t>45.</w:t>
      </w:r>
      <w:r w:rsidRPr="00F30561">
        <w:rPr>
          <w:rFonts w:ascii="Times New Roman" w:hAnsi="Times New Roman"/>
          <w:bCs/>
          <w:sz w:val="22"/>
          <w:szCs w:val="22"/>
        </w:rPr>
        <w:tab/>
      </w:r>
      <w:proofErr w:type="gramStart"/>
      <w:r w:rsidRPr="00F30561">
        <w:rPr>
          <w:rFonts w:ascii="Times New Roman" w:hAnsi="Times New Roman"/>
          <w:bCs/>
          <w:sz w:val="22"/>
          <w:szCs w:val="22"/>
        </w:rPr>
        <w:t>So</w:t>
      </w:r>
      <w:proofErr w:type="gramEnd"/>
      <w:r w:rsidRPr="00F30561">
        <w:rPr>
          <w:rFonts w:ascii="Times New Roman" w:hAnsi="Times New Roman"/>
          <w:bCs/>
          <w:sz w:val="22"/>
          <w:szCs w:val="22"/>
        </w:rPr>
        <w:t xml:space="preserve"> what is the point? Questions in academic writing. </w:t>
      </w:r>
      <w:r w:rsidRPr="00F30561">
        <w:rPr>
          <w:rFonts w:ascii="Times New Roman" w:hAnsi="Times New Roman"/>
          <w:sz w:val="22"/>
          <w:szCs w:val="22"/>
          <w:u w:val="single"/>
        </w:rPr>
        <w:t>AILA conference</w:t>
      </w:r>
      <w:r w:rsidRPr="00F30561">
        <w:rPr>
          <w:rFonts w:ascii="Times New Roman" w:hAnsi="Times New Roman"/>
          <w:sz w:val="22"/>
          <w:szCs w:val="22"/>
        </w:rPr>
        <w:t xml:space="preserve">, Singapore, </w:t>
      </w:r>
      <w:proofErr w:type="gramStart"/>
      <w:r w:rsidRPr="00F30561">
        <w:rPr>
          <w:rFonts w:ascii="Times New Roman" w:hAnsi="Times New Roman"/>
          <w:sz w:val="22"/>
          <w:szCs w:val="22"/>
        </w:rPr>
        <w:t>December,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2002.  </w:t>
      </w:r>
    </w:p>
    <w:p w14:paraId="6C67676B" w14:textId="77777777" w:rsidR="00587F4F" w:rsidRPr="00F30561" w:rsidRDefault="00587F4F" w:rsidP="00460488">
      <w:pPr>
        <w:pStyle w:val="Article"/>
        <w:tabs>
          <w:tab w:val="clear" w:pos="720"/>
          <w:tab w:val="clear" w:pos="1440"/>
          <w:tab w:val="left" w:pos="284"/>
          <w:tab w:val="left" w:pos="709"/>
        </w:tabs>
        <w:spacing w:line="240" w:lineRule="auto"/>
        <w:ind w:left="704" w:right="-23" w:hanging="420"/>
        <w:rPr>
          <w:bCs/>
          <w:szCs w:val="22"/>
          <w:lang w:val="en-US"/>
        </w:rPr>
      </w:pPr>
    </w:p>
    <w:p w14:paraId="55F75B7F" w14:textId="77777777" w:rsidR="00587F4F" w:rsidRPr="00F30561" w:rsidRDefault="00587F4F" w:rsidP="00460488">
      <w:pPr>
        <w:pStyle w:val="Article"/>
        <w:tabs>
          <w:tab w:val="clear" w:pos="720"/>
          <w:tab w:val="clear" w:pos="1440"/>
          <w:tab w:val="left" w:pos="284"/>
          <w:tab w:val="left" w:pos="709"/>
        </w:tabs>
        <w:spacing w:line="240" w:lineRule="auto"/>
        <w:ind w:left="704" w:right="-23" w:hanging="420"/>
        <w:rPr>
          <w:bCs/>
          <w:szCs w:val="22"/>
        </w:rPr>
      </w:pPr>
      <w:r w:rsidRPr="00F30561">
        <w:rPr>
          <w:bCs/>
          <w:szCs w:val="22"/>
          <w:lang w:val="en-US"/>
        </w:rPr>
        <w:t>44.</w:t>
      </w:r>
      <w:r w:rsidRPr="00F30561">
        <w:rPr>
          <w:bCs/>
          <w:szCs w:val="22"/>
          <w:lang w:val="en-US"/>
        </w:rPr>
        <w:tab/>
      </w:r>
      <w:r w:rsidRPr="00F30561">
        <w:rPr>
          <w:bCs/>
          <w:szCs w:val="22"/>
        </w:rPr>
        <w:t xml:space="preserve">Texts, transcripts and identity: confessions of a discourse analyst. </w:t>
      </w:r>
      <w:r w:rsidRPr="00F30561">
        <w:rPr>
          <w:bCs/>
          <w:szCs w:val="22"/>
          <w:u w:val="single"/>
        </w:rPr>
        <w:t>3</w:t>
      </w:r>
      <w:r w:rsidRPr="00F30561">
        <w:rPr>
          <w:bCs/>
          <w:szCs w:val="22"/>
          <w:u w:val="single"/>
          <w:vertAlign w:val="superscript"/>
        </w:rPr>
        <w:t>rd</w:t>
      </w:r>
      <w:r w:rsidRPr="00F30561">
        <w:rPr>
          <w:bCs/>
          <w:szCs w:val="22"/>
          <w:u w:val="single"/>
        </w:rPr>
        <w:t xml:space="preserve"> Symposium on Second Language Writing</w:t>
      </w:r>
      <w:r w:rsidRPr="00F30561">
        <w:rPr>
          <w:bCs/>
          <w:szCs w:val="22"/>
        </w:rPr>
        <w:t xml:space="preserve">. Purdue University, USA. 10-13 </w:t>
      </w:r>
      <w:proofErr w:type="gramStart"/>
      <w:r w:rsidRPr="00F30561">
        <w:rPr>
          <w:bCs/>
          <w:szCs w:val="22"/>
        </w:rPr>
        <w:t>October,</w:t>
      </w:r>
      <w:proofErr w:type="gramEnd"/>
      <w:r w:rsidRPr="00F30561">
        <w:rPr>
          <w:bCs/>
          <w:szCs w:val="22"/>
        </w:rPr>
        <w:t xml:space="preserve"> </w:t>
      </w:r>
      <w:proofErr w:type="gramStart"/>
      <w:r w:rsidRPr="00F30561">
        <w:rPr>
          <w:bCs/>
          <w:szCs w:val="22"/>
        </w:rPr>
        <w:t xml:space="preserve">2002 </w:t>
      </w:r>
      <w:r w:rsidRPr="00F30561">
        <w:rPr>
          <w:b/>
          <w:szCs w:val="22"/>
        </w:rPr>
        <w:t xml:space="preserve"> Plenary</w:t>
      </w:r>
      <w:proofErr w:type="gramEnd"/>
      <w:r w:rsidRPr="00F30561">
        <w:rPr>
          <w:b/>
          <w:szCs w:val="22"/>
        </w:rPr>
        <w:t xml:space="preserve"> speaker</w:t>
      </w:r>
    </w:p>
    <w:p w14:paraId="0D7DF912" w14:textId="77777777" w:rsidR="00587F4F" w:rsidRPr="00F30561" w:rsidRDefault="00587F4F" w:rsidP="00460488">
      <w:pPr>
        <w:pStyle w:val="Article"/>
        <w:tabs>
          <w:tab w:val="clear" w:pos="720"/>
          <w:tab w:val="clear" w:pos="8640"/>
          <w:tab w:val="left" w:pos="709"/>
          <w:tab w:val="left" w:pos="8931"/>
        </w:tabs>
        <w:spacing w:line="240" w:lineRule="auto"/>
        <w:ind w:left="709" w:right="-23" w:hanging="425"/>
        <w:rPr>
          <w:bCs/>
          <w:szCs w:val="22"/>
          <w:lang w:val="en-US"/>
        </w:rPr>
      </w:pPr>
    </w:p>
    <w:p w14:paraId="34C8EA87" w14:textId="77777777" w:rsidR="00587F4F" w:rsidRPr="00F30561" w:rsidRDefault="00587F4F" w:rsidP="00460488">
      <w:pPr>
        <w:pStyle w:val="Article"/>
        <w:tabs>
          <w:tab w:val="clear" w:pos="720"/>
          <w:tab w:val="clear" w:pos="8640"/>
          <w:tab w:val="left" w:pos="709"/>
          <w:tab w:val="left" w:pos="8931"/>
        </w:tabs>
        <w:spacing w:line="240" w:lineRule="auto"/>
        <w:ind w:left="709" w:right="-23" w:hanging="425"/>
        <w:rPr>
          <w:bCs/>
          <w:szCs w:val="22"/>
          <w:lang w:val="en-US"/>
        </w:rPr>
      </w:pPr>
      <w:r w:rsidRPr="00F30561">
        <w:rPr>
          <w:bCs/>
          <w:szCs w:val="22"/>
          <w:lang w:val="en-US"/>
        </w:rPr>
        <w:t>43.</w:t>
      </w:r>
      <w:r w:rsidRPr="00F30561">
        <w:rPr>
          <w:bCs/>
          <w:szCs w:val="22"/>
          <w:lang w:val="en-US"/>
        </w:rPr>
        <w:tab/>
        <w:t xml:space="preserve">Patterns of engagement: constructing readers in research papers. </w:t>
      </w:r>
      <w:r w:rsidRPr="00F30561">
        <w:rPr>
          <w:bCs/>
          <w:szCs w:val="22"/>
          <w:u w:val="single"/>
          <w:lang w:val="en-US"/>
        </w:rPr>
        <w:t>28</w:t>
      </w:r>
      <w:r w:rsidRPr="00F30561">
        <w:rPr>
          <w:bCs/>
          <w:szCs w:val="22"/>
          <w:u w:val="single"/>
          <w:vertAlign w:val="superscript"/>
          <w:lang w:val="en-US"/>
        </w:rPr>
        <w:t>th</w:t>
      </w:r>
      <w:r w:rsidRPr="00F30561">
        <w:rPr>
          <w:bCs/>
          <w:szCs w:val="22"/>
          <w:u w:val="single"/>
          <w:lang w:val="en-US"/>
        </w:rPr>
        <w:t xml:space="preserve"> International Systemic Linguistics Conference.</w:t>
      </w:r>
      <w:r w:rsidR="005D1CB3" w:rsidRPr="00F30561">
        <w:rPr>
          <w:bCs/>
          <w:szCs w:val="22"/>
          <w:u w:val="single"/>
          <w:lang w:val="en-US"/>
        </w:rPr>
        <w:t xml:space="preserve"> </w:t>
      </w:r>
      <w:r w:rsidRPr="00F30561">
        <w:rPr>
          <w:bCs/>
          <w:szCs w:val="22"/>
          <w:lang w:val="en-US"/>
        </w:rPr>
        <w:t xml:space="preserve">University of Liverpool, UK. 15-19 </w:t>
      </w:r>
      <w:proofErr w:type="gramStart"/>
      <w:r w:rsidRPr="00F30561">
        <w:rPr>
          <w:bCs/>
          <w:szCs w:val="22"/>
          <w:lang w:val="en-US"/>
        </w:rPr>
        <w:t>July,</w:t>
      </w:r>
      <w:proofErr w:type="gramEnd"/>
      <w:r w:rsidRPr="00F30561">
        <w:rPr>
          <w:bCs/>
          <w:szCs w:val="22"/>
          <w:lang w:val="en-US"/>
        </w:rPr>
        <w:t xml:space="preserve"> 2002.</w:t>
      </w:r>
    </w:p>
    <w:p w14:paraId="1AD9FF5B" w14:textId="77777777" w:rsidR="00587F4F" w:rsidRPr="00F30561" w:rsidRDefault="00587F4F" w:rsidP="00460488">
      <w:pPr>
        <w:pStyle w:val="Article"/>
        <w:tabs>
          <w:tab w:val="clear" w:pos="720"/>
          <w:tab w:val="clear" w:pos="8640"/>
          <w:tab w:val="left" w:pos="709"/>
          <w:tab w:val="left" w:pos="8931"/>
        </w:tabs>
        <w:spacing w:line="240" w:lineRule="auto"/>
        <w:ind w:left="709" w:right="-23" w:hanging="425"/>
        <w:rPr>
          <w:bCs/>
          <w:szCs w:val="22"/>
          <w:lang w:val="en-US"/>
        </w:rPr>
      </w:pPr>
    </w:p>
    <w:p w14:paraId="38261662" w14:textId="77777777" w:rsidR="00587F4F" w:rsidRPr="00F30561" w:rsidRDefault="00587F4F" w:rsidP="00460488">
      <w:pPr>
        <w:pStyle w:val="Article"/>
        <w:tabs>
          <w:tab w:val="clear" w:pos="720"/>
          <w:tab w:val="clear" w:pos="8640"/>
          <w:tab w:val="left" w:pos="709"/>
          <w:tab w:val="left" w:pos="8931"/>
        </w:tabs>
        <w:spacing w:line="240" w:lineRule="auto"/>
        <w:ind w:left="709" w:right="-23" w:hanging="425"/>
        <w:rPr>
          <w:bCs/>
          <w:szCs w:val="22"/>
          <w:lang w:val="en-US"/>
        </w:rPr>
      </w:pPr>
      <w:r w:rsidRPr="00F30561">
        <w:rPr>
          <w:bCs/>
          <w:szCs w:val="22"/>
          <w:lang w:val="en-US"/>
        </w:rPr>
        <w:t>42.</w:t>
      </w:r>
      <w:r w:rsidRPr="00F30561">
        <w:rPr>
          <w:bCs/>
          <w:szCs w:val="22"/>
          <w:lang w:val="en-US"/>
        </w:rPr>
        <w:tab/>
        <w:t xml:space="preserve">Disciplinary engagement: interacting with readers in research articles. </w:t>
      </w:r>
      <w:r w:rsidRPr="00F30561">
        <w:rPr>
          <w:bCs/>
          <w:szCs w:val="22"/>
          <w:u w:val="single"/>
          <w:lang w:val="en-US"/>
        </w:rPr>
        <w:t>2</w:t>
      </w:r>
      <w:r w:rsidRPr="00F30561">
        <w:rPr>
          <w:bCs/>
          <w:szCs w:val="22"/>
          <w:u w:val="single"/>
          <w:vertAlign w:val="superscript"/>
          <w:lang w:val="en-US"/>
        </w:rPr>
        <w:t>nd</w:t>
      </w:r>
      <w:r w:rsidRPr="00F30561">
        <w:rPr>
          <w:bCs/>
          <w:szCs w:val="22"/>
          <w:u w:val="single"/>
          <w:lang w:val="en-US"/>
        </w:rPr>
        <w:t xml:space="preserve"> Knowledge and Discourse Conference</w:t>
      </w:r>
      <w:r w:rsidRPr="00F30561">
        <w:rPr>
          <w:bCs/>
          <w:szCs w:val="22"/>
          <w:lang w:val="en-US"/>
        </w:rPr>
        <w:t>.  Hong Kong</w:t>
      </w:r>
      <w:r w:rsidR="005D1CB3" w:rsidRPr="00F30561">
        <w:rPr>
          <w:bCs/>
          <w:szCs w:val="22"/>
          <w:lang w:val="en-US"/>
        </w:rPr>
        <w:t xml:space="preserve"> </w:t>
      </w:r>
      <w:r w:rsidRPr="00F30561">
        <w:rPr>
          <w:bCs/>
          <w:szCs w:val="22"/>
          <w:lang w:val="en-US"/>
        </w:rPr>
        <w:t xml:space="preserve">University. 20-24 </w:t>
      </w:r>
      <w:proofErr w:type="gramStart"/>
      <w:r w:rsidRPr="00F30561">
        <w:rPr>
          <w:bCs/>
          <w:szCs w:val="22"/>
          <w:lang w:val="en-US"/>
        </w:rPr>
        <w:t>June,</w:t>
      </w:r>
      <w:proofErr w:type="gramEnd"/>
      <w:r w:rsidRPr="00F30561">
        <w:rPr>
          <w:bCs/>
          <w:szCs w:val="22"/>
          <w:lang w:val="en-US"/>
        </w:rPr>
        <w:t xml:space="preserve"> 2002</w:t>
      </w:r>
    </w:p>
    <w:p w14:paraId="28357CA7" w14:textId="77777777" w:rsidR="00587F4F" w:rsidRPr="00F30561" w:rsidRDefault="00587F4F" w:rsidP="00460488">
      <w:pPr>
        <w:pStyle w:val="Article"/>
        <w:tabs>
          <w:tab w:val="clear" w:pos="720"/>
          <w:tab w:val="clear" w:pos="8640"/>
          <w:tab w:val="left" w:pos="709"/>
          <w:tab w:val="left" w:pos="8931"/>
        </w:tabs>
        <w:spacing w:line="240" w:lineRule="auto"/>
        <w:ind w:left="709" w:right="-23" w:hanging="425"/>
        <w:rPr>
          <w:bCs/>
          <w:szCs w:val="22"/>
          <w:lang w:val="en-US"/>
        </w:rPr>
      </w:pPr>
    </w:p>
    <w:p w14:paraId="26FBDE59" w14:textId="77777777" w:rsidR="00587F4F" w:rsidRPr="00F30561" w:rsidRDefault="00587F4F" w:rsidP="00460488">
      <w:pPr>
        <w:pStyle w:val="Article"/>
        <w:tabs>
          <w:tab w:val="clear" w:pos="720"/>
          <w:tab w:val="clear" w:pos="8640"/>
          <w:tab w:val="left" w:pos="709"/>
          <w:tab w:val="left" w:pos="8931"/>
        </w:tabs>
        <w:spacing w:line="240" w:lineRule="auto"/>
        <w:ind w:left="709" w:right="-23" w:hanging="425"/>
        <w:rPr>
          <w:b/>
          <w:bCs/>
          <w:szCs w:val="22"/>
        </w:rPr>
      </w:pPr>
      <w:r w:rsidRPr="00F30561">
        <w:rPr>
          <w:bCs/>
          <w:szCs w:val="22"/>
          <w:lang w:val="en-US"/>
        </w:rPr>
        <w:t>41.</w:t>
      </w:r>
      <w:r w:rsidRPr="00F30561">
        <w:rPr>
          <w:bCs/>
          <w:szCs w:val="22"/>
          <w:lang w:val="en-US"/>
        </w:rPr>
        <w:tab/>
        <w:t xml:space="preserve">Discourse analysis in second language writing research. </w:t>
      </w:r>
      <w:r w:rsidRPr="00F30561">
        <w:rPr>
          <w:szCs w:val="22"/>
          <w:u w:val="single"/>
        </w:rPr>
        <w:t>American Association for Applied Linguistics Annual Conference</w:t>
      </w:r>
      <w:r w:rsidRPr="00F30561">
        <w:rPr>
          <w:szCs w:val="22"/>
        </w:rPr>
        <w:t xml:space="preserve">.  Salt Lake City, USA. 5-8 </w:t>
      </w:r>
      <w:proofErr w:type="gramStart"/>
      <w:r w:rsidRPr="00F30561">
        <w:rPr>
          <w:szCs w:val="22"/>
        </w:rPr>
        <w:t>April,</w:t>
      </w:r>
      <w:proofErr w:type="gramEnd"/>
      <w:r w:rsidRPr="00F30561">
        <w:rPr>
          <w:szCs w:val="22"/>
        </w:rPr>
        <w:t xml:space="preserve"> 2002. </w:t>
      </w:r>
      <w:r w:rsidRPr="00F30561">
        <w:rPr>
          <w:b/>
          <w:bCs/>
          <w:szCs w:val="22"/>
        </w:rPr>
        <w:t>Invited Colloquium.</w:t>
      </w:r>
    </w:p>
    <w:p w14:paraId="278DC158" w14:textId="77777777" w:rsidR="00587F4F" w:rsidRPr="00F30561" w:rsidRDefault="00587F4F" w:rsidP="00460488">
      <w:pPr>
        <w:pStyle w:val="Article"/>
        <w:tabs>
          <w:tab w:val="clear" w:pos="720"/>
          <w:tab w:val="clear" w:pos="8640"/>
          <w:tab w:val="left" w:pos="709"/>
          <w:tab w:val="left" w:pos="8931"/>
        </w:tabs>
        <w:spacing w:line="240" w:lineRule="auto"/>
        <w:ind w:left="709" w:right="-23" w:hanging="425"/>
        <w:rPr>
          <w:bCs/>
          <w:szCs w:val="22"/>
          <w:lang w:val="en-US"/>
        </w:rPr>
      </w:pPr>
    </w:p>
    <w:p w14:paraId="043F0B9D" w14:textId="77777777" w:rsidR="00587F4F" w:rsidRPr="00F30561" w:rsidRDefault="00587F4F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709"/>
          <w:tab w:val="left" w:pos="8931"/>
        </w:tabs>
        <w:spacing w:line="240" w:lineRule="auto"/>
        <w:ind w:left="709" w:right="-23" w:hanging="425"/>
        <w:jc w:val="both"/>
        <w:rPr>
          <w:rFonts w:ascii="Times New Roman" w:hAnsi="Times New Roman"/>
          <w:b w:val="0"/>
          <w:bCs/>
          <w:szCs w:val="22"/>
        </w:rPr>
      </w:pPr>
      <w:r w:rsidRPr="00F30561">
        <w:rPr>
          <w:rFonts w:ascii="Times New Roman" w:hAnsi="Times New Roman"/>
          <w:b w:val="0"/>
          <w:bCs/>
          <w:szCs w:val="22"/>
        </w:rPr>
        <w:t>40.</w:t>
      </w:r>
      <w:r w:rsidRPr="00F30561">
        <w:rPr>
          <w:rFonts w:ascii="Times New Roman" w:hAnsi="Times New Roman"/>
          <w:b w:val="0"/>
          <w:bCs/>
          <w:szCs w:val="22"/>
        </w:rPr>
        <w:tab/>
        <w:t>Genre: theory, ideology and pedagogy.</w:t>
      </w:r>
      <w:r w:rsidR="005D1CB3" w:rsidRPr="00F30561">
        <w:rPr>
          <w:rFonts w:ascii="Times New Roman" w:hAnsi="Times New Roman"/>
          <w:b w:val="0"/>
          <w:bCs/>
          <w:szCs w:val="22"/>
        </w:rPr>
        <w:t xml:space="preserve"> </w:t>
      </w:r>
      <w:r w:rsidRPr="00F30561">
        <w:rPr>
          <w:rFonts w:ascii="Times New Roman" w:hAnsi="Times New Roman"/>
          <w:b w:val="0"/>
          <w:bCs/>
          <w:szCs w:val="22"/>
          <w:u w:val="single"/>
        </w:rPr>
        <w:t>Annual Conference of Teachers of English to Speakers of Other Languages (TESOL</w:t>
      </w:r>
      <w:proofErr w:type="gramStart"/>
      <w:r w:rsidRPr="00F30561">
        <w:rPr>
          <w:rFonts w:ascii="Times New Roman" w:hAnsi="Times New Roman"/>
          <w:b w:val="0"/>
          <w:bCs/>
          <w:szCs w:val="22"/>
          <w:u w:val="single"/>
        </w:rPr>
        <w:t>).</w:t>
      </w:r>
      <w:r w:rsidRPr="00F30561">
        <w:rPr>
          <w:rFonts w:ascii="Times New Roman" w:hAnsi="Times New Roman"/>
          <w:b w:val="0"/>
          <w:bCs/>
          <w:szCs w:val="22"/>
        </w:rPr>
        <w:t>Salt</w:t>
      </w:r>
      <w:proofErr w:type="gramEnd"/>
      <w:r w:rsidRPr="00F30561">
        <w:rPr>
          <w:rFonts w:ascii="Times New Roman" w:hAnsi="Times New Roman"/>
          <w:b w:val="0"/>
          <w:bCs/>
          <w:szCs w:val="22"/>
        </w:rPr>
        <w:t xml:space="preserve"> Lake City, USA. 9-13 </w:t>
      </w:r>
      <w:proofErr w:type="gramStart"/>
      <w:r w:rsidRPr="00F30561">
        <w:rPr>
          <w:rFonts w:ascii="Times New Roman" w:hAnsi="Times New Roman"/>
          <w:b w:val="0"/>
          <w:bCs/>
          <w:szCs w:val="22"/>
        </w:rPr>
        <w:t>April,</w:t>
      </w:r>
      <w:proofErr w:type="gramEnd"/>
      <w:r w:rsidRPr="00F30561">
        <w:rPr>
          <w:rFonts w:ascii="Times New Roman" w:hAnsi="Times New Roman"/>
          <w:b w:val="0"/>
          <w:bCs/>
          <w:szCs w:val="22"/>
        </w:rPr>
        <w:t xml:space="preserve"> 2002.</w:t>
      </w:r>
    </w:p>
    <w:p w14:paraId="01AD33D2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  <w:tab w:val="left" w:pos="8931"/>
        </w:tabs>
        <w:ind w:left="709" w:right="-23" w:hanging="425"/>
        <w:jc w:val="both"/>
        <w:rPr>
          <w:bCs/>
          <w:sz w:val="22"/>
          <w:szCs w:val="22"/>
        </w:rPr>
      </w:pPr>
    </w:p>
    <w:p w14:paraId="6CA9B217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  <w:tab w:val="left" w:pos="8931"/>
        </w:tabs>
        <w:ind w:left="709" w:right="-23" w:hanging="425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>2001</w:t>
      </w:r>
    </w:p>
    <w:p w14:paraId="4521FC0B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  <w:tab w:val="left" w:pos="8931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bCs/>
          <w:sz w:val="22"/>
          <w:szCs w:val="22"/>
        </w:rPr>
        <w:t>39.</w:t>
      </w:r>
      <w:r w:rsidRPr="00F30561">
        <w:rPr>
          <w:bCs/>
          <w:sz w:val="22"/>
          <w:szCs w:val="22"/>
        </w:rPr>
        <w:tab/>
        <w:t xml:space="preserve">Publishing in language teaching journals: perspectives from editors. </w:t>
      </w:r>
      <w:r w:rsidRPr="00F30561">
        <w:rPr>
          <w:sz w:val="22"/>
          <w:szCs w:val="22"/>
          <w:u w:val="single"/>
        </w:rPr>
        <w:t>International Language in Education Conference.</w:t>
      </w:r>
      <w:r w:rsidR="005D1CB3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 xml:space="preserve">University of Hong Kong. 13-15 </w:t>
      </w:r>
      <w:proofErr w:type="gramStart"/>
      <w:r w:rsidRPr="00F30561">
        <w:rPr>
          <w:sz w:val="22"/>
          <w:szCs w:val="22"/>
        </w:rPr>
        <w:t>December,</w:t>
      </w:r>
      <w:proofErr w:type="gramEnd"/>
      <w:r w:rsidRPr="00F30561">
        <w:rPr>
          <w:sz w:val="22"/>
          <w:szCs w:val="22"/>
        </w:rPr>
        <w:t xml:space="preserve"> 2001. Colloquium Convener</w:t>
      </w:r>
    </w:p>
    <w:p w14:paraId="43CEFAC0" w14:textId="77777777" w:rsidR="00587F4F" w:rsidRPr="00F30561" w:rsidRDefault="00587F4F" w:rsidP="00460488">
      <w:pPr>
        <w:pStyle w:val="Article"/>
        <w:tabs>
          <w:tab w:val="clear" w:pos="720"/>
          <w:tab w:val="clear" w:pos="8640"/>
          <w:tab w:val="left" w:pos="709"/>
          <w:tab w:val="left" w:pos="8931"/>
        </w:tabs>
        <w:spacing w:line="240" w:lineRule="auto"/>
        <w:ind w:left="709" w:right="-23" w:hanging="425"/>
        <w:rPr>
          <w:bCs/>
          <w:szCs w:val="22"/>
          <w:lang w:val="en-US"/>
        </w:rPr>
      </w:pPr>
    </w:p>
    <w:p w14:paraId="76767FE6" w14:textId="77777777" w:rsidR="00587F4F" w:rsidRPr="00F30561" w:rsidRDefault="00587F4F" w:rsidP="00460488">
      <w:pPr>
        <w:pStyle w:val="Article"/>
        <w:tabs>
          <w:tab w:val="clear" w:pos="720"/>
          <w:tab w:val="clear" w:pos="8640"/>
          <w:tab w:val="left" w:pos="709"/>
          <w:tab w:val="left" w:pos="8931"/>
        </w:tabs>
        <w:spacing w:line="240" w:lineRule="auto"/>
        <w:ind w:left="709" w:right="-23" w:hanging="425"/>
        <w:rPr>
          <w:szCs w:val="22"/>
        </w:rPr>
      </w:pPr>
      <w:r w:rsidRPr="00F30561">
        <w:rPr>
          <w:bCs/>
          <w:szCs w:val="22"/>
          <w:lang w:val="en-US"/>
        </w:rPr>
        <w:t>38.</w:t>
      </w:r>
      <w:r w:rsidRPr="00F30561">
        <w:rPr>
          <w:bCs/>
          <w:szCs w:val="22"/>
          <w:lang w:val="en-US"/>
        </w:rPr>
        <w:tab/>
        <w:t xml:space="preserve">“As I demonstrated in a previous paper”: Self-mention in academic articles. </w:t>
      </w:r>
      <w:r w:rsidRPr="00F30561">
        <w:rPr>
          <w:szCs w:val="22"/>
          <w:u w:val="single"/>
        </w:rPr>
        <w:t>American Association for Applied Linguistics Annual Conference</w:t>
      </w:r>
      <w:r w:rsidRPr="00F30561">
        <w:rPr>
          <w:szCs w:val="22"/>
        </w:rPr>
        <w:t xml:space="preserve">.  St Louis, MO, USA. 24-27 </w:t>
      </w:r>
      <w:proofErr w:type="gramStart"/>
      <w:r w:rsidRPr="00F30561">
        <w:rPr>
          <w:szCs w:val="22"/>
        </w:rPr>
        <w:t>February,</w:t>
      </w:r>
      <w:proofErr w:type="gramEnd"/>
      <w:r w:rsidRPr="00F30561">
        <w:rPr>
          <w:szCs w:val="22"/>
        </w:rPr>
        <w:t xml:space="preserve"> 2001.</w:t>
      </w:r>
    </w:p>
    <w:p w14:paraId="3B1586D4" w14:textId="77777777" w:rsidR="00587F4F" w:rsidRPr="00F30561" w:rsidRDefault="00587F4F" w:rsidP="00460488">
      <w:pPr>
        <w:pStyle w:val="Article"/>
        <w:tabs>
          <w:tab w:val="clear" w:pos="720"/>
          <w:tab w:val="clear" w:pos="8640"/>
          <w:tab w:val="left" w:pos="709"/>
          <w:tab w:val="left" w:pos="8931"/>
        </w:tabs>
        <w:spacing w:line="240" w:lineRule="auto"/>
        <w:ind w:left="709" w:right="-23" w:hanging="425"/>
        <w:rPr>
          <w:bCs/>
          <w:szCs w:val="22"/>
          <w:lang w:val="en-US"/>
        </w:rPr>
      </w:pPr>
    </w:p>
    <w:p w14:paraId="43E238A0" w14:textId="77777777" w:rsidR="00587F4F" w:rsidRPr="00F30561" w:rsidRDefault="00587F4F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709"/>
        </w:tabs>
        <w:spacing w:line="240" w:lineRule="auto"/>
        <w:ind w:left="709" w:right="-23" w:hanging="425"/>
        <w:jc w:val="both"/>
        <w:rPr>
          <w:rFonts w:ascii="Times New Roman" w:hAnsi="Times New Roman"/>
          <w:b w:val="0"/>
          <w:bCs/>
          <w:szCs w:val="22"/>
        </w:rPr>
      </w:pPr>
      <w:r w:rsidRPr="00F30561">
        <w:rPr>
          <w:rFonts w:ascii="Times New Roman" w:hAnsi="Times New Roman"/>
          <w:b w:val="0"/>
          <w:bCs/>
          <w:szCs w:val="22"/>
        </w:rPr>
        <w:t>37.</w:t>
      </w:r>
      <w:r w:rsidRPr="00F30561">
        <w:rPr>
          <w:rFonts w:ascii="Times New Roman" w:hAnsi="Times New Roman"/>
          <w:b w:val="0"/>
          <w:bCs/>
          <w:szCs w:val="22"/>
        </w:rPr>
        <w:tab/>
        <w:t>ESP: Influences and Impacts.</w:t>
      </w:r>
      <w:r w:rsidR="005D1CB3" w:rsidRPr="00F30561">
        <w:rPr>
          <w:rFonts w:ascii="Times New Roman" w:hAnsi="Times New Roman"/>
          <w:b w:val="0"/>
          <w:bCs/>
          <w:szCs w:val="22"/>
        </w:rPr>
        <w:t xml:space="preserve"> </w:t>
      </w:r>
      <w:r w:rsidRPr="00F30561">
        <w:rPr>
          <w:rFonts w:ascii="Times New Roman" w:hAnsi="Times New Roman"/>
          <w:b w:val="0"/>
          <w:bCs/>
          <w:szCs w:val="22"/>
          <w:u w:val="single"/>
        </w:rPr>
        <w:t>Annual Conference of Teachers of English to Speakers of Other Languages (TESOL</w:t>
      </w:r>
      <w:proofErr w:type="gramStart"/>
      <w:r w:rsidRPr="00F30561">
        <w:rPr>
          <w:rFonts w:ascii="Times New Roman" w:hAnsi="Times New Roman"/>
          <w:b w:val="0"/>
          <w:bCs/>
          <w:szCs w:val="22"/>
          <w:u w:val="single"/>
        </w:rPr>
        <w:t>).</w:t>
      </w:r>
      <w:r w:rsidRPr="00F30561">
        <w:rPr>
          <w:rFonts w:ascii="Times New Roman" w:hAnsi="Times New Roman"/>
          <w:b w:val="0"/>
          <w:bCs/>
          <w:szCs w:val="22"/>
        </w:rPr>
        <w:t>St</w:t>
      </w:r>
      <w:proofErr w:type="gramEnd"/>
      <w:r w:rsidRPr="00F30561">
        <w:rPr>
          <w:rFonts w:ascii="Times New Roman" w:hAnsi="Times New Roman"/>
          <w:b w:val="0"/>
          <w:bCs/>
          <w:szCs w:val="22"/>
        </w:rPr>
        <w:t xml:space="preserve"> Louis, MO, USA. 28 Feb-3 </w:t>
      </w:r>
      <w:proofErr w:type="gramStart"/>
      <w:r w:rsidRPr="00F30561">
        <w:rPr>
          <w:rFonts w:ascii="Times New Roman" w:hAnsi="Times New Roman"/>
          <w:b w:val="0"/>
          <w:bCs/>
          <w:szCs w:val="22"/>
        </w:rPr>
        <w:t>March,</w:t>
      </w:r>
      <w:proofErr w:type="gramEnd"/>
      <w:r w:rsidRPr="00F30561">
        <w:rPr>
          <w:rFonts w:ascii="Times New Roman" w:hAnsi="Times New Roman"/>
          <w:b w:val="0"/>
          <w:bCs/>
          <w:szCs w:val="22"/>
        </w:rPr>
        <w:t xml:space="preserve"> 2001.</w:t>
      </w:r>
    </w:p>
    <w:p w14:paraId="58A32226" w14:textId="77777777" w:rsidR="00587F4F" w:rsidRPr="00F30561" w:rsidRDefault="00587F4F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709"/>
        </w:tabs>
        <w:spacing w:line="240" w:lineRule="auto"/>
        <w:ind w:left="709" w:right="-23" w:hanging="425"/>
        <w:jc w:val="both"/>
        <w:rPr>
          <w:rFonts w:ascii="Times New Roman" w:hAnsi="Times New Roman"/>
          <w:b w:val="0"/>
          <w:bCs/>
          <w:szCs w:val="22"/>
        </w:rPr>
      </w:pPr>
    </w:p>
    <w:p w14:paraId="0561E559" w14:textId="77777777" w:rsidR="00587F4F" w:rsidRPr="00F30561" w:rsidRDefault="00587F4F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709"/>
        </w:tabs>
        <w:spacing w:line="240" w:lineRule="auto"/>
        <w:ind w:left="709" w:right="-23" w:hanging="425"/>
        <w:jc w:val="both"/>
        <w:rPr>
          <w:rFonts w:ascii="Times New Roman" w:hAnsi="Times New Roman"/>
          <w:szCs w:val="22"/>
        </w:rPr>
      </w:pPr>
      <w:r w:rsidRPr="00F30561">
        <w:rPr>
          <w:rFonts w:ascii="Times New Roman" w:hAnsi="Times New Roman"/>
          <w:szCs w:val="22"/>
        </w:rPr>
        <w:t>2000</w:t>
      </w:r>
    </w:p>
    <w:p w14:paraId="17A83D22" w14:textId="77777777" w:rsidR="00587F4F" w:rsidRPr="00F30561" w:rsidRDefault="00587F4F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709"/>
        </w:tabs>
        <w:spacing w:line="240" w:lineRule="auto"/>
        <w:ind w:left="709" w:right="-23" w:hanging="425"/>
        <w:jc w:val="both"/>
        <w:rPr>
          <w:rFonts w:ascii="Times New Roman" w:hAnsi="Times New Roman"/>
          <w:b w:val="0"/>
          <w:bCs/>
          <w:szCs w:val="22"/>
        </w:rPr>
      </w:pPr>
      <w:r w:rsidRPr="00F30561">
        <w:rPr>
          <w:rFonts w:ascii="Times New Roman" w:hAnsi="Times New Roman"/>
          <w:b w:val="0"/>
          <w:bCs/>
          <w:szCs w:val="22"/>
        </w:rPr>
        <w:t>36.</w:t>
      </w:r>
      <w:r w:rsidRPr="00F30561">
        <w:rPr>
          <w:rFonts w:ascii="Times New Roman" w:hAnsi="Times New Roman"/>
          <w:b w:val="0"/>
          <w:bCs/>
          <w:szCs w:val="22"/>
        </w:rPr>
        <w:tab/>
        <w:t xml:space="preserve">Putting the S back into LSP: How far should we go? </w:t>
      </w:r>
      <w:r w:rsidRPr="00F30561">
        <w:rPr>
          <w:rFonts w:ascii="Times New Roman" w:hAnsi="Times New Roman"/>
          <w:b w:val="0"/>
          <w:bCs/>
          <w:szCs w:val="22"/>
          <w:u w:val="single"/>
        </w:rPr>
        <w:t>Languages for Specific Purposes 2000 Conference</w:t>
      </w:r>
      <w:r w:rsidRPr="00F30561">
        <w:rPr>
          <w:rFonts w:ascii="Times New Roman" w:hAnsi="Times New Roman"/>
          <w:b w:val="0"/>
          <w:bCs/>
          <w:szCs w:val="22"/>
        </w:rPr>
        <w:t xml:space="preserve">. Johor Bahru, Malaysia 12-15 </w:t>
      </w:r>
      <w:proofErr w:type="gramStart"/>
      <w:r w:rsidRPr="00F30561">
        <w:rPr>
          <w:rFonts w:ascii="Times New Roman" w:hAnsi="Times New Roman"/>
          <w:b w:val="0"/>
          <w:bCs/>
          <w:szCs w:val="22"/>
        </w:rPr>
        <w:t>November,</w:t>
      </w:r>
      <w:proofErr w:type="gramEnd"/>
      <w:r w:rsidRPr="00F30561">
        <w:rPr>
          <w:rFonts w:ascii="Times New Roman" w:hAnsi="Times New Roman"/>
          <w:b w:val="0"/>
          <w:bCs/>
          <w:szCs w:val="22"/>
        </w:rPr>
        <w:t xml:space="preserve"> 2000. </w:t>
      </w:r>
      <w:r w:rsidRPr="00F30561">
        <w:rPr>
          <w:rFonts w:ascii="Times New Roman" w:hAnsi="Times New Roman"/>
          <w:szCs w:val="22"/>
        </w:rPr>
        <w:t>KEYNOTE SPEAKER</w:t>
      </w:r>
      <w:r w:rsidRPr="00F30561">
        <w:rPr>
          <w:rFonts w:ascii="Times New Roman" w:hAnsi="Times New Roman"/>
          <w:b w:val="0"/>
          <w:bCs/>
          <w:szCs w:val="22"/>
        </w:rPr>
        <w:t>.</w:t>
      </w:r>
    </w:p>
    <w:p w14:paraId="2C3E04DD" w14:textId="77777777" w:rsidR="00587F4F" w:rsidRPr="00F30561" w:rsidRDefault="00587F4F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709"/>
        </w:tabs>
        <w:spacing w:line="240" w:lineRule="auto"/>
        <w:ind w:left="709" w:right="-23" w:hanging="425"/>
        <w:jc w:val="both"/>
        <w:rPr>
          <w:rFonts w:ascii="Times New Roman" w:hAnsi="Times New Roman"/>
          <w:b w:val="0"/>
          <w:bCs/>
          <w:szCs w:val="22"/>
        </w:rPr>
      </w:pPr>
    </w:p>
    <w:p w14:paraId="624D5F03" w14:textId="77777777" w:rsidR="00587F4F" w:rsidRPr="00F30561" w:rsidRDefault="00587F4F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709"/>
        </w:tabs>
        <w:spacing w:line="240" w:lineRule="auto"/>
        <w:ind w:left="709" w:right="-23" w:hanging="425"/>
        <w:jc w:val="both"/>
        <w:rPr>
          <w:rFonts w:ascii="Times New Roman" w:hAnsi="Times New Roman"/>
          <w:b w:val="0"/>
          <w:bCs/>
          <w:szCs w:val="22"/>
        </w:rPr>
      </w:pPr>
      <w:r w:rsidRPr="00F30561">
        <w:rPr>
          <w:rFonts w:ascii="Times New Roman" w:hAnsi="Times New Roman"/>
          <w:b w:val="0"/>
          <w:bCs/>
          <w:szCs w:val="22"/>
        </w:rPr>
        <w:t>35.</w:t>
      </w:r>
      <w:r w:rsidRPr="00F30561">
        <w:rPr>
          <w:rFonts w:ascii="Times New Roman" w:hAnsi="Times New Roman"/>
          <w:b w:val="0"/>
          <w:bCs/>
          <w:szCs w:val="22"/>
        </w:rPr>
        <w:tab/>
        <w:t xml:space="preserve">Writing portfolios in ESP. </w:t>
      </w:r>
      <w:r w:rsidRPr="00F30561">
        <w:rPr>
          <w:rFonts w:ascii="Times New Roman" w:hAnsi="Times New Roman"/>
          <w:b w:val="0"/>
          <w:bCs/>
          <w:szCs w:val="22"/>
          <w:u w:val="single"/>
        </w:rPr>
        <w:t>LSP 2000 Conference</w:t>
      </w:r>
      <w:r w:rsidRPr="00F30561">
        <w:rPr>
          <w:rFonts w:ascii="Times New Roman" w:hAnsi="Times New Roman"/>
          <w:b w:val="0"/>
          <w:bCs/>
          <w:szCs w:val="22"/>
        </w:rPr>
        <w:t xml:space="preserve">. Johor Bahru, Malaysia 12-15 </w:t>
      </w:r>
      <w:proofErr w:type="gramStart"/>
      <w:r w:rsidRPr="00F30561">
        <w:rPr>
          <w:rFonts w:ascii="Times New Roman" w:hAnsi="Times New Roman"/>
          <w:b w:val="0"/>
          <w:bCs/>
          <w:szCs w:val="22"/>
        </w:rPr>
        <w:t>November,</w:t>
      </w:r>
      <w:proofErr w:type="gramEnd"/>
      <w:r w:rsidRPr="00F30561">
        <w:rPr>
          <w:rFonts w:ascii="Times New Roman" w:hAnsi="Times New Roman"/>
          <w:b w:val="0"/>
          <w:bCs/>
          <w:szCs w:val="22"/>
        </w:rPr>
        <w:t xml:space="preserve"> 2000.</w:t>
      </w:r>
      <w:r w:rsidR="00904BB5" w:rsidRPr="00F30561">
        <w:rPr>
          <w:rFonts w:ascii="Times New Roman" w:hAnsi="Times New Roman"/>
          <w:b w:val="0"/>
          <w:bCs/>
          <w:szCs w:val="22"/>
        </w:rPr>
        <w:tab/>
      </w:r>
      <w:r w:rsidR="00904BB5" w:rsidRPr="00F30561">
        <w:rPr>
          <w:rFonts w:ascii="Times New Roman" w:hAnsi="Times New Roman"/>
          <w:b w:val="0"/>
          <w:bCs/>
          <w:szCs w:val="22"/>
        </w:rPr>
        <w:tab/>
      </w:r>
      <w:r w:rsidR="00904BB5" w:rsidRPr="00F30561">
        <w:rPr>
          <w:rFonts w:ascii="Times New Roman" w:hAnsi="Times New Roman"/>
          <w:b w:val="0"/>
          <w:bCs/>
          <w:szCs w:val="22"/>
        </w:rPr>
        <w:tab/>
      </w:r>
      <w:r w:rsidR="00904BB5" w:rsidRPr="00F30561">
        <w:rPr>
          <w:rFonts w:ascii="Times New Roman" w:hAnsi="Times New Roman"/>
          <w:b w:val="0"/>
          <w:bCs/>
          <w:szCs w:val="22"/>
        </w:rPr>
        <w:tab/>
      </w:r>
      <w:r w:rsidR="00904BB5" w:rsidRPr="00F30561">
        <w:rPr>
          <w:rFonts w:ascii="Times New Roman" w:hAnsi="Times New Roman"/>
          <w:b w:val="0"/>
          <w:bCs/>
          <w:szCs w:val="22"/>
        </w:rPr>
        <w:tab/>
      </w:r>
      <w:r w:rsidR="00904BB5" w:rsidRPr="00F30561">
        <w:rPr>
          <w:rFonts w:ascii="Times New Roman" w:hAnsi="Times New Roman"/>
          <w:b w:val="0"/>
          <w:bCs/>
          <w:szCs w:val="22"/>
        </w:rPr>
        <w:tab/>
      </w:r>
      <w:r w:rsidR="00904BB5" w:rsidRPr="00F30561">
        <w:rPr>
          <w:rFonts w:ascii="Times New Roman" w:hAnsi="Times New Roman"/>
          <w:b w:val="0"/>
          <w:bCs/>
          <w:szCs w:val="22"/>
        </w:rPr>
        <w:tab/>
      </w:r>
      <w:r w:rsidR="00904BB5" w:rsidRPr="00F30561">
        <w:rPr>
          <w:rFonts w:ascii="Times New Roman" w:hAnsi="Times New Roman"/>
          <w:b w:val="0"/>
          <w:bCs/>
          <w:szCs w:val="22"/>
        </w:rPr>
        <w:tab/>
      </w:r>
      <w:r w:rsidR="00904BB5" w:rsidRPr="00F30561">
        <w:rPr>
          <w:rFonts w:ascii="Times New Roman" w:hAnsi="Times New Roman"/>
          <w:szCs w:val="22"/>
        </w:rPr>
        <w:t>Invited speaker</w:t>
      </w:r>
    </w:p>
    <w:p w14:paraId="4D42CFEE" w14:textId="77777777" w:rsidR="00587F4F" w:rsidRPr="00F30561" w:rsidRDefault="00587F4F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709"/>
        </w:tabs>
        <w:spacing w:line="240" w:lineRule="auto"/>
        <w:ind w:left="709" w:right="-23" w:hanging="425"/>
        <w:jc w:val="both"/>
        <w:rPr>
          <w:rFonts w:ascii="Times New Roman" w:hAnsi="Times New Roman"/>
          <w:szCs w:val="22"/>
        </w:rPr>
      </w:pPr>
    </w:p>
    <w:p w14:paraId="172FAF23" w14:textId="77777777" w:rsidR="00587F4F" w:rsidRPr="00F30561" w:rsidRDefault="00587F4F" w:rsidP="00460488">
      <w:pPr>
        <w:pStyle w:val="Heading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709"/>
        </w:tabs>
        <w:spacing w:line="240" w:lineRule="auto"/>
        <w:ind w:left="709" w:right="-23" w:hanging="425"/>
        <w:jc w:val="both"/>
        <w:rPr>
          <w:rFonts w:ascii="Times New Roman" w:hAnsi="Times New Roman"/>
          <w:b w:val="0"/>
          <w:bCs/>
          <w:szCs w:val="22"/>
        </w:rPr>
      </w:pPr>
      <w:r w:rsidRPr="00F30561">
        <w:rPr>
          <w:rFonts w:ascii="Times New Roman" w:hAnsi="Times New Roman"/>
          <w:b w:val="0"/>
          <w:bCs/>
          <w:szCs w:val="22"/>
        </w:rPr>
        <w:lastRenderedPageBreak/>
        <w:t>34</w:t>
      </w:r>
      <w:proofErr w:type="gramStart"/>
      <w:r w:rsidRPr="00F30561">
        <w:rPr>
          <w:rFonts w:ascii="Times New Roman" w:hAnsi="Times New Roman"/>
          <w:b w:val="0"/>
          <w:bCs/>
          <w:szCs w:val="22"/>
        </w:rPr>
        <w:t>.</w:t>
      </w:r>
      <w:r w:rsidRPr="00F30561">
        <w:rPr>
          <w:rFonts w:ascii="Times New Roman" w:hAnsi="Times New Roman"/>
          <w:b w:val="0"/>
          <w:bCs/>
          <w:szCs w:val="22"/>
        </w:rPr>
        <w:tab/>
        <w:t>‘</w:t>
      </w:r>
      <w:proofErr w:type="gramEnd"/>
      <w:r w:rsidRPr="00F30561">
        <w:rPr>
          <w:rFonts w:ascii="Times New Roman" w:hAnsi="Times New Roman"/>
          <w:b w:val="0"/>
          <w:bCs/>
          <w:szCs w:val="22"/>
        </w:rPr>
        <w:t xml:space="preserve">Some momentary disappointments’: Evaluations in academic reviews. </w:t>
      </w:r>
      <w:r w:rsidRPr="00F30561">
        <w:rPr>
          <w:rFonts w:ascii="Times New Roman" w:hAnsi="Times New Roman"/>
          <w:b w:val="0"/>
          <w:bCs/>
          <w:szCs w:val="22"/>
          <w:u w:val="single"/>
        </w:rPr>
        <w:t>Research and practice in professional discourse Conference.</w:t>
      </w:r>
      <w:r w:rsidR="005D1CB3" w:rsidRPr="00F30561">
        <w:rPr>
          <w:rFonts w:ascii="Times New Roman" w:hAnsi="Times New Roman"/>
          <w:b w:val="0"/>
          <w:bCs/>
          <w:szCs w:val="22"/>
          <w:u w:val="single"/>
        </w:rPr>
        <w:t xml:space="preserve"> </w:t>
      </w:r>
      <w:r w:rsidRPr="00F30561">
        <w:rPr>
          <w:rFonts w:ascii="Times New Roman" w:hAnsi="Times New Roman"/>
          <w:b w:val="0"/>
          <w:bCs/>
          <w:szCs w:val="22"/>
        </w:rPr>
        <w:t>City</w:t>
      </w:r>
      <w:r w:rsidR="005D1CB3" w:rsidRPr="00F30561">
        <w:rPr>
          <w:rFonts w:ascii="Times New Roman" w:hAnsi="Times New Roman"/>
          <w:b w:val="0"/>
          <w:bCs/>
          <w:szCs w:val="22"/>
        </w:rPr>
        <w:t xml:space="preserve"> </w:t>
      </w:r>
      <w:r w:rsidRPr="00F30561">
        <w:rPr>
          <w:rFonts w:ascii="Times New Roman" w:hAnsi="Times New Roman"/>
          <w:b w:val="0"/>
          <w:bCs/>
          <w:szCs w:val="22"/>
        </w:rPr>
        <w:t xml:space="preserve">University of Hong Kong. 13-18 </w:t>
      </w:r>
      <w:proofErr w:type="gramStart"/>
      <w:r w:rsidRPr="00F30561">
        <w:rPr>
          <w:rFonts w:ascii="Times New Roman" w:hAnsi="Times New Roman"/>
          <w:b w:val="0"/>
          <w:bCs/>
          <w:szCs w:val="22"/>
        </w:rPr>
        <w:t>Nov,</w:t>
      </w:r>
      <w:proofErr w:type="gramEnd"/>
      <w:r w:rsidRPr="00F30561">
        <w:rPr>
          <w:rFonts w:ascii="Times New Roman" w:hAnsi="Times New Roman"/>
          <w:b w:val="0"/>
          <w:bCs/>
          <w:szCs w:val="22"/>
        </w:rPr>
        <w:t xml:space="preserve"> 2000.</w:t>
      </w:r>
    </w:p>
    <w:p w14:paraId="1B5E84BE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</w:p>
    <w:p w14:paraId="14173B40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33.</w:t>
      </w:r>
      <w:r w:rsidRPr="00F30561">
        <w:rPr>
          <w:rFonts w:ascii="Times New Roman" w:hAnsi="Times New Roman"/>
          <w:sz w:val="22"/>
          <w:szCs w:val="22"/>
        </w:rPr>
        <w:tab/>
        <w:t xml:space="preserve">Epistemic modality and the negotiation of knowledge. </w:t>
      </w:r>
      <w:r w:rsidRPr="00F30561">
        <w:rPr>
          <w:rFonts w:ascii="Times New Roman" w:hAnsi="Times New Roman"/>
          <w:sz w:val="22"/>
          <w:szCs w:val="22"/>
          <w:u w:val="single"/>
        </w:rPr>
        <w:t>Modality in LSP Conference</w:t>
      </w:r>
      <w:r w:rsidRPr="00F30561">
        <w:rPr>
          <w:rFonts w:ascii="Times New Roman" w:hAnsi="Times New Roman"/>
          <w:sz w:val="22"/>
          <w:szCs w:val="22"/>
        </w:rPr>
        <w:t xml:space="preserve">, University of Bergamo, Italy. 5-6 </w:t>
      </w:r>
      <w:proofErr w:type="gramStart"/>
      <w:r w:rsidRPr="00F30561">
        <w:rPr>
          <w:rFonts w:ascii="Times New Roman" w:hAnsi="Times New Roman"/>
          <w:sz w:val="22"/>
          <w:szCs w:val="22"/>
        </w:rPr>
        <w:t>May,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2000.</w:t>
      </w:r>
    </w:p>
    <w:p w14:paraId="5A48D200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36AD3C57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32.</w:t>
      </w:r>
      <w:r w:rsidRPr="00F30561">
        <w:rPr>
          <w:rFonts w:ascii="Times New Roman" w:hAnsi="Times New Roman"/>
          <w:sz w:val="22"/>
          <w:szCs w:val="22"/>
        </w:rPr>
        <w:tab/>
        <w:t xml:space="preserve">Interpersonal grammar in writing (Discussion session on writing). </w:t>
      </w:r>
      <w:r w:rsidRPr="00F30561">
        <w:rPr>
          <w:rFonts w:ascii="Times New Roman" w:hAnsi="Times New Roman"/>
          <w:sz w:val="22"/>
          <w:szCs w:val="22"/>
          <w:u w:val="single"/>
        </w:rPr>
        <w:t>Annual Conference of Teachers of English to Speakers of Other Languages (TESOL</w:t>
      </w:r>
      <w:proofErr w:type="gramStart"/>
      <w:r w:rsidRPr="00F30561">
        <w:rPr>
          <w:rFonts w:ascii="Times New Roman" w:hAnsi="Times New Roman"/>
          <w:sz w:val="22"/>
          <w:szCs w:val="22"/>
          <w:u w:val="single"/>
        </w:rPr>
        <w:t>).</w:t>
      </w:r>
      <w:r w:rsidRPr="00F30561">
        <w:rPr>
          <w:rFonts w:ascii="Times New Roman" w:hAnsi="Times New Roman"/>
          <w:sz w:val="22"/>
          <w:szCs w:val="22"/>
        </w:rPr>
        <w:t>Vancouver</w:t>
      </w:r>
      <w:proofErr w:type="gramEnd"/>
      <w:r w:rsidRPr="00F30561">
        <w:rPr>
          <w:rFonts w:ascii="Times New Roman" w:hAnsi="Times New Roman"/>
          <w:sz w:val="22"/>
          <w:szCs w:val="22"/>
        </w:rPr>
        <w:t>, 15-18 March, 2000.</w:t>
      </w:r>
    </w:p>
    <w:p w14:paraId="2EF0B67D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  <w:u w:val="single"/>
        </w:rPr>
      </w:pPr>
    </w:p>
    <w:p w14:paraId="6395ADED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31</w:t>
      </w:r>
      <w:proofErr w:type="gramStart"/>
      <w:r w:rsidRPr="00F30561">
        <w:rPr>
          <w:rFonts w:ascii="Times New Roman" w:hAnsi="Times New Roman"/>
          <w:sz w:val="22"/>
          <w:szCs w:val="22"/>
        </w:rPr>
        <w:t>.</w:t>
      </w:r>
      <w:r w:rsidRPr="00F30561">
        <w:rPr>
          <w:rFonts w:ascii="Times New Roman" w:hAnsi="Times New Roman"/>
          <w:sz w:val="22"/>
          <w:szCs w:val="22"/>
        </w:rPr>
        <w:tab/>
        <w:t>‘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As we showed in an earlier </w:t>
      </w:r>
      <w:proofErr w:type="gramStart"/>
      <w:r w:rsidRPr="00F30561">
        <w:rPr>
          <w:rFonts w:ascii="Times New Roman" w:hAnsi="Times New Roman"/>
          <w:sz w:val="22"/>
          <w:szCs w:val="22"/>
        </w:rPr>
        <w:t>paper’: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self-mention in research articles. </w:t>
      </w:r>
      <w:r w:rsidRPr="00F30561">
        <w:rPr>
          <w:rFonts w:ascii="Times New Roman" w:hAnsi="Times New Roman"/>
          <w:sz w:val="22"/>
          <w:szCs w:val="22"/>
          <w:u w:val="single"/>
        </w:rPr>
        <w:t>Conference on the academic research article</w:t>
      </w:r>
      <w:r w:rsidRPr="00F30561">
        <w:rPr>
          <w:rFonts w:ascii="Times New Roman" w:hAnsi="Times New Roman"/>
          <w:sz w:val="22"/>
          <w:szCs w:val="22"/>
        </w:rPr>
        <w:t>, Polytechnic</w:t>
      </w:r>
      <w:r w:rsidR="00D1255F" w:rsidRPr="00F30561">
        <w:rPr>
          <w:rFonts w:ascii="Times New Roman" w:hAnsi="Times New Roman"/>
          <w:sz w:val="22"/>
          <w:szCs w:val="22"/>
        </w:rPr>
        <w:t xml:space="preserve"> </w:t>
      </w:r>
      <w:r w:rsidRPr="00F30561">
        <w:rPr>
          <w:rFonts w:ascii="Times New Roman" w:hAnsi="Times New Roman"/>
          <w:sz w:val="22"/>
          <w:szCs w:val="22"/>
        </w:rPr>
        <w:t>University, 17 Jan 2000.</w:t>
      </w:r>
    </w:p>
    <w:p w14:paraId="003E591C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72ED2BE2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bCs/>
          <w:sz w:val="22"/>
          <w:szCs w:val="22"/>
        </w:rPr>
      </w:pPr>
      <w:r w:rsidRPr="00F30561">
        <w:rPr>
          <w:rFonts w:ascii="Times New Roman" w:hAnsi="Times New Roman"/>
          <w:b/>
          <w:bCs/>
          <w:sz w:val="22"/>
          <w:szCs w:val="22"/>
        </w:rPr>
        <w:t>1999</w:t>
      </w:r>
    </w:p>
    <w:p w14:paraId="0FB97D75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30.</w:t>
      </w:r>
      <w:r w:rsidRPr="00F30561">
        <w:rPr>
          <w:rFonts w:ascii="Times New Roman" w:hAnsi="Times New Roman"/>
          <w:sz w:val="22"/>
          <w:szCs w:val="22"/>
        </w:rPr>
        <w:tab/>
        <w:t xml:space="preserve">Drops of vinegar in the salad oil: praise and criticism in academic book reviews. </w:t>
      </w:r>
      <w:r w:rsidRPr="00F30561">
        <w:rPr>
          <w:rFonts w:ascii="Times New Roman" w:hAnsi="Times New Roman"/>
          <w:sz w:val="22"/>
          <w:szCs w:val="22"/>
          <w:u w:val="single"/>
        </w:rPr>
        <w:t>AILA conference</w:t>
      </w:r>
      <w:r w:rsidRPr="00F30561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F30561">
        <w:rPr>
          <w:rFonts w:ascii="Times New Roman" w:hAnsi="Times New Roman"/>
          <w:sz w:val="22"/>
          <w:szCs w:val="22"/>
        </w:rPr>
        <w:t>Wasada</w:t>
      </w:r>
      <w:proofErr w:type="spellEnd"/>
      <w:r w:rsidR="005D1CB3" w:rsidRPr="00F30561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F30561">
        <w:rPr>
          <w:rFonts w:ascii="Times New Roman" w:hAnsi="Times New Roman"/>
          <w:sz w:val="22"/>
          <w:szCs w:val="22"/>
        </w:rPr>
        <w:t>University 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Tokyo. 1-5 </w:t>
      </w:r>
      <w:proofErr w:type="gramStart"/>
      <w:r w:rsidRPr="00F30561">
        <w:rPr>
          <w:rFonts w:ascii="Times New Roman" w:hAnsi="Times New Roman"/>
          <w:sz w:val="22"/>
          <w:szCs w:val="22"/>
        </w:rPr>
        <w:t>August,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1999.  </w:t>
      </w:r>
    </w:p>
    <w:p w14:paraId="5A0EB936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01E41FF1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29.</w:t>
      </w:r>
      <w:r w:rsidRPr="00F30561">
        <w:rPr>
          <w:rFonts w:ascii="Times New Roman" w:hAnsi="Times New Roman"/>
          <w:sz w:val="22"/>
          <w:szCs w:val="22"/>
        </w:rPr>
        <w:tab/>
        <w:t xml:space="preserve">Negotiations in academic reviews. </w:t>
      </w:r>
      <w:r w:rsidRPr="00F30561">
        <w:rPr>
          <w:rFonts w:ascii="Times New Roman" w:hAnsi="Times New Roman"/>
          <w:sz w:val="22"/>
          <w:szCs w:val="22"/>
          <w:u w:val="single"/>
        </w:rPr>
        <w:t>Conference on Research in EAP: Issues and Approaches</w:t>
      </w:r>
      <w:r w:rsidRPr="00F30561">
        <w:rPr>
          <w:rFonts w:ascii="Times New Roman" w:hAnsi="Times New Roman"/>
          <w:sz w:val="22"/>
          <w:szCs w:val="22"/>
        </w:rPr>
        <w:t xml:space="preserve">. Hong Kong, 21 </w:t>
      </w:r>
      <w:proofErr w:type="gramStart"/>
      <w:r w:rsidRPr="00F30561">
        <w:rPr>
          <w:rFonts w:ascii="Times New Roman" w:hAnsi="Times New Roman"/>
          <w:sz w:val="22"/>
          <w:szCs w:val="22"/>
        </w:rPr>
        <w:t>June,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1999. </w:t>
      </w:r>
    </w:p>
    <w:p w14:paraId="27AA136E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42B82340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28.</w:t>
      </w:r>
      <w:r w:rsidRPr="00F30561">
        <w:rPr>
          <w:rFonts w:ascii="Times New Roman" w:hAnsi="Times New Roman"/>
          <w:sz w:val="22"/>
          <w:szCs w:val="22"/>
        </w:rPr>
        <w:tab/>
        <w:t xml:space="preserve">Saying what others said: citation in disciplinary knowledge-making. </w:t>
      </w:r>
      <w:r w:rsidRPr="00F30561">
        <w:rPr>
          <w:rFonts w:ascii="Times New Roman" w:hAnsi="Times New Roman"/>
          <w:sz w:val="22"/>
          <w:szCs w:val="22"/>
          <w:u w:val="single"/>
        </w:rPr>
        <w:t>American Association for Applied Linguistics Annual Conference</w:t>
      </w:r>
      <w:r w:rsidRPr="00F30561">
        <w:rPr>
          <w:rFonts w:ascii="Times New Roman" w:hAnsi="Times New Roman"/>
          <w:sz w:val="22"/>
          <w:szCs w:val="22"/>
        </w:rPr>
        <w:t>.  New York, 6-9 March, 1999.</w:t>
      </w:r>
    </w:p>
    <w:p w14:paraId="2D2D3940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3AFA0E6A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 27.</w:t>
      </w:r>
      <w:r w:rsidRPr="00F30561">
        <w:rPr>
          <w:rFonts w:ascii="Times New Roman" w:hAnsi="Times New Roman"/>
          <w:sz w:val="22"/>
          <w:szCs w:val="22"/>
        </w:rPr>
        <w:tab/>
        <w:t xml:space="preserve">Reporting verbs in academic writing: a cross-disciplinary study. </w:t>
      </w:r>
      <w:r w:rsidRPr="00F30561">
        <w:rPr>
          <w:rFonts w:ascii="Times New Roman" w:hAnsi="Times New Roman"/>
          <w:sz w:val="22"/>
          <w:szCs w:val="22"/>
          <w:u w:val="single"/>
        </w:rPr>
        <w:t>Annual Conference of Teachers of English to Speakers of Other Languages (TESOL</w:t>
      </w:r>
      <w:proofErr w:type="gramStart"/>
      <w:r w:rsidRPr="00F30561">
        <w:rPr>
          <w:rFonts w:ascii="Times New Roman" w:hAnsi="Times New Roman"/>
          <w:sz w:val="22"/>
          <w:szCs w:val="22"/>
          <w:u w:val="single"/>
        </w:rPr>
        <w:t>).</w:t>
      </w:r>
      <w:r w:rsidRPr="00F30561">
        <w:rPr>
          <w:rFonts w:ascii="Times New Roman" w:hAnsi="Times New Roman"/>
          <w:sz w:val="22"/>
          <w:szCs w:val="22"/>
        </w:rPr>
        <w:t>New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York, 10 -13 </w:t>
      </w:r>
      <w:proofErr w:type="gramStart"/>
      <w:r w:rsidRPr="00F30561">
        <w:rPr>
          <w:rFonts w:ascii="Times New Roman" w:hAnsi="Times New Roman"/>
          <w:sz w:val="22"/>
          <w:szCs w:val="22"/>
        </w:rPr>
        <w:t>March,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1999.</w:t>
      </w:r>
    </w:p>
    <w:p w14:paraId="2607BAE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</w:p>
    <w:p w14:paraId="1199BA7C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bCs/>
          <w:sz w:val="22"/>
          <w:szCs w:val="22"/>
        </w:rPr>
      </w:pPr>
      <w:r w:rsidRPr="00F30561">
        <w:rPr>
          <w:rFonts w:ascii="Times New Roman" w:hAnsi="Times New Roman"/>
          <w:b/>
          <w:bCs/>
          <w:sz w:val="22"/>
          <w:szCs w:val="22"/>
        </w:rPr>
        <w:t>1998</w:t>
      </w:r>
    </w:p>
    <w:p w14:paraId="5193F1F9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26.</w:t>
      </w:r>
      <w:r w:rsidRPr="00F30561">
        <w:rPr>
          <w:rFonts w:ascii="Times New Roman" w:hAnsi="Times New Roman"/>
          <w:sz w:val="22"/>
          <w:szCs w:val="22"/>
        </w:rPr>
        <w:tab/>
        <w:t xml:space="preserve">Hedging: reasons for using it and strategies for teaching it. </w:t>
      </w:r>
      <w:r w:rsidRPr="00F30561">
        <w:rPr>
          <w:rFonts w:ascii="Times New Roman" w:hAnsi="Times New Roman"/>
          <w:sz w:val="22"/>
          <w:szCs w:val="22"/>
          <w:u w:val="single"/>
        </w:rPr>
        <w:t>International Language in Education Conference</w:t>
      </w:r>
      <w:r w:rsidRPr="00F30561">
        <w:rPr>
          <w:rFonts w:ascii="Times New Roman" w:hAnsi="Times New Roman"/>
          <w:sz w:val="22"/>
          <w:szCs w:val="22"/>
        </w:rPr>
        <w:t xml:space="preserve">, HK Institute of Education, 17-19 </w:t>
      </w:r>
      <w:proofErr w:type="gramStart"/>
      <w:r w:rsidRPr="00F30561">
        <w:rPr>
          <w:rFonts w:ascii="Times New Roman" w:hAnsi="Times New Roman"/>
          <w:sz w:val="22"/>
          <w:szCs w:val="22"/>
        </w:rPr>
        <w:t>December,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1998.</w:t>
      </w:r>
    </w:p>
    <w:p w14:paraId="33B6CFE0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075185DE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25.</w:t>
      </w:r>
      <w:r w:rsidRPr="00F30561">
        <w:rPr>
          <w:rFonts w:ascii="Times New Roman" w:hAnsi="Times New Roman"/>
          <w:sz w:val="22"/>
          <w:szCs w:val="22"/>
        </w:rPr>
        <w:tab/>
        <w:t xml:space="preserve">Boosting and hedging in disciplinary discourse. </w:t>
      </w:r>
      <w:r w:rsidRPr="00F30561">
        <w:rPr>
          <w:rFonts w:ascii="Times New Roman" w:hAnsi="Times New Roman"/>
          <w:sz w:val="22"/>
          <w:szCs w:val="22"/>
          <w:u w:val="single"/>
        </w:rPr>
        <w:t>American Association for Applied Linguistics Annual Conference.</w:t>
      </w:r>
      <w:r w:rsidR="005D1CB3" w:rsidRPr="00F30561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F30561">
        <w:rPr>
          <w:rFonts w:ascii="Times New Roman" w:hAnsi="Times New Roman"/>
          <w:sz w:val="22"/>
          <w:szCs w:val="22"/>
        </w:rPr>
        <w:t>Seattle, Washington, 14-17 March, 1998.</w:t>
      </w:r>
    </w:p>
    <w:p w14:paraId="5D893FAF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755CF297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24.</w:t>
      </w:r>
      <w:r w:rsidRPr="00F30561">
        <w:rPr>
          <w:rFonts w:ascii="Times New Roman" w:hAnsi="Times New Roman"/>
          <w:sz w:val="22"/>
          <w:szCs w:val="22"/>
        </w:rPr>
        <w:tab/>
        <w:t xml:space="preserve">Teaching hedging in academic writing. </w:t>
      </w:r>
      <w:r w:rsidRPr="00F30561">
        <w:rPr>
          <w:rFonts w:ascii="Times New Roman" w:hAnsi="Times New Roman"/>
          <w:sz w:val="22"/>
          <w:szCs w:val="22"/>
          <w:u w:val="single"/>
        </w:rPr>
        <w:t>Annual Conference of Teachers of English to Speakers of Other Languages (TESOL</w:t>
      </w:r>
      <w:proofErr w:type="gramStart"/>
      <w:r w:rsidRPr="00F30561">
        <w:rPr>
          <w:rFonts w:ascii="Times New Roman" w:hAnsi="Times New Roman"/>
          <w:sz w:val="22"/>
          <w:szCs w:val="22"/>
          <w:u w:val="single"/>
        </w:rPr>
        <w:t>).</w:t>
      </w:r>
      <w:r w:rsidRPr="00F30561">
        <w:rPr>
          <w:rFonts w:ascii="Times New Roman" w:hAnsi="Times New Roman"/>
          <w:sz w:val="22"/>
          <w:szCs w:val="22"/>
        </w:rPr>
        <w:t>Seattle</w:t>
      </w:r>
      <w:proofErr w:type="gramEnd"/>
      <w:r w:rsidRPr="00F30561">
        <w:rPr>
          <w:rFonts w:ascii="Times New Roman" w:hAnsi="Times New Roman"/>
          <w:sz w:val="22"/>
          <w:szCs w:val="22"/>
        </w:rPr>
        <w:t>, Washington, 18-21 March, 1998.</w:t>
      </w:r>
    </w:p>
    <w:p w14:paraId="09D378C7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10CD2FC1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b/>
          <w:bCs/>
          <w:sz w:val="22"/>
          <w:szCs w:val="22"/>
        </w:rPr>
      </w:pPr>
      <w:r w:rsidRPr="00F30561">
        <w:rPr>
          <w:rFonts w:ascii="Times New Roman" w:hAnsi="Times New Roman"/>
          <w:b/>
          <w:bCs/>
          <w:sz w:val="22"/>
          <w:szCs w:val="22"/>
        </w:rPr>
        <w:t>1997</w:t>
      </w:r>
    </w:p>
    <w:p w14:paraId="2AADC134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23.</w:t>
      </w:r>
      <w:r w:rsidRPr="00F30561">
        <w:rPr>
          <w:rFonts w:ascii="Times New Roman" w:hAnsi="Times New Roman"/>
          <w:sz w:val="22"/>
          <w:szCs w:val="22"/>
        </w:rPr>
        <w:tab/>
        <w:t xml:space="preserve">Talking to readers: Metadiscourse in academic articles.  </w:t>
      </w:r>
      <w:r w:rsidRPr="00F30561">
        <w:rPr>
          <w:rFonts w:ascii="Times New Roman" w:hAnsi="Times New Roman"/>
          <w:sz w:val="22"/>
          <w:szCs w:val="22"/>
          <w:u w:val="single"/>
        </w:rPr>
        <w:t>International Conference on Discourse Analysis.</w:t>
      </w:r>
      <w:r w:rsidR="005D1CB3" w:rsidRPr="00F30561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F30561">
        <w:rPr>
          <w:rFonts w:ascii="Times New Roman" w:hAnsi="Times New Roman"/>
          <w:sz w:val="22"/>
          <w:szCs w:val="22"/>
        </w:rPr>
        <w:t xml:space="preserve">University of Macau.  16-18 </w:t>
      </w:r>
      <w:proofErr w:type="gramStart"/>
      <w:r w:rsidRPr="00F30561">
        <w:rPr>
          <w:rFonts w:ascii="Times New Roman" w:hAnsi="Times New Roman"/>
          <w:sz w:val="22"/>
          <w:szCs w:val="22"/>
        </w:rPr>
        <w:t>October,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1997.</w:t>
      </w:r>
    </w:p>
    <w:p w14:paraId="66D9A34F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465AE91D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22.</w:t>
      </w:r>
      <w:r w:rsidRPr="00F30561">
        <w:rPr>
          <w:rFonts w:ascii="Times New Roman" w:hAnsi="Times New Roman"/>
          <w:sz w:val="22"/>
          <w:szCs w:val="22"/>
        </w:rPr>
        <w:tab/>
        <w:t xml:space="preserve">Disciplinary identity in research writing: metadiscourse and academic communities. </w:t>
      </w:r>
      <w:r w:rsidRPr="00F30561">
        <w:rPr>
          <w:rFonts w:ascii="Times New Roman" w:hAnsi="Times New Roman"/>
          <w:sz w:val="22"/>
          <w:szCs w:val="22"/>
          <w:u w:val="single"/>
        </w:rPr>
        <w:t>11</w:t>
      </w:r>
      <w:r w:rsidRPr="00F30561">
        <w:rPr>
          <w:rFonts w:ascii="Times New Roman" w:hAnsi="Times New Roman"/>
          <w:sz w:val="22"/>
          <w:szCs w:val="22"/>
          <w:u w:val="single"/>
          <w:vertAlign w:val="superscript"/>
        </w:rPr>
        <w:t>th</w:t>
      </w:r>
      <w:r w:rsidRPr="00F30561">
        <w:rPr>
          <w:rFonts w:ascii="Times New Roman" w:hAnsi="Times New Roman"/>
          <w:sz w:val="22"/>
          <w:szCs w:val="22"/>
          <w:u w:val="single"/>
        </w:rPr>
        <w:t xml:space="preserve"> European Conference on Language for specific Purposes</w:t>
      </w:r>
      <w:r w:rsidRPr="00F30561">
        <w:rPr>
          <w:rFonts w:ascii="Times New Roman" w:hAnsi="Times New Roman"/>
          <w:sz w:val="22"/>
          <w:szCs w:val="22"/>
        </w:rPr>
        <w:t xml:space="preserve">. Copenhagen Business </w:t>
      </w:r>
      <w:proofErr w:type="gramStart"/>
      <w:r w:rsidRPr="00F30561">
        <w:rPr>
          <w:rFonts w:ascii="Times New Roman" w:hAnsi="Times New Roman"/>
          <w:sz w:val="22"/>
          <w:szCs w:val="22"/>
        </w:rPr>
        <w:t>school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, University of Copenhagen. 18-22 </w:t>
      </w:r>
      <w:proofErr w:type="gramStart"/>
      <w:r w:rsidRPr="00F30561">
        <w:rPr>
          <w:rFonts w:ascii="Times New Roman" w:hAnsi="Times New Roman"/>
          <w:sz w:val="22"/>
          <w:szCs w:val="22"/>
        </w:rPr>
        <w:t>August,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1997.</w:t>
      </w:r>
    </w:p>
    <w:p w14:paraId="28ADC817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</w:p>
    <w:p w14:paraId="2DE1E9EE" w14:textId="77777777" w:rsidR="00587F4F" w:rsidRPr="00F30561" w:rsidRDefault="00587F4F" w:rsidP="00460488">
      <w:pPr>
        <w:pStyle w:val="BlockText"/>
        <w:tabs>
          <w:tab w:val="clear" w:pos="567"/>
          <w:tab w:val="clear" w:pos="4320"/>
          <w:tab w:val="clear" w:pos="5040"/>
          <w:tab w:val="left" w:pos="709"/>
        </w:tabs>
        <w:spacing w:line="240" w:lineRule="auto"/>
        <w:ind w:left="709" w:right="-23" w:hanging="425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 xml:space="preserve">21. Who needs English? Hong Kong learner attitudes to EAP </w:t>
      </w:r>
      <w:r w:rsidRPr="00F30561">
        <w:rPr>
          <w:rFonts w:ascii="Times New Roman" w:hAnsi="Times New Roman"/>
          <w:sz w:val="22"/>
          <w:szCs w:val="22"/>
          <w:u w:val="single"/>
        </w:rPr>
        <w:t>RELC Conference</w:t>
      </w:r>
      <w:r w:rsidRPr="00F30561">
        <w:rPr>
          <w:rFonts w:ascii="Times New Roman" w:hAnsi="Times New Roman"/>
          <w:sz w:val="22"/>
          <w:szCs w:val="22"/>
        </w:rPr>
        <w:t xml:space="preserve">, RELC, SEAMEO Centre, Singapore. 21-23 </w:t>
      </w:r>
      <w:proofErr w:type="gramStart"/>
      <w:r w:rsidRPr="00F30561">
        <w:rPr>
          <w:rFonts w:ascii="Times New Roman" w:hAnsi="Times New Roman"/>
          <w:sz w:val="22"/>
          <w:szCs w:val="22"/>
        </w:rPr>
        <w:t>April,</w:t>
      </w:r>
      <w:proofErr w:type="gramEnd"/>
      <w:r w:rsidRPr="00F30561">
        <w:rPr>
          <w:rFonts w:ascii="Times New Roman" w:hAnsi="Times New Roman"/>
          <w:sz w:val="22"/>
          <w:szCs w:val="22"/>
        </w:rPr>
        <w:t xml:space="preserve"> 1997.</w:t>
      </w:r>
    </w:p>
    <w:p w14:paraId="4ED8258E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5525871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1996</w:t>
      </w:r>
    </w:p>
    <w:p w14:paraId="1BBD24CD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20.</w:t>
      </w:r>
      <w:r w:rsidRPr="00F30561">
        <w:rPr>
          <w:sz w:val="22"/>
          <w:szCs w:val="22"/>
        </w:rPr>
        <w:tab/>
        <w:t xml:space="preserve">Into the countdown: Language attitudes in 1997 Hong Kong. </w:t>
      </w:r>
      <w:r w:rsidRPr="00F30561">
        <w:rPr>
          <w:sz w:val="22"/>
          <w:szCs w:val="22"/>
          <w:u w:val="single"/>
        </w:rPr>
        <w:t>3rd Annual World Englishes Conference</w:t>
      </w:r>
      <w:r w:rsidRPr="00F30561">
        <w:rPr>
          <w:sz w:val="22"/>
          <w:szCs w:val="22"/>
        </w:rPr>
        <w:t xml:space="preserve">. University of Hawaii at Manoa, Honolulu, USA.  19-21 </w:t>
      </w:r>
      <w:proofErr w:type="gramStart"/>
      <w:r w:rsidRPr="00F30561">
        <w:rPr>
          <w:sz w:val="22"/>
          <w:szCs w:val="22"/>
        </w:rPr>
        <w:t>December,</w:t>
      </w:r>
      <w:proofErr w:type="gramEnd"/>
      <w:r w:rsidRPr="00F30561">
        <w:rPr>
          <w:sz w:val="22"/>
          <w:szCs w:val="22"/>
        </w:rPr>
        <w:t xml:space="preserve"> 1996.</w:t>
      </w:r>
    </w:p>
    <w:p w14:paraId="423987F7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3421F11D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19.</w:t>
      </w:r>
      <w:r w:rsidRPr="00F30561">
        <w:rPr>
          <w:sz w:val="22"/>
          <w:szCs w:val="22"/>
        </w:rPr>
        <w:tab/>
        <w:t xml:space="preserve">Academic texts and disciplinary cultures: creating a world of discourse. </w:t>
      </w:r>
      <w:r w:rsidRPr="00F30561">
        <w:rPr>
          <w:sz w:val="22"/>
          <w:szCs w:val="22"/>
          <w:u w:val="single"/>
        </w:rPr>
        <w:t>21st Annual Conference of the Applied Linguistics Association of Australia</w:t>
      </w:r>
      <w:r w:rsidRPr="00F30561">
        <w:rPr>
          <w:sz w:val="22"/>
          <w:szCs w:val="22"/>
        </w:rPr>
        <w:t xml:space="preserve">. University of Western Sydney, Australia. 3-6 </w:t>
      </w:r>
      <w:proofErr w:type="gramStart"/>
      <w:r w:rsidRPr="00F30561">
        <w:rPr>
          <w:sz w:val="22"/>
          <w:szCs w:val="22"/>
        </w:rPr>
        <w:t>October,</w:t>
      </w:r>
      <w:proofErr w:type="gramEnd"/>
      <w:r w:rsidRPr="00F30561">
        <w:rPr>
          <w:sz w:val="22"/>
          <w:szCs w:val="22"/>
        </w:rPr>
        <w:t xml:space="preserve"> 1996.</w:t>
      </w:r>
    </w:p>
    <w:p w14:paraId="152BABF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4771190B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18.</w:t>
      </w:r>
      <w:r w:rsidRPr="00F30561">
        <w:rPr>
          <w:sz w:val="22"/>
          <w:szCs w:val="22"/>
        </w:rPr>
        <w:tab/>
        <w:t>Hedges and ideology in scientific discourse</w:t>
      </w:r>
      <w:r w:rsidR="008C27A1" w:rsidRPr="00F30561">
        <w:rPr>
          <w:sz w:val="22"/>
          <w:szCs w:val="22"/>
        </w:rPr>
        <w:t>.</w:t>
      </w:r>
      <w:r w:rsidRPr="00F30561">
        <w:rPr>
          <w:sz w:val="22"/>
          <w:szCs w:val="22"/>
          <w:u w:val="single"/>
        </w:rPr>
        <w:t>11th World Congress of Applied Linguistics</w:t>
      </w:r>
      <w:r w:rsidRPr="00F30561">
        <w:rPr>
          <w:sz w:val="22"/>
          <w:szCs w:val="22"/>
        </w:rPr>
        <w:t xml:space="preserve">. Jyvaskyla, Finland. 4-9 </w:t>
      </w:r>
      <w:proofErr w:type="gramStart"/>
      <w:r w:rsidRPr="00F30561">
        <w:rPr>
          <w:sz w:val="22"/>
          <w:szCs w:val="22"/>
        </w:rPr>
        <w:t>August,</w:t>
      </w:r>
      <w:proofErr w:type="gramEnd"/>
      <w:r w:rsidRPr="00F30561">
        <w:rPr>
          <w:sz w:val="22"/>
          <w:szCs w:val="22"/>
        </w:rPr>
        <w:t xml:space="preserve"> 1996.</w:t>
      </w:r>
    </w:p>
    <w:p w14:paraId="58DA8D9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5375D3F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17</w:t>
      </w:r>
      <w:proofErr w:type="gramStart"/>
      <w:r w:rsidRPr="00F30561">
        <w:rPr>
          <w:sz w:val="22"/>
          <w:szCs w:val="22"/>
        </w:rPr>
        <w:t>.</w:t>
      </w:r>
      <w:r w:rsidRPr="00F30561">
        <w:rPr>
          <w:sz w:val="22"/>
          <w:szCs w:val="22"/>
        </w:rPr>
        <w:tab/>
        <w:t xml:space="preserve"> Assertions</w:t>
      </w:r>
      <w:proofErr w:type="gramEnd"/>
      <w:r w:rsidRPr="00F30561">
        <w:rPr>
          <w:sz w:val="22"/>
          <w:szCs w:val="22"/>
        </w:rPr>
        <w:t xml:space="preserve"> in students’ academic essays: a comparison of L1 and L2 writers </w:t>
      </w:r>
      <w:r w:rsidRPr="00F30561">
        <w:rPr>
          <w:sz w:val="22"/>
          <w:szCs w:val="22"/>
          <w:u w:val="single"/>
        </w:rPr>
        <w:t>Language analysis and description: applications in language teaching Conference.</w:t>
      </w:r>
      <w:r w:rsidR="005D1CB3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>Hong Kong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University of Science &amp; Technology and Lingnan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College, Hong Kong. 26-29 June 1996.</w:t>
      </w:r>
    </w:p>
    <w:p w14:paraId="6A51478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4B30F01C" w14:textId="796A6911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16</w:t>
      </w:r>
      <w:proofErr w:type="gramStart"/>
      <w:r w:rsidRPr="00F30561">
        <w:rPr>
          <w:sz w:val="22"/>
          <w:szCs w:val="22"/>
        </w:rPr>
        <w:t>.</w:t>
      </w:r>
      <w:r w:rsidRPr="00F30561">
        <w:rPr>
          <w:sz w:val="22"/>
          <w:szCs w:val="22"/>
        </w:rPr>
        <w:tab/>
        <w:t xml:space="preserve"> What</w:t>
      </w:r>
      <w:proofErr w:type="gramEnd"/>
      <w:r w:rsidRPr="00F30561">
        <w:rPr>
          <w:sz w:val="22"/>
          <w:szCs w:val="22"/>
        </w:rPr>
        <w:t xml:space="preserve"> do we read? Creating a personal TESOL library </w:t>
      </w:r>
      <w:r w:rsidRPr="00F30561">
        <w:rPr>
          <w:sz w:val="22"/>
          <w:szCs w:val="22"/>
          <w:u w:val="single"/>
        </w:rPr>
        <w:t>Sixteenth Bi-annual Thai TESOL Conference</w:t>
      </w:r>
      <w:r w:rsidRPr="00F30561">
        <w:rPr>
          <w:sz w:val="22"/>
          <w:szCs w:val="22"/>
        </w:rPr>
        <w:t>, Ambassador</w:t>
      </w:r>
      <w:r w:rsidR="00B75D17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City, Pattaya, Thailand. January 11-13, 1996.</w:t>
      </w:r>
    </w:p>
    <w:p w14:paraId="2F78509E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35B98D33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1995</w:t>
      </w:r>
    </w:p>
    <w:p w14:paraId="2A6AA22A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15.</w:t>
      </w:r>
      <w:r w:rsidRPr="00F30561">
        <w:rPr>
          <w:sz w:val="22"/>
          <w:szCs w:val="22"/>
        </w:rPr>
        <w:tab/>
        <w:t xml:space="preserve">EAP: is it as important as we think it is? </w:t>
      </w:r>
      <w:r w:rsidRPr="00F30561">
        <w:rPr>
          <w:sz w:val="22"/>
          <w:szCs w:val="22"/>
          <w:u w:val="single"/>
        </w:rPr>
        <w:t>International Language in Education Conference</w:t>
      </w:r>
      <w:r w:rsidRPr="00F30561">
        <w:rPr>
          <w:sz w:val="22"/>
          <w:szCs w:val="22"/>
        </w:rPr>
        <w:t xml:space="preserve">.  University of Hong Kong. 13-15 </w:t>
      </w:r>
      <w:proofErr w:type="gramStart"/>
      <w:r w:rsidRPr="00F30561">
        <w:rPr>
          <w:sz w:val="22"/>
          <w:szCs w:val="22"/>
        </w:rPr>
        <w:t>December,</w:t>
      </w:r>
      <w:proofErr w:type="gramEnd"/>
      <w:r w:rsidRPr="00F30561">
        <w:rPr>
          <w:sz w:val="22"/>
          <w:szCs w:val="22"/>
        </w:rPr>
        <w:t xml:space="preserve"> 1995.</w:t>
      </w:r>
    </w:p>
    <w:p w14:paraId="57DBE76B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</w:p>
    <w:p w14:paraId="2A49DC9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14.</w:t>
      </w:r>
      <w:r w:rsidRPr="00F30561">
        <w:rPr>
          <w:sz w:val="22"/>
          <w:szCs w:val="22"/>
        </w:rPr>
        <w:tab/>
        <w:t xml:space="preserve">How good are our textbooks? A look at hedging </w:t>
      </w:r>
      <w:r w:rsidRPr="00F30561">
        <w:rPr>
          <w:sz w:val="22"/>
          <w:szCs w:val="22"/>
          <w:u w:val="single"/>
        </w:rPr>
        <w:t>MELTA Biennial International Conference on the teaching and learning of English</w:t>
      </w:r>
      <w:r w:rsidRPr="00F30561">
        <w:rPr>
          <w:sz w:val="22"/>
          <w:szCs w:val="22"/>
        </w:rPr>
        <w:t xml:space="preserve">.  Kuala Lumpur, 22-24 </w:t>
      </w:r>
      <w:proofErr w:type="gramStart"/>
      <w:r w:rsidRPr="00F30561">
        <w:rPr>
          <w:sz w:val="22"/>
          <w:szCs w:val="22"/>
        </w:rPr>
        <w:t>May,</w:t>
      </w:r>
      <w:proofErr w:type="gramEnd"/>
      <w:r w:rsidRPr="00F30561">
        <w:rPr>
          <w:sz w:val="22"/>
          <w:szCs w:val="22"/>
        </w:rPr>
        <w:t xml:space="preserve"> 1995.</w:t>
      </w:r>
    </w:p>
    <w:p w14:paraId="6EA1970D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</w:p>
    <w:p w14:paraId="482CBF04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13.</w:t>
      </w:r>
      <w:r w:rsidRPr="00F30561">
        <w:rPr>
          <w:sz w:val="22"/>
          <w:szCs w:val="22"/>
        </w:rPr>
        <w:tab/>
        <w:t xml:space="preserve">Scientific English: hedging in a foreign culture </w:t>
      </w:r>
      <w:r w:rsidRPr="00F30561">
        <w:rPr>
          <w:sz w:val="22"/>
          <w:szCs w:val="22"/>
          <w:u w:val="single"/>
        </w:rPr>
        <w:t>RELC Conference on Exploring language, culture and literature in language learning</w:t>
      </w:r>
      <w:r w:rsidRPr="00F30561">
        <w:rPr>
          <w:sz w:val="22"/>
          <w:szCs w:val="22"/>
        </w:rPr>
        <w:t xml:space="preserve">. SEAMEO Centre, Singapore. 17-19 </w:t>
      </w:r>
      <w:proofErr w:type="gramStart"/>
      <w:r w:rsidRPr="00F30561">
        <w:rPr>
          <w:sz w:val="22"/>
          <w:szCs w:val="22"/>
        </w:rPr>
        <w:t>April,</w:t>
      </w:r>
      <w:proofErr w:type="gramEnd"/>
      <w:r w:rsidRPr="00F30561">
        <w:rPr>
          <w:sz w:val="22"/>
          <w:szCs w:val="22"/>
        </w:rPr>
        <w:t xml:space="preserve"> 1995.</w:t>
      </w:r>
    </w:p>
    <w:p w14:paraId="77A8C88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2120E4B7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12.</w:t>
      </w:r>
      <w:r w:rsidRPr="00F30561">
        <w:rPr>
          <w:sz w:val="22"/>
          <w:szCs w:val="22"/>
        </w:rPr>
        <w:tab/>
        <w:t xml:space="preserve">Textbooks v real language: getting serious about being tentative </w:t>
      </w:r>
      <w:r w:rsidRPr="00F30561">
        <w:rPr>
          <w:sz w:val="22"/>
          <w:szCs w:val="22"/>
          <w:u w:val="single"/>
        </w:rPr>
        <w:t xml:space="preserve">Third International Conference in Teacher Education in Second Language </w:t>
      </w:r>
      <w:proofErr w:type="gramStart"/>
      <w:r w:rsidRPr="00F30561">
        <w:rPr>
          <w:sz w:val="22"/>
          <w:szCs w:val="22"/>
          <w:u w:val="single"/>
        </w:rPr>
        <w:t>Teaching</w:t>
      </w:r>
      <w:r w:rsidR="005D1CB3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  <w:u w:val="single"/>
        </w:rPr>
        <w:t>.</w:t>
      </w:r>
      <w:r w:rsidRPr="00F30561">
        <w:rPr>
          <w:sz w:val="22"/>
          <w:szCs w:val="22"/>
        </w:rPr>
        <w:t>City</w:t>
      </w:r>
      <w:proofErr w:type="gramEnd"/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University of Hong Kong.  14-16 </w:t>
      </w:r>
      <w:proofErr w:type="gramStart"/>
      <w:r w:rsidRPr="00F30561">
        <w:rPr>
          <w:sz w:val="22"/>
          <w:szCs w:val="22"/>
        </w:rPr>
        <w:t>March,</w:t>
      </w:r>
      <w:proofErr w:type="gramEnd"/>
      <w:r w:rsidRPr="00F30561">
        <w:rPr>
          <w:sz w:val="22"/>
          <w:szCs w:val="22"/>
        </w:rPr>
        <w:t xml:space="preserve"> 1995.</w:t>
      </w:r>
    </w:p>
    <w:p w14:paraId="05F3110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58E11D7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1994</w:t>
      </w:r>
    </w:p>
    <w:p w14:paraId="4F3576D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11.</w:t>
      </w:r>
      <w:r w:rsidRPr="00F30561">
        <w:rPr>
          <w:sz w:val="22"/>
          <w:szCs w:val="22"/>
        </w:rPr>
        <w:tab/>
        <w:t xml:space="preserve">The author in the text: hedging professional </w:t>
      </w:r>
      <w:proofErr w:type="gramStart"/>
      <w:r w:rsidRPr="00F30561">
        <w:rPr>
          <w:sz w:val="22"/>
          <w:szCs w:val="22"/>
        </w:rPr>
        <w:t xml:space="preserve">writing  </w:t>
      </w:r>
      <w:r w:rsidRPr="00F30561">
        <w:rPr>
          <w:sz w:val="22"/>
          <w:szCs w:val="22"/>
          <w:u w:val="single"/>
        </w:rPr>
        <w:t>International</w:t>
      </w:r>
      <w:proofErr w:type="gramEnd"/>
      <w:r w:rsidRPr="00F30561">
        <w:rPr>
          <w:sz w:val="22"/>
          <w:szCs w:val="22"/>
          <w:u w:val="single"/>
        </w:rPr>
        <w:t xml:space="preserve"> Language in Education Conference.</w:t>
      </w:r>
      <w:r w:rsidR="005D1CB3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 xml:space="preserve">University of Hong Kong.  14-16 </w:t>
      </w:r>
      <w:proofErr w:type="gramStart"/>
      <w:r w:rsidRPr="00F30561">
        <w:rPr>
          <w:sz w:val="22"/>
          <w:szCs w:val="22"/>
        </w:rPr>
        <w:t>December,</w:t>
      </w:r>
      <w:proofErr w:type="gramEnd"/>
      <w:r w:rsidRPr="00F30561">
        <w:rPr>
          <w:sz w:val="22"/>
          <w:szCs w:val="22"/>
        </w:rPr>
        <w:t xml:space="preserve"> 1994.</w:t>
      </w:r>
    </w:p>
    <w:p w14:paraId="511BF60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38BB77E3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10.</w:t>
      </w:r>
      <w:r w:rsidRPr="00F30561">
        <w:rPr>
          <w:sz w:val="22"/>
          <w:szCs w:val="22"/>
        </w:rPr>
        <w:tab/>
        <w:t xml:space="preserve">Hedging and pragmatic failure in academic </w:t>
      </w:r>
      <w:proofErr w:type="gramStart"/>
      <w:r w:rsidRPr="00F30561">
        <w:rPr>
          <w:sz w:val="22"/>
          <w:szCs w:val="22"/>
        </w:rPr>
        <w:t xml:space="preserve">discourse  </w:t>
      </w:r>
      <w:r w:rsidRPr="00F30561">
        <w:rPr>
          <w:sz w:val="22"/>
          <w:szCs w:val="22"/>
          <w:u w:val="single"/>
        </w:rPr>
        <w:t>4</w:t>
      </w:r>
      <w:proofErr w:type="gramEnd"/>
      <w:r w:rsidRPr="00F30561">
        <w:rPr>
          <w:sz w:val="22"/>
          <w:szCs w:val="22"/>
          <w:u w:val="single"/>
        </w:rPr>
        <w:t>th NZ Language &amp; Society Conference</w:t>
      </w:r>
      <w:r w:rsidRPr="00F30561">
        <w:rPr>
          <w:sz w:val="22"/>
          <w:szCs w:val="22"/>
        </w:rPr>
        <w:t>.  Lincoln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University, Christchurch, NZ.  23-24 </w:t>
      </w:r>
      <w:proofErr w:type="gramStart"/>
      <w:r w:rsidRPr="00F30561">
        <w:rPr>
          <w:sz w:val="22"/>
          <w:szCs w:val="22"/>
        </w:rPr>
        <w:t>August,</w:t>
      </w:r>
      <w:proofErr w:type="gramEnd"/>
      <w:r w:rsidRPr="00F30561">
        <w:rPr>
          <w:sz w:val="22"/>
          <w:szCs w:val="22"/>
        </w:rPr>
        <w:t xml:space="preserve"> 1994.</w:t>
      </w:r>
    </w:p>
    <w:p w14:paraId="0AF32286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2C80271A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1993</w:t>
      </w:r>
    </w:p>
    <w:p w14:paraId="4B68E1AB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9.</w:t>
      </w:r>
      <w:r w:rsidRPr="00F30561">
        <w:rPr>
          <w:sz w:val="22"/>
          <w:szCs w:val="22"/>
        </w:rPr>
        <w:tab/>
        <w:t xml:space="preserve">Language Styles and Japanese </w:t>
      </w:r>
      <w:proofErr w:type="gramStart"/>
      <w:r w:rsidRPr="00F30561">
        <w:rPr>
          <w:sz w:val="22"/>
          <w:szCs w:val="22"/>
        </w:rPr>
        <w:t xml:space="preserve">Students  </w:t>
      </w:r>
      <w:r w:rsidRPr="00F30561">
        <w:rPr>
          <w:sz w:val="22"/>
          <w:szCs w:val="22"/>
          <w:u w:val="single"/>
        </w:rPr>
        <w:t>6</w:t>
      </w:r>
      <w:proofErr w:type="gramEnd"/>
      <w:r w:rsidRPr="00F30561">
        <w:rPr>
          <w:sz w:val="22"/>
          <w:szCs w:val="22"/>
          <w:u w:val="single"/>
        </w:rPr>
        <w:t>th ELICOS Assn. Education Conference</w:t>
      </w:r>
      <w:r w:rsidRPr="00F30561">
        <w:rPr>
          <w:sz w:val="22"/>
          <w:szCs w:val="22"/>
        </w:rPr>
        <w:t>. ELICOS</w:t>
      </w:r>
      <w:r w:rsidRPr="00F30561">
        <w:rPr>
          <w:sz w:val="22"/>
          <w:szCs w:val="22"/>
        </w:rPr>
        <w:tab/>
        <w:t xml:space="preserve">Colonial Club Resort, Cairns, Australia. 1- 3 </w:t>
      </w:r>
      <w:proofErr w:type="gramStart"/>
      <w:r w:rsidRPr="00F30561">
        <w:rPr>
          <w:sz w:val="22"/>
          <w:szCs w:val="22"/>
        </w:rPr>
        <w:t>September,</w:t>
      </w:r>
      <w:proofErr w:type="gramEnd"/>
      <w:r w:rsidRPr="00F30561">
        <w:rPr>
          <w:sz w:val="22"/>
          <w:szCs w:val="22"/>
        </w:rPr>
        <w:t xml:space="preserve"> 1993.</w:t>
      </w:r>
    </w:p>
    <w:p w14:paraId="11A6331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</w:p>
    <w:p w14:paraId="3001D3C4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1992</w:t>
      </w:r>
    </w:p>
    <w:p w14:paraId="5125CFB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8.</w:t>
      </w:r>
      <w:r w:rsidRPr="00F30561">
        <w:rPr>
          <w:sz w:val="22"/>
          <w:szCs w:val="22"/>
        </w:rPr>
        <w:tab/>
        <w:t xml:space="preserve">Integrating process &amp; product in an ESL </w:t>
      </w:r>
      <w:proofErr w:type="gramStart"/>
      <w:r w:rsidRPr="00F30561">
        <w:rPr>
          <w:sz w:val="22"/>
          <w:szCs w:val="22"/>
        </w:rPr>
        <w:t xml:space="preserve">syllabus  </w:t>
      </w:r>
      <w:r w:rsidRPr="00F30561">
        <w:rPr>
          <w:sz w:val="22"/>
          <w:szCs w:val="22"/>
          <w:u w:val="single"/>
        </w:rPr>
        <w:t>5</w:t>
      </w:r>
      <w:proofErr w:type="gramEnd"/>
      <w:r w:rsidRPr="00F30561">
        <w:rPr>
          <w:sz w:val="22"/>
          <w:szCs w:val="22"/>
          <w:u w:val="single"/>
        </w:rPr>
        <w:t>th ELICOS Assn. Education Conference</w:t>
      </w:r>
      <w:r w:rsidRPr="00F30561">
        <w:rPr>
          <w:sz w:val="22"/>
          <w:szCs w:val="22"/>
        </w:rPr>
        <w:t xml:space="preserve">.  </w:t>
      </w:r>
      <w:r w:rsidRPr="00F30561">
        <w:rPr>
          <w:sz w:val="22"/>
          <w:szCs w:val="22"/>
        </w:rPr>
        <w:tab/>
        <w:t>English Language Intensive Courses to Overseas Students Assn.</w:t>
      </w:r>
    </w:p>
    <w:p w14:paraId="329E33DD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Ramada Grand Hotel, Adelaide, Australia. 1-3 </w:t>
      </w:r>
      <w:proofErr w:type="gramStart"/>
      <w:r w:rsidRPr="00F30561">
        <w:rPr>
          <w:sz w:val="22"/>
          <w:szCs w:val="22"/>
        </w:rPr>
        <w:t>October,</w:t>
      </w:r>
      <w:proofErr w:type="gramEnd"/>
      <w:r w:rsidRPr="00F30561">
        <w:rPr>
          <w:sz w:val="22"/>
          <w:szCs w:val="22"/>
        </w:rPr>
        <w:t xml:space="preserve"> 1992.</w:t>
      </w:r>
    </w:p>
    <w:p w14:paraId="7A38685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</w:p>
    <w:p w14:paraId="6107E79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7.</w:t>
      </w:r>
      <w:r w:rsidRPr="00F30561">
        <w:rPr>
          <w:sz w:val="22"/>
          <w:szCs w:val="22"/>
        </w:rPr>
        <w:tab/>
        <w:t xml:space="preserve">Genre theory &amp; ELT: An </w:t>
      </w:r>
      <w:proofErr w:type="gramStart"/>
      <w:r w:rsidRPr="00F30561">
        <w:rPr>
          <w:sz w:val="22"/>
          <w:szCs w:val="22"/>
        </w:rPr>
        <w:t xml:space="preserve">overview  </w:t>
      </w:r>
      <w:r w:rsidRPr="00F30561">
        <w:rPr>
          <w:sz w:val="22"/>
          <w:szCs w:val="22"/>
          <w:u w:val="single"/>
        </w:rPr>
        <w:t>3</w:t>
      </w:r>
      <w:proofErr w:type="gramEnd"/>
      <w:r w:rsidRPr="00F30561">
        <w:rPr>
          <w:sz w:val="22"/>
          <w:szCs w:val="22"/>
          <w:u w:val="single"/>
        </w:rPr>
        <w:t xml:space="preserve">rd National Conference on Community Languages and 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  <w:u w:val="single"/>
        </w:rPr>
        <w:t>English for Speakers of Other Languages</w:t>
      </w:r>
    </w:p>
    <w:p w14:paraId="074D3E64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Auckland Institute of Technology, New Zealand. 31 Aug - 2 </w:t>
      </w:r>
      <w:proofErr w:type="gramStart"/>
      <w:r w:rsidRPr="00F30561">
        <w:rPr>
          <w:sz w:val="22"/>
          <w:szCs w:val="22"/>
        </w:rPr>
        <w:t>Sept,</w:t>
      </w:r>
      <w:proofErr w:type="gramEnd"/>
      <w:r w:rsidRPr="00F30561">
        <w:rPr>
          <w:sz w:val="22"/>
          <w:szCs w:val="22"/>
        </w:rPr>
        <w:t xml:space="preserve"> 1992.</w:t>
      </w:r>
    </w:p>
    <w:p w14:paraId="395F3954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15270B6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6.</w:t>
      </w:r>
      <w:r w:rsidRPr="00F30561">
        <w:rPr>
          <w:sz w:val="22"/>
          <w:szCs w:val="22"/>
        </w:rPr>
        <w:tab/>
        <w:t xml:space="preserve">The word processor and teaching writing </w:t>
      </w:r>
      <w:proofErr w:type="gramStart"/>
      <w:r w:rsidRPr="00F30561">
        <w:rPr>
          <w:sz w:val="22"/>
          <w:szCs w:val="22"/>
        </w:rPr>
        <w:t xml:space="preserve">skills  </w:t>
      </w:r>
      <w:r w:rsidRPr="00F30561">
        <w:rPr>
          <w:sz w:val="22"/>
          <w:szCs w:val="22"/>
          <w:u w:val="single"/>
        </w:rPr>
        <w:t>1992</w:t>
      </w:r>
      <w:proofErr w:type="gramEnd"/>
      <w:r w:rsidRPr="00F30561">
        <w:rPr>
          <w:sz w:val="22"/>
          <w:szCs w:val="22"/>
          <w:u w:val="single"/>
        </w:rPr>
        <w:t xml:space="preserve">  Annual Conference</w:t>
      </w:r>
    </w:p>
    <w:p w14:paraId="15EE527B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New Zealand Assn. of Language Teachers </w:t>
      </w:r>
    </w:p>
    <w:p w14:paraId="72DEF227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University of Waikato, New Zealand.  12-14 </w:t>
      </w:r>
      <w:proofErr w:type="gramStart"/>
      <w:r w:rsidRPr="00F30561">
        <w:rPr>
          <w:sz w:val="22"/>
          <w:szCs w:val="22"/>
        </w:rPr>
        <w:t>May,</w:t>
      </w:r>
      <w:proofErr w:type="gramEnd"/>
      <w:r w:rsidRPr="00F30561">
        <w:rPr>
          <w:sz w:val="22"/>
          <w:szCs w:val="22"/>
        </w:rPr>
        <w:t xml:space="preserve"> 1992</w:t>
      </w:r>
    </w:p>
    <w:p w14:paraId="6DFCA838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</w:p>
    <w:p w14:paraId="10CE5579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1991</w:t>
      </w:r>
    </w:p>
    <w:p w14:paraId="56B1B07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5.</w:t>
      </w:r>
      <w:r w:rsidRPr="00F30561">
        <w:rPr>
          <w:sz w:val="22"/>
          <w:szCs w:val="22"/>
        </w:rPr>
        <w:tab/>
        <w:t xml:space="preserve">CALL and the EAP </w:t>
      </w:r>
      <w:proofErr w:type="gramStart"/>
      <w:r w:rsidRPr="00F30561">
        <w:rPr>
          <w:sz w:val="22"/>
          <w:szCs w:val="22"/>
        </w:rPr>
        <w:t xml:space="preserve">Classroom  </w:t>
      </w:r>
      <w:r w:rsidRPr="00F30561">
        <w:rPr>
          <w:sz w:val="22"/>
          <w:szCs w:val="22"/>
          <w:u w:val="single"/>
        </w:rPr>
        <w:t>4</w:t>
      </w:r>
      <w:proofErr w:type="gramEnd"/>
      <w:r w:rsidRPr="00F30561">
        <w:rPr>
          <w:sz w:val="22"/>
          <w:szCs w:val="22"/>
          <w:u w:val="single"/>
        </w:rPr>
        <w:t>th ELICOS Assn. Education Conference</w:t>
      </w:r>
    </w:p>
    <w:p w14:paraId="79CA9C57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>English Language Intensive Courses to Overseas Students Assn.</w:t>
      </w:r>
    </w:p>
    <w:p w14:paraId="6CDCA5C5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>Monash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University, Melbourne, Australia. August 21-23, 1991.</w:t>
      </w:r>
    </w:p>
    <w:p w14:paraId="67D0739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42F07AB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4.</w:t>
      </w:r>
      <w:r w:rsidRPr="00F30561">
        <w:rPr>
          <w:sz w:val="22"/>
          <w:szCs w:val="22"/>
        </w:rPr>
        <w:tab/>
        <w:t xml:space="preserve">Cooperative Language Learning   1991 </w:t>
      </w:r>
      <w:r w:rsidRPr="00F30561">
        <w:rPr>
          <w:sz w:val="22"/>
          <w:szCs w:val="22"/>
          <w:u w:val="single"/>
        </w:rPr>
        <w:t>Annual Conference</w:t>
      </w:r>
    </w:p>
    <w:p w14:paraId="1EA1BF04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New Zealand Assn. of Language Teachers </w:t>
      </w:r>
    </w:p>
    <w:p w14:paraId="3E29B6D3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lastRenderedPageBreak/>
        <w:tab/>
        <w:t xml:space="preserve">Terraces Hotel, Queenstown, New Zealand. 13-16 </w:t>
      </w:r>
      <w:proofErr w:type="gramStart"/>
      <w:r w:rsidRPr="00F30561">
        <w:rPr>
          <w:sz w:val="22"/>
          <w:szCs w:val="22"/>
        </w:rPr>
        <w:t>May,</w:t>
      </w:r>
      <w:proofErr w:type="gramEnd"/>
      <w:r w:rsidRPr="00F30561">
        <w:rPr>
          <w:sz w:val="22"/>
          <w:szCs w:val="22"/>
        </w:rPr>
        <w:t xml:space="preserve"> 1991.</w:t>
      </w:r>
      <w:r w:rsidRPr="00F30561">
        <w:rPr>
          <w:sz w:val="22"/>
          <w:szCs w:val="22"/>
        </w:rPr>
        <w:tab/>
      </w:r>
    </w:p>
    <w:p w14:paraId="6157833C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  <w:r w:rsidRPr="00F30561">
        <w:rPr>
          <w:sz w:val="22"/>
          <w:szCs w:val="22"/>
        </w:rPr>
        <w:tab/>
      </w:r>
    </w:p>
    <w:p w14:paraId="755272AE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1990</w:t>
      </w:r>
    </w:p>
    <w:p w14:paraId="77066DE6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3.</w:t>
      </w:r>
      <w:r w:rsidRPr="00F30561">
        <w:rPr>
          <w:sz w:val="22"/>
          <w:szCs w:val="22"/>
        </w:rPr>
        <w:tab/>
        <w:t xml:space="preserve">Towards a communicative </w:t>
      </w:r>
      <w:proofErr w:type="gramStart"/>
      <w:r w:rsidRPr="00F30561">
        <w:rPr>
          <w:sz w:val="22"/>
          <w:szCs w:val="22"/>
        </w:rPr>
        <w:t>methodology  1990</w:t>
      </w:r>
      <w:proofErr w:type="gramEnd"/>
      <w:r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  <w:u w:val="single"/>
        </w:rPr>
        <w:t>Annual TESLA conference</w:t>
      </w:r>
    </w:p>
    <w:p w14:paraId="4CB317F3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PNG Teachers of English as a Second </w:t>
      </w:r>
      <w:proofErr w:type="gramStart"/>
      <w:r w:rsidRPr="00F30561">
        <w:rPr>
          <w:sz w:val="22"/>
          <w:szCs w:val="22"/>
        </w:rPr>
        <w:t>Language  Assn.</w:t>
      </w:r>
      <w:proofErr w:type="gramEnd"/>
      <w:r w:rsidRPr="00F30561">
        <w:rPr>
          <w:sz w:val="22"/>
          <w:szCs w:val="22"/>
        </w:rPr>
        <w:t xml:space="preserve"> </w:t>
      </w:r>
    </w:p>
    <w:p w14:paraId="0DAAA7D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>PNG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University of Technology, Lae, Papua New Guinea. 25-</w:t>
      </w:r>
      <w:proofErr w:type="gramStart"/>
      <w:r w:rsidRPr="00F30561">
        <w:rPr>
          <w:sz w:val="22"/>
          <w:szCs w:val="22"/>
        </w:rPr>
        <w:t>26,</w:t>
      </w:r>
      <w:proofErr w:type="gramEnd"/>
      <w:r w:rsidRPr="00F30561">
        <w:rPr>
          <w:sz w:val="22"/>
          <w:szCs w:val="22"/>
        </w:rPr>
        <w:t xml:space="preserve"> </w:t>
      </w:r>
      <w:proofErr w:type="gramStart"/>
      <w:r w:rsidRPr="00F30561">
        <w:rPr>
          <w:sz w:val="22"/>
          <w:szCs w:val="22"/>
        </w:rPr>
        <w:t>June,</w:t>
      </w:r>
      <w:proofErr w:type="gramEnd"/>
      <w:r w:rsidRPr="00F30561">
        <w:rPr>
          <w:sz w:val="22"/>
          <w:szCs w:val="22"/>
        </w:rPr>
        <w:t xml:space="preserve"> 1990.</w:t>
      </w:r>
    </w:p>
    <w:p w14:paraId="66F48491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</w:p>
    <w:p w14:paraId="4D8E9CB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bCs/>
          <w:sz w:val="22"/>
          <w:szCs w:val="22"/>
        </w:rPr>
      </w:pPr>
      <w:r w:rsidRPr="00F30561">
        <w:rPr>
          <w:b/>
          <w:bCs/>
          <w:sz w:val="22"/>
          <w:szCs w:val="22"/>
        </w:rPr>
        <w:t>1989</w:t>
      </w:r>
    </w:p>
    <w:p w14:paraId="73201EB4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2.</w:t>
      </w:r>
      <w:r w:rsidRPr="00F30561">
        <w:rPr>
          <w:sz w:val="22"/>
          <w:szCs w:val="22"/>
        </w:rPr>
        <w:tab/>
        <w:t xml:space="preserve">Conducting Social Impact Surveys in PNG Paper delivered to </w:t>
      </w:r>
      <w:r w:rsidRPr="00F30561">
        <w:rPr>
          <w:sz w:val="22"/>
          <w:szCs w:val="22"/>
          <w:u w:val="single"/>
        </w:rPr>
        <w:t>Annual Forestry Symposium</w:t>
      </w:r>
      <w:r w:rsidR="005D1CB3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</w:rPr>
        <w:t xml:space="preserve">Unitech, Lae, Papua New Guinea.  4- 15 </w:t>
      </w:r>
      <w:proofErr w:type="gramStart"/>
      <w:r w:rsidRPr="00F30561">
        <w:rPr>
          <w:sz w:val="22"/>
          <w:szCs w:val="22"/>
        </w:rPr>
        <w:t>September,</w:t>
      </w:r>
      <w:proofErr w:type="gramEnd"/>
      <w:r w:rsidRPr="00F30561">
        <w:rPr>
          <w:sz w:val="22"/>
          <w:szCs w:val="22"/>
        </w:rPr>
        <w:t xml:space="preserve"> 1989.</w:t>
      </w:r>
    </w:p>
    <w:p w14:paraId="3246DEFF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b/>
          <w:sz w:val="22"/>
          <w:szCs w:val="22"/>
        </w:rPr>
      </w:pPr>
    </w:p>
    <w:p w14:paraId="63E59D00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1.</w:t>
      </w:r>
      <w:r w:rsidRPr="00F30561">
        <w:rPr>
          <w:sz w:val="22"/>
          <w:szCs w:val="22"/>
        </w:rPr>
        <w:tab/>
        <w:t xml:space="preserve">Developing Grade 12 Writing Skills 1989 </w:t>
      </w:r>
      <w:r w:rsidRPr="00F30561">
        <w:rPr>
          <w:sz w:val="22"/>
          <w:szCs w:val="22"/>
          <w:u w:val="single"/>
        </w:rPr>
        <w:t>Annual TESLA conference</w:t>
      </w:r>
    </w:p>
    <w:p w14:paraId="7AC4E3F6" w14:textId="77777777" w:rsidR="00587F4F" w:rsidRPr="00F30561" w:rsidRDefault="00587F4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709" w:right="-23" w:hanging="425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PNG Teachers of English as a Second Language Assn. University of Papua New Guinea, Port </w:t>
      </w:r>
      <w:proofErr w:type="spellStart"/>
      <w:r w:rsidRPr="00F30561">
        <w:rPr>
          <w:sz w:val="22"/>
          <w:szCs w:val="22"/>
        </w:rPr>
        <w:t>Morseby</w:t>
      </w:r>
      <w:proofErr w:type="spellEnd"/>
      <w:r w:rsidRPr="00F30561">
        <w:rPr>
          <w:sz w:val="22"/>
          <w:szCs w:val="22"/>
        </w:rPr>
        <w:t xml:space="preserve">, Papua New Guinea.  27-28, </w:t>
      </w:r>
      <w:proofErr w:type="gramStart"/>
      <w:r w:rsidRPr="00F30561">
        <w:rPr>
          <w:sz w:val="22"/>
          <w:szCs w:val="22"/>
        </w:rPr>
        <w:t>June,</w:t>
      </w:r>
      <w:proofErr w:type="gramEnd"/>
      <w:r w:rsidRPr="00F30561">
        <w:rPr>
          <w:sz w:val="22"/>
          <w:szCs w:val="22"/>
        </w:rPr>
        <w:t xml:space="preserve"> 1989.</w:t>
      </w:r>
    </w:p>
    <w:p w14:paraId="6E6A41D6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</w:p>
    <w:p w14:paraId="7D6C971D" w14:textId="77777777" w:rsidR="00816CEB" w:rsidRPr="00F30561" w:rsidRDefault="00816CEB" w:rsidP="00460488">
      <w:pPr>
        <w:pStyle w:val="Heading6"/>
        <w:spacing w:line="240" w:lineRule="auto"/>
        <w:ind w:left="0" w:right="-23"/>
        <w:rPr>
          <w:rFonts w:ascii="Times New Roman" w:hAnsi="Times New Roman"/>
          <w:smallCaps/>
          <w:sz w:val="22"/>
          <w:szCs w:val="22"/>
        </w:rPr>
      </w:pPr>
    </w:p>
    <w:p w14:paraId="49EE34C9" w14:textId="77777777" w:rsidR="00956423" w:rsidRPr="00F30561" w:rsidRDefault="00816CEB" w:rsidP="00460488">
      <w:pPr>
        <w:pStyle w:val="Heading6"/>
        <w:spacing w:line="240" w:lineRule="auto"/>
        <w:ind w:left="0" w:right="-23"/>
        <w:rPr>
          <w:rFonts w:ascii="Times New Roman" w:hAnsi="Times New Roman"/>
          <w:smallCaps/>
          <w:sz w:val="22"/>
          <w:szCs w:val="22"/>
        </w:rPr>
      </w:pPr>
      <w:r w:rsidRPr="00F30561">
        <w:rPr>
          <w:rFonts w:ascii="Times New Roman" w:hAnsi="Times New Roman"/>
          <w:smallCaps/>
          <w:sz w:val="22"/>
          <w:szCs w:val="22"/>
        </w:rPr>
        <w:t>PhD</w:t>
      </w:r>
      <w:r w:rsidR="004561B7" w:rsidRPr="00F30561">
        <w:rPr>
          <w:rFonts w:ascii="Times New Roman" w:hAnsi="Times New Roman"/>
          <w:smallCaps/>
          <w:sz w:val="22"/>
          <w:szCs w:val="22"/>
        </w:rPr>
        <w:t xml:space="preserve"> </w:t>
      </w:r>
      <w:r w:rsidR="00EC0064" w:rsidRPr="00F30561">
        <w:rPr>
          <w:rFonts w:ascii="Times New Roman" w:hAnsi="Times New Roman"/>
          <w:smallCaps/>
          <w:sz w:val="22"/>
          <w:szCs w:val="22"/>
        </w:rPr>
        <w:t xml:space="preserve">Supervision </w:t>
      </w:r>
      <w:r w:rsidR="004561B7" w:rsidRPr="00F30561">
        <w:rPr>
          <w:rFonts w:ascii="Times New Roman" w:hAnsi="Times New Roman"/>
          <w:smallCaps/>
          <w:sz w:val="22"/>
          <w:szCs w:val="22"/>
        </w:rPr>
        <w:t>completions</w:t>
      </w:r>
      <w:r w:rsidR="004C7341" w:rsidRPr="00F30561">
        <w:rPr>
          <w:rFonts w:ascii="Times New Roman" w:hAnsi="Times New Roman"/>
          <w:smallCaps/>
          <w:sz w:val="22"/>
          <w:szCs w:val="22"/>
        </w:rPr>
        <w:t xml:space="preserve"> </w:t>
      </w:r>
      <w:r w:rsidR="004C7341" w:rsidRPr="00F30561">
        <w:rPr>
          <w:rFonts w:ascii="Times New Roman" w:hAnsi="Times New Roman"/>
          <w:sz w:val="22"/>
          <w:szCs w:val="22"/>
        </w:rPr>
        <w:t>(as primary or sole supervisor)</w:t>
      </w:r>
    </w:p>
    <w:p w14:paraId="526BE998" w14:textId="77777777" w:rsidR="004C7341" w:rsidRPr="00F30561" w:rsidRDefault="004C7341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</w:p>
    <w:p w14:paraId="10ED5F9D" w14:textId="77777777" w:rsidR="00E765F0" w:rsidRPr="00F30561" w:rsidRDefault="00E765F0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  <w:r w:rsidRPr="00F30561">
        <w:rPr>
          <w:rFonts w:ascii="Times New Roman" w:hAnsi="Times New Roman"/>
          <w:b w:val="0"/>
          <w:sz w:val="22"/>
          <w:szCs w:val="22"/>
        </w:rPr>
        <w:t xml:space="preserve">Grace </w:t>
      </w:r>
      <w:proofErr w:type="gramStart"/>
      <w:r w:rsidRPr="00F30561">
        <w:rPr>
          <w:rFonts w:ascii="Times New Roman" w:hAnsi="Times New Roman"/>
          <w:b w:val="0"/>
          <w:sz w:val="22"/>
          <w:szCs w:val="22"/>
        </w:rPr>
        <w:t xml:space="preserve">Lam </w:t>
      </w:r>
      <w:r w:rsidRPr="00F30561">
        <w:rPr>
          <w:rFonts w:ascii="Times New Roman" w:hAnsi="Times New Roman"/>
          <w:sz w:val="22"/>
          <w:szCs w:val="22"/>
        </w:rPr>
        <w:t xml:space="preserve"> </w:t>
      </w:r>
      <w:r w:rsidRPr="00F30561">
        <w:rPr>
          <w:rFonts w:ascii="Times New Roman" w:hAnsi="Times New Roman"/>
          <w:b w:val="0"/>
          <w:i/>
          <w:sz w:val="22"/>
          <w:szCs w:val="22"/>
        </w:rPr>
        <w:t>An</w:t>
      </w:r>
      <w:proofErr w:type="gramEnd"/>
      <w:r w:rsidRPr="00F30561">
        <w:rPr>
          <w:rFonts w:ascii="Times New Roman" w:hAnsi="Times New Roman"/>
          <w:b w:val="0"/>
          <w:i/>
          <w:sz w:val="22"/>
          <w:szCs w:val="22"/>
        </w:rPr>
        <w:t xml:space="preserve"> examination of persuasion in the CEO's letter of company annual reports</w:t>
      </w:r>
      <w:r w:rsidRPr="00F30561">
        <w:rPr>
          <w:rFonts w:ascii="Times New Roman" w:hAnsi="Times New Roman"/>
          <w:sz w:val="22"/>
          <w:szCs w:val="22"/>
        </w:rPr>
        <w:t xml:space="preserve">. </w:t>
      </w:r>
      <w:r w:rsidRPr="00F30561">
        <w:rPr>
          <w:rFonts w:ascii="Times New Roman" w:hAnsi="Times New Roman"/>
          <w:b w:val="0"/>
          <w:sz w:val="22"/>
          <w:szCs w:val="22"/>
        </w:rPr>
        <w:t>HKU 2018</w:t>
      </w:r>
    </w:p>
    <w:p w14:paraId="7D79B304" w14:textId="77777777" w:rsidR="00E765F0" w:rsidRPr="00F30561" w:rsidRDefault="00E765F0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</w:p>
    <w:p w14:paraId="40D5AE5E" w14:textId="77777777" w:rsidR="00E765F0" w:rsidRPr="00F30561" w:rsidRDefault="00E765F0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  <w:r w:rsidRPr="00F30561">
        <w:rPr>
          <w:rFonts w:ascii="Times New Roman" w:hAnsi="Times New Roman"/>
          <w:b w:val="0"/>
          <w:sz w:val="22"/>
          <w:szCs w:val="22"/>
        </w:rPr>
        <w:t xml:space="preserve">Victor </w:t>
      </w:r>
      <w:proofErr w:type="gramStart"/>
      <w:r w:rsidRPr="00F30561">
        <w:rPr>
          <w:rFonts w:ascii="Times New Roman" w:hAnsi="Times New Roman"/>
          <w:b w:val="0"/>
          <w:sz w:val="22"/>
          <w:szCs w:val="22"/>
        </w:rPr>
        <w:t xml:space="preserve">Zhang  </w:t>
      </w:r>
      <w:r w:rsidRPr="00F30561">
        <w:rPr>
          <w:rFonts w:ascii="Times New Roman" w:hAnsi="Times New Roman"/>
          <w:b w:val="0"/>
          <w:i/>
          <w:sz w:val="22"/>
          <w:szCs w:val="22"/>
        </w:rPr>
        <w:t>Chinese</w:t>
      </w:r>
      <w:proofErr w:type="gramEnd"/>
      <w:r w:rsidRPr="00F30561">
        <w:rPr>
          <w:rFonts w:ascii="Times New Roman" w:hAnsi="Times New Roman"/>
          <w:b w:val="0"/>
          <w:i/>
          <w:sz w:val="22"/>
          <w:szCs w:val="22"/>
        </w:rPr>
        <w:t xml:space="preserve"> students’ engagement with teacher and automated </w:t>
      </w:r>
      <w:proofErr w:type="gramStart"/>
      <w:r w:rsidRPr="00F30561">
        <w:rPr>
          <w:rFonts w:ascii="Times New Roman" w:hAnsi="Times New Roman"/>
          <w:b w:val="0"/>
          <w:i/>
          <w:sz w:val="22"/>
          <w:szCs w:val="22"/>
        </w:rPr>
        <w:t>feedback</w:t>
      </w:r>
      <w:r w:rsidRPr="00F30561">
        <w:rPr>
          <w:rFonts w:ascii="Times New Roman" w:hAnsi="Times New Roman"/>
          <w:b w:val="0"/>
          <w:sz w:val="22"/>
          <w:szCs w:val="22"/>
        </w:rPr>
        <w:t xml:space="preserve">  HKU</w:t>
      </w:r>
      <w:proofErr w:type="gramEnd"/>
      <w:r w:rsidRPr="00F30561">
        <w:rPr>
          <w:rFonts w:ascii="Times New Roman" w:hAnsi="Times New Roman"/>
          <w:b w:val="0"/>
          <w:sz w:val="22"/>
          <w:szCs w:val="22"/>
        </w:rPr>
        <w:t xml:space="preserve"> 2018</w:t>
      </w:r>
    </w:p>
    <w:p w14:paraId="608F272F" w14:textId="77777777" w:rsidR="00E765F0" w:rsidRPr="00F30561" w:rsidRDefault="00E765F0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</w:p>
    <w:p w14:paraId="6EDF2A83" w14:textId="4EB92F45" w:rsidR="004C7341" w:rsidRPr="00F30561" w:rsidRDefault="001C1515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Lu</w:t>
      </w:r>
      <w:r w:rsidR="002228E3">
        <w:rPr>
          <w:rFonts w:ascii="Times New Roman" w:hAnsi="Times New Roman"/>
          <w:b w:val="0"/>
          <w:sz w:val="22"/>
          <w:szCs w:val="22"/>
        </w:rPr>
        <w:t>o, N.</w:t>
      </w:r>
      <w:r w:rsidR="004C7341" w:rsidRPr="00F30561">
        <w:rPr>
          <w:rFonts w:ascii="Times New Roman" w:hAnsi="Times New Roman"/>
          <w:b w:val="0"/>
          <w:sz w:val="22"/>
          <w:szCs w:val="22"/>
        </w:rPr>
        <w:t xml:space="preserve">  </w:t>
      </w:r>
      <w:r w:rsidR="004C7341" w:rsidRPr="00F30561">
        <w:rPr>
          <w:rFonts w:ascii="Times New Roman" w:hAnsi="Times New Roman"/>
          <w:b w:val="0"/>
          <w:i/>
          <w:sz w:val="22"/>
          <w:szCs w:val="22"/>
        </w:rPr>
        <w:t xml:space="preserve">Chinese scientists writing for international </w:t>
      </w:r>
      <w:proofErr w:type="gramStart"/>
      <w:r w:rsidR="004C7341" w:rsidRPr="00F30561">
        <w:rPr>
          <w:rFonts w:ascii="Times New Roman" w:hAnsi="Times New Roman"/>
          <w:b w:val="0"/>
          <w:i/>
          <w:sz w:val="22"/>
          <w:szCs w:val="22"/>
        </w:rPr>
        <w:t>publication</w:t>
      </w:r>
      <w:r w:rsidR="004C7341" w:rsidRPr="00F30561">
        <w:rPr>
          <w:rFonts w:ascii="Times New Roman" w:hAnsi="Times New Roman"/>
          <w:b w:val="0"/>
          <w:sz w:val="22"/>
          <w:szCs w:val="22"/>
        </w:rPr>
        <w:t xml:space="preserve">  HKU</w:t>
      </w:r>
      <w:proofErr w:type="gramEnd"/>
      <w:r w:rsidR="004C7341" w:rsidRPr="00F30561">
        <w:rPr>
          <w:rFonts w:ascii="Times New Roman" w:hAnsi="Times New Roman"/>
          <w:b w:val="0"/>
          <w:sz w:val="22"/>
          <w:szCs w:val="22"/>
        </w:rPr>
        <w:t xml:space="preserve"> 2017 (voted ‘outstanding thesis’)</w:t>
      </w:r>
    </w:p>
    <w:p w14:paraId="026EC7C6" w14:textId="77777777" w:rsidR="004C7341" w:rsidRPr="00F30561" w:rsidRDefault="004C7341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</w:p>
    <w:p w14:paraId="6EF2A4DC" w14:textId="77777777" w:rsidR="00D203A8" w:rsidRPr="00F30561" w:rsidRDefault="00D203A8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  <w:r w:rsidRPr="00F30561">
        <w:rPr>
          <w:rFonts w:ascii="Times New Roman" w:hAnsi="Times New Roman"/>
          <w:b w:val="0"/>
          <w:sz w:val="22"/>
          <w:szCs w:val="22"/>
        </w:rPr>
        <w:t xml:space="preserve">Kevin </w:t>
      </w:r>
      <w:proofErr w:type="gramStart"/>
      <w:r w:rsidRPr="00F30561">
        <w:rPr>
          <w:rFonts w:ascii="Times New Roman" w:hAnsi="Times New Roman"/>
          <w:b w:val="0"/>
          <w:sz w:val="22"/>
          <w:szCs w:val="22"/>
        </w:rPr>
        <w:t xml:space="preserve">Jiang  </w:t>
      </w:r>
      <w:r w:rsidRPr="00F30561">
        <w:rPr>
          <w:rFonts w:ascii="Times New Roman" w:hAnsi="Times New Roman"/>
          <w:b w:val="0"/>
          <w:i/>
          <w:sz w:val="22"/>
          <w:szCs w:val="22"/>
        </w:rPr>
        <w:t>Metadiscourse</w:t>
      </w:r>
      <w:proofErr w:type="gramEnd"/>
      <w:r w:rsidRPr="00F30561">
        <w:rPr>
          <w:rFonts w:ascii="Times New Roman" w:hAnsi="Times New Roman"/>
          <w:b w:val="0"/>
          <w:i/>
          <w:sz w:val="22"/>
          <w:szCs w:val="22"/>
        </w:rPr>
        <w:t xml:space="preserve"> nouns in disciplinary writing</w:t>
      </w:r>
      <w:r w:rsidRPr="00F30561">
        <w:rPr>
          <w:rFonts w:ascii="Times New Roman" w:hAnsi="Times New Roman"/>
          <w:b w:val="0"/>
          <w:sz w:val="22"/>
          <w:szCs w:val="22"/>
        </w:rPr>
        <w:t>. HKU 2017</w:t>
      </w:r>
      <w:r w:rsidR="004C7341" w:rsidRPr="00F30561">
        <w:rPr>
          <w:rFonts w:ascii="Times New Roman" w:hAnsi="Times New Roman"/>
          <w:b w:val="0"/>
          <w:sz w:val="22"/>
          <w:szCs w:val="22"/>
        </w:rPr>
        <w:t xml:space="preserve"> (</w:t>
      </w:r>
      <w:r w:rsidR="00E765F0" w:rsidRPr="00F30561">
        <w:rPr>
          <w:rFonts w:ascii="Times New Roman" w:hAnsi="Times New Roman"/>
          <w:b w:val="0"/>
          <w:sz w:val="22"/>
          <w:szCs w:val="22"/>
        </w:rPr>
        <w:t>nominated</w:t>
      </w:r>
      <w:r w:rsidR="004C7341" w:rsidRPr="00F30561">
        <w:rPr>
          <w:rFonts w:ascii="Times New Roman" w:hAnsi="Times New Roman"/>
          <w:b w:val="0"/>
          <w:sz w:val="22"/>
          <w:szCs w:val="22"/>
        </w:rPr>
        <w:t xml:space="preserve"> ‘outstanding thesis’)</w:t>
      </w:r>
    </w:p>
    <w:p w14:paraId="6DAB7306" w14:textId="77777777" w:rsidR="00D203A8" w:rsidRPr="00F30561" w:rsidRDefault="00D203A8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</w:p>
    <w:p w14:paraId="65689BB2" w14:textId="77777777" w:rsidR="007B3A04" w:rsidRPr="00F30561" w:rsidRDefault="007B3A04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  <w:r w:rsidRPr="00F30561">
        <w:rPr>
          <w:rFonts w:ascii="Times New Roman" w:hAnsi="Times New Roman"/>
          <w:b w:val="0"/>
          <w:sz w:val="22"/>
          <w:szCs w:val="22"/>
        </w:rPr>
        <w:t xml:space="preserve">Jonathan </w:t>
      </w:r>
      <w:r w:rsidR="001310F7" w:rsidRPr="00F30561">
        <w:rPr>
          <w:rFonts w:ascii="Times New Roman" w:hAnsi="Times New Roman"/>
          <w:b w:val="0"/>
          <w:sz w:val="22"/>
          <w:szCs w:val="22"/>
        </w:rPr>
        <w:t xml:space="preserve">Ngai:  </w:t>
      </w:r>
      <w:r w:rsidRPr="00F30561">
        <w:rPr>
          <w:rFonts w:ascii="Times New Roman" w:hAnsi="Times New Roman"/>
          <w:b w:val="0"/>
          <w:i/>
          <w:sz w:val="22"/>
          <w:szCs w:val="22"/>
        </w:rPr>
        <w:t>Evaluation in newspaper discourse: a corpus-based study</w:t>
      </w:r>
      <w:r w:rsidRPr="00F30561">
        <w:rPr>
          <w:rFonts w:ascii="Times New Roman" w:hAnsi="Times New Roman"/>
          <w:b w:val="0"/>
          <w:sz w:val="22"/>
          <w:szCs w:val="22"/>
        </w:rPr>
        <w:t>.  HKU 2016</w:t>
      </w:r>
    </w:p>
    <w:p w14:paraId="7929F8DE" w14:textId="77777777" w:rsidR="007B3A04" w:rsidRPr="00F30561" w:rsidRDefault="007B3A04" w:rsidP="00460488">
      <w:pPr>
        <w:ind w:right="-23"/>
        <w:rPr>
          <w:sz w:val="22"/>
          <w:szCs w:val="22"/>
        </w:rPr>
      </w:pPr>
    </w:p>
    <w:p w14:paraId="5A3D4A7E" w14:textId="77777777" w:rsidR="0057450C" w:rsidRPr="00F30561" w:rsidRDefault="0057450C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  <w:r w:rsidRPr="00F30561">
        <w:rPr>
          <w:rFonts w:ascii="Times New Roman" w:hAnsi="Times New Roman"/>
          <w:b w:val="0"/>
          <w:sz w:val="22"/>
          <w:szCs w:val="22"/>
        </w:rPr>
        <w:t xml:space="preserve">Althea Ha Ying-Ho:  </w:t>
      </w:r>
      <w:r w:rsidRPr="00F30561">
        <w:rPr>
          <w:rFonts w:ascii="Times New Roman" w:hAnsi="Times New Roman"/>
          <w:b w:val="0"/>
          <w:i/>
          <w:sz w:val="22"/>
          <w:szCs w:val="22"/>
        </w:rPr>
        <w:t>A corpus-based study of annual reports and earnings calls</w:t>
      </w:r>
      <w:r w:rsidR="00956423" w:rsidRPr="00F30561">
        <w:rPr>
          <w:rFonts w:ascii="Times New Roman" w:hAnsi="Times New Roman"/>
          <w:b w:val="0"/>
          <w:sz w:val="22"/>
          <w:szCs w:val="22"/>
        </w:rPr>
        <w:t xml:space="preserve">   </w:t>
      </w:r>
      <w:r w:rsidRPr="00F30561">
        <w:rPr>
          <w:rFonts w:ascii="Times New Roman" w:hAnsi="Times New Roman"/>
          <w:b w:val="0"/>
          <w:sz w:val="22"/>
          <w:szCs w:val="22"/>
        </w:rPr>
        <w:tab/>
        <w:t>HKU 2015</w:t>
      </w:r>
    </w:p>
    <w:p w14:paraId="7C5FA8B3" w14:textId="77777777" w:rsidR="0057450C" w:rsidRPr="00F30561" w:rsidRDefault="0057450C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</w:p>
    <w:p w14:paraId="7CD7CE90" w14:textId="77777777" w:rsidR="0057450C" w:rsidRPr="00F30561" w:rsidRDefault="0057450C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  <w:r w:rsidRPr="00F30561">
        <w:rPr>
          <w:rFonts w:ascii="Times New Roman" w:hAnsi="Times New Roman"/>
          <w:b w:val="0"/>
          <w:sz w:val="22"/>
          <w:szCs w:val="22"/>
        </w:rPr>
        <w:t xml:space="preserve">Dick Huang Kaisheng: </w:t>
      </w:r>
      <w:r w:rsidRPr="00F30561">
        <w:rPr>
          <w:rFonts w:ascii="Times New Roman" w:hAnsi="Times New Roman"/>
          <w:b w:val="0"/>
          <w:i/>
          <w:sz w:val="22"/>
          <w:szCs w:val="22"/>
        </w:rPr>
        <w:t xml:space="preserve">A corpus study of Chinese </w:t>
      </w:r>
      <w:proofErr w:type="gramStart"/>
      <w:r w:rsidRPr="00F30561">
        <w:rPr>
          <w:rFonts w:ascii="Times New Roman" w:hAnsi="Times New Roman"/>
          <w:b w:val="0"/>
          <w:i/>
          <w:sz w:val="22"/>
          <w:szCs w:val="22"/>
        </w:rPr>
        <w:t>students</w:t>
      </w:r>
      <w:proofErr w:type="gramEnd"/>
      <w:r w:rsidRPr="00F30561">
        <w:rPr>
          <w:rFonts w:ascii="Times New Roman" w:hAnsi="Times New Roman"/>
          <w:b w:val="0"/>
          <w:i/>
          <w:sz w:val="22"/>
          <w:szCs w:val="22"/>
        </w:rPr>
        <w:t xml:space="preserve"> phraseological performance</w:t>
      </w:r>
      <w:r w:rsidRPr="00F30561">
        <w:rPr>
          <w:rFonts w:ascii="Times New Roman" w:hAnsi="Times New Roman"/>
          <w:b w:val="0"/>
          <w:sz w:val="22"/>
          <w:szCs w:val="22"/>
        </w:rPr>
        <w:t>. HKU  2014</w:t>
      </w:r>
    </w:p>
    <w:p w14:paraId="7E1C6E1C" w14:textId="77777777" w:rsidR="0057450C" w:rsidRPr="00F30561" w:rsidRDefault="0057450C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</w:p>
    <w:p w14:paraId="23B9157F" w14:textId="77777777" w:rsidR="00EC0064" w:rsidRPr="00F30561" w:rsidRDefault="00BA5742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  <w:r w:rsidRPr="00F30561">
        <w:rPr>
          <w:rFonts w:ascii="Times New Roman" w:hAnsi="Times New Roman"/>
          <w:b w:val="0"/>
          <w:sz w:val="22"/>
          <w:szCs w:val="22"/>
        </w:rPr>
        <w:t xml:space="preserve">Audrey Habke: </w:t>
      </w:r>
      <w:r w:rsidRPr="00F30561">
        <w:rPr>
          <w:rFonts w:ascii="Times New Roman" w:hAnsi="Times New Roman"/>
          <w:b w:val="0"/>
          <w:i/>
          <w:sz w:val="22"/>
          <w:szCs w:val="22"/>
        </w:rPr>
        <w:t>Statements of limitations in academic theses</w:t>
      </w:r>
      <w:r w:rsidRPr="00F30561">
        <w:rPr>
          <w:rFonts w:ascii="Times New Roman" w:hAnsi="Times New Roman"/>
          <w:b w:val="0"/>
          <w:sz w:val="22"/>
          <w:szCs w:val="22"/>
        </w:rPr>
        <w:t xml:space="preserve">. IOE </w:t>
      </w:r>
      <w:r w:rsidR="00956423" w:rsidRPr="00F30561">
        <w:rPr>
          <w:rFonts w:ascii="Times New Roman" w:hAnsi="Times New Roman"/>
          <w:b w:val="0"/>
          <w:sz w:val="22"/>
          <w:szCs w:val="22"/>
        </w:rPr>
        <w:t xml:space="preserve"> </w:t>
      </w:r>
      <w:r w:rsidRPr="00F30561">
        <w:rPr>
          <w:rFonts w:ascii="Times New Roman" w:hAnsi="Times New Roman"/>
          <w:b w:val="0"/>
          <w:sz w:val="22"/>
          <w:szCs w:val="22"/>
        </w:rPr>
        <w:t>2009</w:t>
      </w:r>
    </w:p>
    <w:p w14:paraId="0E7A5D37" w14:textId="77777777" w:rsidR="00EC0064" w:rsidRPr="00F30561" w:rsidRDefault="00EC0064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</w:p>
    <w:p w14:paraId="0756C3AD" w14:textId="77777777" w:rsidR="00EC0064" w:rsidRPr="00F30561" w:rsidRDefault="00EC0064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  <w:r w:rsidRPr="00F30561">
        <w:rPr>
          <w:rFonts w:ascii="Times New Roman" w:hAnsi="Times New Roman"/>
          <w:b w:val="0"/>
          <w:sz w:val="22"/>
          <w:szCs w:val="22"/>
        </w:rPr>
        <w:t xml:space="preserve">Alessandra Molino: </w:t>
      </w:r>
      <w:r w:rsidR="002E668D" w:rsidRPr="00F30561">
        <w:rPr>
          <w:rFonts w:ascii="Times New Roman" w:hAnsi="Times New Roman"/>
          <w:b w:val="0"/>
          <w:i/>
          <w:sz w:val="22"/>
          <w:szCs w:val="22"/>
        </w:rPr>
        <w:t>Argument in Italian and English academic research articles</w:t>
      </w:r>
      <w:r w:rsidR="002E668D" w:rsidRPr="00F30561">
        <w:rPr>
          <w:rFonts w:ascii="Times New Roman" w:hAnsi="Times New Roman"/>
          <w:b w:val="0"/>
          <w:sz w:val="22"/>
          <w:szCs w:val="22"/>
        </w:rPr>
        <w:t xml:space="preserve">. IOE </w:t>
      </w:r>
      <w:r w:rsidR="00956423" w:rsidRPr="00F30561">
        <w:rPr>
          <w:rFonts w:ascii="Times New Roman" w:hAnsi="Times New Roman"/>
          <w:b w:val="0"/>
          <w:sz w:val="22"/>
          <w:szCs w:val="22"/>
        </w:rPr>
        <w:t xml:space="preserve"> </w:t>
      </w:r>
      <w:r w:rsidR="002E668D" w:rsidRPr="00F30561">
        <w:rPr>
          <w:rFonts w:ascii="Times New Roman" w:hAnsi="Times New Roman"/>
          <w:b w:val="0"/>
          <w:sz w:val="22"/>
          <w:szCs w:val="22"/>
        </w:rPr>
        <w:t>2008</w:t>
      </w:r>
    </w:p>
    <w:p w14:paraId="269D7C45" w14:textId="77777777" w:rsidR="00BA5742" w:rsidRPr="00F30561" w:rsidRDefault="00BA5742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</w:p>
    <w:p w14:paraId="02B5344B" w14:textId="77777777" w:rsidR="004561B7" w:rsidRPr="00F30561" w:rsidRDefault="004561B7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  <w:r w:rsidRPr="00F30561">
        <w:rPr>
          <w:rFonts w:ascii="Times New Roman" w:hAnsi="Times New Roman"/>
          <w:b w:val="0"/>
          <w:sz w:val="22"/>
          <w:szCs w:val="22"/>
        </w:rPr>
        <w:t xml:space="preserve">Maki Ojima: </w:t>
      </w:r>
      <w:r w:rsidRPr="00F30561">
        <w:rPr>
          <w:rFonts w:ascii="Times New Roman" w:hAnsi="Times New Roman"/>
          <w:b w:val="0"/>
          <w:i/>
          <w:sz w:val="22"/>
          <w:szCs w:val="22"/>
        </w:rPr>
        <w:t>Development and identity in four Japanese postgraduate students’ writing</w:t>
      </w:r>
      <w:r w:rsidRPr="00F30561">
        <w:rPr>
          <w:rFonts w:ascii="Times New Roman" w:hAnsi="Times New Roman"/>
          <w:b w:val="0"/>
          <w:sz w:val="22"/>
          <w:szCs w:val="22"/>
        </w:rPr>
        <w:t>. IOE 2007</w:t>
      </w:r>
    </w:p>
    <w:p w14:paraId="7CA3D0D2" w14:textId="77777777" w:rsidR="004561B7" w:rsidRPr="00F30561" w:rsidRDefault="004561B7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</w:p>
    <w:p w14:paraId="338F159B" w14:textId="77777777" w:rsidR="004561B7" w:rsidRPr="00F30561" w:rsidRDefault="004561B7" w:rsidP="00460488">
      <w:pPr>
        <w:pStyle w:val="Heading6"/>
        <w:spacing w:line="240" w:lineRule="auto"/>
        <w:ind w:left="567" w:right="-23"/>
        <w:rPr>
          <w:rFonts w:ascii="Times New Roman" w:hAnsi="Times New Roman"/>
          <w:b w:val="0"/>
          <w:sz w:val="22"/>
          <w:szCs w:val="22"/>
        </w:rPr>
      </w:pPr>
      <w:r w:rsidRPr="00F30561">
        <w:rPr>
          <w:rFonts w:ascii="Times New Roman" w:hAnsi="Times New Roman"/>
          <w:b w:val="0"/>
          <w:sz w:val="22"/>
          <w:szCs w:val="22"/>
        </w:rPr>
        <w:t xml:space="preserve">Wendy Lee: </w:t>
      </w:r>
      <w:r w:rsidRPr="00F30561">
        <w:rPr>
          <w:rFonts w:ascii="Times New Roman" w:hAnsi="Times New Roman"/>
          <w:b w:val="0"/>
          <w:i/>
          <w:sz w:val="22"/>
          <w:szCs w:val="22"/>
        </w:rPr>
        <w:t>Teacher written feedback in undergraduate writing</w:t>
      </w:r>
      <w:r w:rsidRPr="00F30561">
        <w:rPr>
          <w:rFonts w:ascii="Times New Roman" w:hAnsi="Times New Roman"/>
          <w:b w:val="0"/>
          <w:sz w:val="22"/>
          <w:szCs w:val="22"/>
        </w:rPr>
        <w:t>. City</w:t>
      </w:r>
      <w:r w:rsidR="00DD6F21" w:rsidRPr="00F30561">
        <w:rPr>
          <w:rFonts w:ascii="Times New Roman" w:hAnsi="Times New Roman"/>
          <w:b w:val="0"/>
          <w:sz w:val="22"/>
          <w:szCs w:val="22"/>
        </w:rPr>
        <w:t xml:space="preserve"> </w:t>
      </w:r>
      <w:r w:rsidRPr="00F30561">
        <w:rPr>
          <w:rFonts w:ascii="Times New Roman" w:hAnsi="Times New Roman"/>
          <w:b w:val="0"/>
          <w:sz w:val="22"/>
          <w:szCs w:val="22"/>
        </w:rPr>
        <w:t>University of Hong Kong 2002</w:t>
      </w:r>
    </w:p>
    <w:p w14:paraId="133CBBE5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right="-23"/>
        <w:jc w:val="both"/>
        <w:rPr>
          <w:b/>
          <w:sz w:val="22"/>
          <w:szCs w:val="22"/>
        </w:rPr>
      </w:pPr>
    </w:p>
    <w:p w14:paraId="1C00F8D7" w14:textId="77777777" w:rsidR="00587F4F" w:rsidRPr="00F30561" w:rsidRDefault="002E668D" w:rsidP="00460488">
      <w:pPr>
        <w:pStyle w:val="Heading6"/>
        <w:spacing w:line="240" w:lineRule="auto"/>
        <w:ind w:right="-23"/>
        <w:rPr>
          <w:rFonts w:ascii="Times New Roman" w:hAnsi="Times New Roman"/>
          <w:smallCaps/>
          <w:sz w:val="22"/>
          <w:szCs w:val="22"/>
        </w:rPr>
      </w:pPr>
      <w:r w:rsidRPr="00F30561">
        <w:rPr>
          <w:rFonts w:ascii="Times New Roman" w:hAnsi="Times New Roman"/>
          <w:smallCaps/>
          <w:sz w:val="22"/>
          <w:szCs w:val="22"/>
        </w:rPr>
        <w:t>Service</w:t>
      </w:r>
    </w:p>
    <w:p w14:paraId="6C570FDE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</w:p>
    <w:p w14:paraId="6308A797" w14:textId="77777777" w:rsidR="00587F4F" w:rsidRPr="00F30561" w:rsidRDefault="00587F4F" w:rsidP="00460488">
      <w:pPr>
        <w:pStyle w:val="Heading8"/>
        <w:spacing w:line="240" w:lineRule="auto"/>
        <w:ind w:right="-23"/>
        <w:rPr>
          <w:rFonts w:ascii="Times New Roman" w:hAnsi="Times New Roman"/>
          <w:sz w:val="22"/>
          <w:szCs w:val="22"/>
        </w:rPr>
      </w:pPr>
      <w:r w:rsidRPr="00F30561">
        <w:rPr>
          <w:rFonts w:ascii="Times New Roman" w:hAnsi="Times New Roman"/>
          <w:sz w:val="22"/>
          <w:szCs w:val="22"/>
        </w:rPr>
        <w:t>Editorial</w:t>
      </w:r>
      <w:r w:rsidR="00C13577" w:rsidRPr="00F30561">
        <w:rPr>
          <w:rFonts w:ascii="Times New Roman" w:hAnsi="Times New Roman"/>
          <w:sz w:val="22"/>
          <w:szCs w:val="22"/>
        </w:rPr>
        <w:t xml:space="preserve"> work</w:t>
      </w:r>
    </w:p>
    <w:p w14:paraId="5E123414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268"/>
          <w:tab w:val="left" w:pos="7797"/>
        </w:tabs>
        <w:ind w:left="284" w:right="-23"/>
        <w:jc w:val="both"/>
        <w:rPr>
          <w:sz w:val="22"/>
          <w:szCs w:val="22"/>
        </w:rPr>
      </w:pPr>
    </w:p>
    <w:p w14:paraId="7B64D681" w14:textId="77777777" w:rsidR="006D0172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Editor   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6D0172" w:rsidRPr="00F30561">
        <w:rPr>
          <w:i/>
          <w:iCs/>
          <w:sz w:val="22"/>
          <w:szCs w:val="22"/>
        </w:rPr>
        <w:t>Innovations and Challenges in Applied Linguistics</w:t>
      </w:r>
      <w:r w:rsidR="006D0172" w:rsidRPr="00F30561">
        <w:rPr>
          <w:sz w:val="22"/>
          <w:szCs w:val="22"/>
          <w:lang w:eastAsia="en-GB"/>
        </w:rPr>
        <w:t xml:space="preserve"> (</w:t>
      </w:r>
      <w:r w:rsidR="006D0172" w:rsidRPr="00F30561">
        <w:rPr>
          <w:sz w:val="22"/>
          <w:szCs w:val="22"/>
        </w:rPr>
        <w:t xml:space="preserve">Routledge) </w:t>
      </w:r>
      <w:r w:rsidR="006D0172" w:rsidRPr="00F30561">
        <w:rPr>
          <w:sz w:val="22"/>
          <w:szCs w:val="22"/>
        </w:rPr>
        <w:tab/>
        <w:t>2017 - present</w:t>
      </w:r>
    </w:p>
    <w:p w14:paraId="6685FAA3" w14:textId="77777777" w:rsidR="006D0172" w:rsidRPr="00F30561" w:rsidRDefault="006D0172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</w:p>
    <w:p w14:paraId="3CED2F15" w14:textId="77777777" w:rsidR="004C7341" w:rsidRPr="00F30561" w:rsidRDefault="006D0172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lastRenderedPageBreak/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i/>
          <w:sz w:val="22"/>
          <w:szCs w:val="22"/>
        </w:rPr>
        <w:t>Bloomsbury Discourse Series</w:t>
      </w:r>
      <w:r w:rsidRPr="00F30561">
        <w:rPr>
          <w:sz w:val="22"/>
          <w:szCs w:val="22"/>
        </w:rPr>
        <w:t xml:space="preserve"> (Continuum then </w:t>
      </w:r>
      <w:proofErr w:type="gramStart"/>
      <w:r w:rsidRPr="00F30561">
        <w:rPr>
          <w:sz w:val="22"/>
          <w:szCs w:val="22"/>
        </w:rPr>
        <w:t xml:space="preserve">Bloomsbury)  </w:t>
      </w:r>
      <w:r w:rsidRPr="00F30561">
        <w:rPr>
          <w:sz w:val="22"/>
          <w:szCs w:val="22"/>
        </w:rPr>
        <w:tab/>
      </w:r>
      <w:proofErr w:type="gramEnd"/>
      <w:r w:rsidRPr="00F30561">
        <w:rPr>
          <w:sz w:val="22"/>
          <w:szCs w:val="22"/>
        </w:rPr>
        <w:t xml:space="preserve">2004 - present </w:t>
      </w:r>
    </w:p>
    <w:p w14:paraId="723419BC" w14:textId="77777777" w:rsidR="004C7341" w:rsidRPr="00F30561" w:rsidRDefault="004C7341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</w:p>
    <w:p w14:paraId="53CC2AB8" w14:textId="77777777" w:rsidR="002A4487" w:rsidRPr="00F30561" w:rsidRDefault="004C7341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2A4487" w:rsidRPr="00F30561">
        <w:rPr>
          <w:i/>
          <w:iCs/>
          <w:sz w:val="22"/>
          <w:szCs w:val="22"/>
        </w:rPr>
        <w:t>Journal of English for Academic Purposes</w:t>
      </w:r>
      <w:r w:rsidR="006D0172" w:rsidRPr="00F30561">
        <w:rPr>
          <w:i/>
          <w:iCs/>
          <w:sz w:val="22"/>
          <w:szCs w:val="22"/>
        </w:rPr>
        <w:t xml:space="preserve"> (Elsevier SCCI)</w:t>
      </w:r>
      <w:r w:rsidR="002A4487" w:rsidRPr="00F30561">
        <w:rPr>
          <w:i/>
          <w:iCs/>
          <w:sz w:val="22"/>
          <w:szCs w:val="22"/>
        </w:rPr>
        <w:tab/>
      </w:r>
      <w:r w:rsidR="002A4487" w:rsidRPr="00F30561">
        <w:rPr>
          <w:iCs/>
          <w:sz w:val="22"/>
          <w:szCs w:val="22"/>
        </w:rPr>
        <w:t>2015-</w:t>
      </w:r>
      <w:r w:rsidR="002A4487" w:rsidRPr="00F30561">
        <w:rPr>
          <w:i/>
          <w:iCs/>
          <w:sz w:val="22"/>
          <w:szCs w:val="22"/>
        </w:rPr>
        <w:t xml:space="preserve"> </w:t>
      </w:r>
      <w:r w:rsidR="002A4487" w:rsidRPr="00F30561">
        <w:rPr>
          <w:iCs/>
          <w:sz w:val="22"/>
          <w:szCs w:val="22"/>
        </w:rPr>
        <w:t>present</w:t>
      </w:r>
    </w:p>
    <w:p w14:paraId="5A8FC48F" w14:textId="77777777" w:rsidR="002A4487" w:rsidRPr="00F30561" w:rsidRDefault="002A4487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</w:p>
    <w:p w14:paraId="58749B7B" w14:textId="77777777" w:rsidR="002974C1" w:rsidRPr="00F30561" w:rsidRDefault="002A4487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2974C1" w:rsidRPr="00F30561">
        <w:rPr>
          <w:i/>
          <w:sz w:val="22"/>
          <w:szCs w:val="22"/>
        </w:rPr>
        <w:t>Applied Linguistics</w:t>
      </w:r>
      <w:r w:rsidR="006D0172" w:rsidRPr="00F30561">
        <w:rPr>
          <w:i/>
          <w:sz w:val="22"/>
          <w:szCs w:val="22"/>
        </w:rPr>
        <w:t xml:space="preserve"> (OUP SCCI)</w:t>
      </w:r>
      <w:r w:rsidR="002974C1" w:rsidRPr="00F30561">
        <w:rPr>
          <w:sz w:val="22"/>
          <w:szCs w:val="22"/>
        </w:rPr>
        <w:tab/>
        <w:t xml:space="preserve">2009 – </w:t>
      </w:r>
      <w:r w:rsidRPr="00F30561">
        <w:rPr>
          <w:sz w:val="22"/>
          <w:szCs w:val="22"/>
        </w:rPr>
        <w:t>2014</w:t>
      </w:r>
    </w:p>
    <w:p w14:paraId="0C7DAF5A" w14:textId="77777777" w:rsidR="002974C1" w:rsidRPr="00F30561" w:rsidRDefault="002974C1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(BAAL nominated editor)</w:t>
      </w:r>
    </w:p>
    <w:p w14:paraId="4CBCD83A" w14:textId="77777777" w:rsidR="006D0172" w:rsidRPr="00F30561" w:rsidRDefault="002974C1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</w:p>
    <w:p w14:paraId="03BFFC52" w14:textId="77777777" w:rsidR="00587F4F" w:rsidRPr="00F30561" w:rsidRDefault="006D0172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587F4F" w:rsidRPr="00F30561">
        <w:rPr>
          <w:i/>
          <w:iCs/>
          <w:sz w:val="22"/>
          <w:szCs w:val="22"/>
        </w:rPr>
        <w:t>Journal of English for Academic Purposes</w:t>
      </w:r>
      <w:r w:rsidRPr="00F30561">
        <w:rPr>
          <w:i/>
          <w:iCs/>
          <w:sz w:val="22"/>
          <w:szCs w:val="22"/>
        </w:rPr>
        <w:t xml:space="preserve"> </w:t>
      </w:r>
      <w:r w:rsidR="00587F4F" w:rsidRPr="00F30561">
        <w:rPr>
          <w:sz w:val="22"/>
          <w:szCs w:val="22"/>
        </w:rPr>
        <w:tab/>
        <w:t>2001</w:t>
      </w:r>
      <w:r w:rsidR="00FA582B" w:rsidRPr="00F30561">
        <w:rPr>
          <w:sz w:val="22"/>
          <w:szCs w:val="22"/>
        </w:rPr>
        <w:t xml:space="preserve"> – </w:t>
      </w:r>
      <w:r w:rsidR="002974C1" w:rsidRPr="00F30561">
        <w:rPr>
          <w:sz w:val="22"/>
          <w:szCs w:val="22"/>
        </w:rPr>
        <w:t>2009</w:t>
      </w:r>
    </w:p>
    <w:p w14:paraId="773F81B2" w14:textId="77777777" w:rsidR="00587F4F" w:rsidRPr="00F30561" w:rsidRDefault="003067DC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587F4F" w:rsidRPr="00F30561">
        <w:rPr>
          <w:sz w:val="22"/>
          <w:szCs w:val="22"/>
        </w:rPr>
        <w:t xml:space="preserve">(Founding co-editor with Liz Hamp-Lyons)  </w:t>
      </w:r>
    </w:p>
    <w:p w14:paraId="5A5F7470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</w:p>
    <w:p w14:paraId="1B02C063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Reviews Editor</w:t>
      </w:r>
      <w:r w:rsidRPr="00F30561">
        <w:rPr>
          <w:sz w:val="22"/>
          <w:szCs w:val="22"/>
        </w:rPr>
        <w:tab/>
      </w:r>
      <w:r w:rsidRPr="00F30561">
        <w:rPr>
          <w:i/>
          <w:sz w:val="22"/>
          <w:szCs w:val="22"/>
        </w:rPr>
        <w:t>English for Specific Purposes</w:t>
      </w:r>
      <w:r w:rsidR="006D0172" w:rsidRPr="00F30561">
        <w:rPr>
          <w:i/>
          <w:sz w:val="22"/>
          <w:szCs w:val="22"/>
        </w:rPr>
        <w:t xml:space="preserve"> (Elsevier SCCI)</w:t>
      </w:r>
      <w:r w:rsidRPr="00F30561">
        <w:rPr>
          <w:i/>
          <w:sz w:val="22"/>
          <w:szCs w:val="22"/>
        </w:rPr>
        <w:tab/>
      </w:r>
      <w:r w:rsidRPr="00F30561">
        <w:rPr>
          <w:sz w:val="22"/>
          <w:szCs w:val="22"/>
        </w:rPr>
        <w:t>2000 - 2004</w:t>
      </w:r>
    </w:p>
    <w:p w14:paraId="539B4552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</w:p>
    <w:p w14:paraId="06BF2CD7" w14:textId="77777777" w:rsidR="00D203A8" w:rsidRPr="00F30561" w:rsidRDefault="004C7341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Editorial Board</w:t>
      </w:r>
      <w:r w:rsidR="00587F4F" w:rsidRPr="00F30561">
        <w:rPr>
          <w:sz w:val="22"/>
          <w:szCs w:val="22"/>
        </w:rPr>
        <w:tab/>
      </w:r>
      <w:r w:rsidR="00D203A8" w:rsidRPr="00F30561">
        <w:rPr>
          <w:i/>
          <w:sz w:val="22"/>
          <w:szCs w:val="22"/>
        </w:rPr>
        <w:t>Register Studies</w:t>
      </w:r>
      <w:r w:rsidR="00D203A8" w:rsidRPr="00F30561">
        <w:rPr>
          <w:i/>
          <w:sz w:val="22"/>
          <w:szCs w:val="22"/>
        </w:rPr>
        <w:tab/>
      </w:r>
      <w:r w:rsidR="00D203A8" w:rsidRPr="00F30561">
        <w:rPr>
          <w:sz w:val="22"/>
          <w:szCs w:val="22"/>
        </w:rPr>
        <w:t>2017-present</w:t>
      </w:r>
    </w:p>
    <w:p w14:paraId="6F27E39C" w14:textId="77777777" w:rsidR="002E668D" w:rsidRPr="00F30561" w:rsidRDefault="004C7341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Member</w:t>
      </w:r>
      <w:r w:rsidR="00D203A8" w:rsidRPr="00F30561">
        <w:rPr>
          <w:i/>
          <w:sz w:val="22"/>
          <w:szCs w:val="22"/>
        </w:rPr>
        <w:tab/>
      </w:r>
      <w:r w:rsidR="00D203A8" w:rsidRPr="00F30561">
        <w:rPr>
          <w:i/>
          <w:sz w:val="22"/>
          <w:szCs w:val="22"/>
        </w:rPr>
        <w:tab/>
      </w:r>
      <w:r w:rsidR="002E668D" w:rsidRPr="00F30561">
        <w:rPr>
          <w:i/>
          <w:sz w:val="22"/>
          <w:szCs w:val="22"/>
        </w:rPr>
        <w:t>Journal of English for Academic Purposes</w:t>
      </w:r>
      <w:r w:rsidR="002E668D" w:rsidRPr="00F30561">
        <w:rPr>
          <w:i/>
          <w:sz w:val="22"/>
          <w:szCs w:val="22"/>
        </w:rPr>
        <w:tab/>
      </w:r>
      <w:r w:rsidR="002E668D" w:rsidRPr="00F30561">
        <w:rPr>
          <w:sz w:val="22"/>
          <w:szCs w:val="22"/>
        </w:rPr>
        <w:t>2001-present</w:t>
      </w:r>
    </w:p>
    <w:p w14:paraId="6853B7A7" w14:textId="77777777" w:rsidR="00587F4F" w:rsidRPr="00F30561" w:rsidRDefault="004C7341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2E668D" w:rsidRPr="00F30561">
        <w:rPr>
          <w:i/>
          <w:sz w:val="22"/>
          <w:szCs w:val="22"/>
        </w:rPr>
        <w:tab/>
      </w:r>
      <w:r w:rsidR="00587F4F" w:rsidRPr="00F30561">
        <w:rPr>
          <w:i/>
          <w:sz w:val="22"/>
          <w:szCs w:val="22"/>
        </w:rPr>
        <w:t>English for Specific Purposes</w:t>
      </w:r>
      <w:r w:rsidR="00587F4F" w:rsidRPr="00F30561">
        <w:rPr>
          <w:i/>
          <w:sz w:val="22"/>
          <w:szCs w:val="22"/>
        </w:rPr>
        <w:tab/>
      </w:r>
      <w:r w:rsidR="00587F4F" w:rsidRPr="00F30561">
        <w:rPr>
          <w:sz w:val="22"/>
          <w:szCs w:val="22"/>
        </w:rPr>
        <w:t>1999</w:t>
      </w:r>
      <w:r w:rsidR="00FA582B" w:rsidRPr="00F30561">
        <w:rPr>
          <w:sz w:val="22"/>
          <w:szCs w:val="22"/>
        </w:rPr>
        <w:t>– present</w:t>
      </w:r>
    </w:p>
    <w:p w14:paraId="6EB975BB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2E668D" w:rsidRPr="00F30561">
        <w:rPr>
          <w:sz w:val="22"/>
          <w:szCs w:val="22"/>
        </w:rPr>
        <w:tab/>
      </w:r>
      <w:r w:rsidR="002E668D" w:rsidRPr="00F30561">
        <w:rPr>
          <w:sz w:val="22"/>
          <w:szCs w:val="22"/>
        </w:rPr>
        <w:tab/>
      </w:r>
      <w:r w:rsidRPr="00F30561">
        <w:rPr>
          <w:i/>
          <w:iCs/>
          <w:sz w:val="22"/>
          <w:szCs w:val="22"/>
        </w:rPr>
        <w:t>Australian Review of Applied Linguistics</w:t>
      </w:r>
      <w:r w:rsidR="00FA582B" w:rsidRPr="00F30561">
        <w:rPr>
          <w:i/>
          <w:iCs/>
          <w:sz w:val="22"/>
          <w:szCs w:val="22"/>
        </w:rPr>
        <w:tab/>
      </w:r>
      <w:r w:rsidRPr="00F30561">
        <w:rPr>
          <w:sz w:val="22"/>
          <w:szCs w:val="22"/>
        </w:rPr>
        <w:t>2000</w:t>
      </w:r>
      <w:r w:rsidR="00FA582B" w:rsidRPr="00F30561">
        <w:rPr>
          <w:sz w:val="22"/>
          <w:szCs w:val="22"/>
        </w:rPr>
        <w:t>– present</w:t>
      </w:r>
    </w:p>
    <w:p w14:paraId="5BE66EA2" w14:textId="77777777" w:rsidR="00587F4F" w:rsidRPr="00F30561" w:rsidRDefault="007B3A04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587F4F" w:rsidRPr="00F30561">
        <w:rPr>
          <w:i/>
          <w:iCs/>
          <w:sz w:val="22"/>
          <w:szCs w:val="22"/>
        </w:rPr>
        <w:t>English in the World Series</w:t>
      </w:r>
      <w:r w:rsidR="00587F4F" w:rsidRPr="00F30561">
        <w:rPr>
          <w:sz w:val="22"/>
          <w:szCs w:val="22"/>
        </w:rPr>
        <w:t xml:space="preserve"> (University of Valencia</w:t>
      </w:r>
      <w:r w:rsidR="00FA582B" w:rsidRPr="00F30561">
        <w:rPr>
          <w:sz w:val="22"/>
          <w:szCs w:val="22"/>
        </w:rPr>
        <w:t>)</w:t>
      </w:r>
      <w:r w:rsidR="00FA582B" w:rsidRPr="00F30561">
        <w:rPr>
          <w:sz w:val="22"/>
          <w:szCs w:val="22"/>
        </w:rPr>
        <w:tab/>
      </w:r>
      <w:r w:rsidR="00587F4F" w:rsidRPr="00F30561">
        <w:rPr>
          <w:sz w:val="22"/>
          <w:szCs w:val="22"/>
        </w:rPr>
        <w:t>2000</w:t>
      </w:r>
      <w:r w:rsidR="00FA582B" w:rsidRPr="00F30561">
        <w:rPr>
          <w:sz w:val="22"/>
          <w:szCs w:val="22"/>
        </w:rPr>
        <w:t xml:space="preserve"> – </w:t>
      </w:r>
      <w:r w:rsidR="00DD6F21" w:rsidRPr="00F30561">
        <w:rPr>
          <w:sz w:val="22"/>
          <w:szCs w:val="22"/>
        </w:rPr>
        <w:t>2005</w:t>
      </w:r>
    </w:p>
    <w:p w14:paraId="322F25AD" w14:textId="77777777" w:rsidR="00FA582B" w:rsidRPr="00F30561" w:rsidRDefault="00FA582B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  <w:r w:rsidRPr="00F30561">
        <w:rPr>
          <w:i/>
          <w:iCs/>
          <w:sz w:val="22"/>
          <w:szCs w:val="22"/>
        </w:rPr>
        <w:tab/>
      </w:r>
      <w:r w:rsidRPr="00F30561">
        <w:rPr>
          <w:i/>
          <w:iCs/>
          <w:sz w:val="22"/>
          <w:szCs w:val="22"/>
        </w:rPr>
        <w:tab/>
      </w:r>
      <w:r w:rsidRPr="00F30561">
        <w:rPr>
          <w:i/>
          <w:iCs/>
          <w:sz w:val="22"/>
          <w:szCs w:val="22"/>
        </w:rPr>
        <w:tab/>
        <w:t>Discourse Studies</w:t>
      </w:r>
      <w:r w:rsidRPr="00F30561">
        <w:rPr>
          <w:i/>
          <w:iCs/>
          <w:sz w:val="22"/>
          <w:szCs w:val="22"/>
        </w:rPr>
        <w:tab/>
      </w:r>
      <w:r w:rsidRPr="00F30561">
        <w:rPr>
          <w:iCs/>
          <w:sz w:val="22"/>
          <w:szCs w:val="22"/>
        </w:rPr>
        <w:t>2005</w:t>
      </w:r>
      <w:r w:rsidRPr="00F30561">
        <w:rPr>
          <w:sz w:val="22"/>
          <w:szCs w:val="22"/>
        </w:rPr>
        <w:t>– present</w:t>
      </w:r>
    </w:p>
    <w:p w14:paraId="55C53C1B" w14:textId="77777777" w:rsidR="00C13577" w:rsidRPr="00F30561" w:rsidRDefault="00C13577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i/>
          <w:sz w:val="22"/>
          <w:szCs w:val="22"/>
        </w:rPr>
        <w:t>English Text Construction</w:t>
      </w:r>
      <w:r w:rsidR="006D0172" w:rsidRPr="00F30561">
        <w:rPr>
          <w:sz w:val="22"/>
          <w:szCs w:val="22"/>
        </w:rPr>
        <w:tab/>
        <w:t>2007</w:t>
      </w:r>
      <w:r w:rsidR="00374800" w:rsidRPr="00F30561">
        <w:rPr>
          <w:sz w:val="22"/>
          <w:szCs w:val="22"/>
        </w:rPr>
        <w:t>–</w:t>
      </w:r>
      <w:r w:rsidRPr="00F30561">
        <w:rPr>
          <w:sz w:val="22"/>
          <w:szCs w:val="22"/>
        </w:rPr>
        <w:t xml:space="preserve"> present</w:t>
      </w:r>
    </w:p>
    <w:p w14:paraId="0A9FC4FC" w14:textId="77777777" w:rsidR="00374800" w:rsidRPr="00F30561" w:rsidRDefault="00374800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  <w:t>'Linguistic Insights' Series</w:t>
      </w:r>
      <w:r w:rsidR="00DD6F21" w:rsidRPr="00F30561">
        <w:rPr>
          <w:i/>
          <w:sz w:val="22"/>
          <w:szCs w:val="22"/>
        </w:rPr>
        <w:t xml:space="preserve"> </w:t>
      </w:r>
      <w:r w:rsidRPr="00F30561">
        <w:rPr>
          <w:sz w:val="22"/>
          <w:szCs w:val="22"/>
        </w:rPr>
        <w:t>(Peter Lang)</w:t>
      </w:r>
      <w:r w:rsidRPr="00F30561">
        <w:rPr>
          <w:sz w:val="22"/>
          <w:szCs w:val="22"/>
        </w:rPr>
        <w:tab/>
        <w:t xml:space="preserve">2007 – </w:t>
      </w:r>
      <w:r w:rsidR="00DD6F21" w:rsidRPr="00F30561">
        <w:rPr>
          <w:sz w:val="22"/>
          <w:szCs w:val="22"/>
        </w:rPr>
        <w:t>2012</w:t>
      </w:r>
    </w:p>
    <w:p w14:paraId="2E549D9D" w14:textId="77777777" w:rsidR="00D76FEC" w:rsidRPr="00F30561" w:rsidRDefault="00D76FEC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  <w:t>Chinese Journal of Applied linguistics</w:t>
      </w:r>
      <w:r w:rsidRPr="00F30561">
        <w:rPr>
          <w:i/>
          <w:sz w:val="22"/>
          <w:szCs w:val="22"/>
        </w:rPr>
        <w:tab/>
      </w:r>
      <w:r w:rsidR="00536F47" w:rsidRPr="00F30561">
        <w:rPr>
          <w:sz w:val="22"/>
          <w:szCs w:val="22"/>
        </w:rPr>
        <w:t xml:space="preserve">2009 - </w:t>
      </w:r>
      <w:r w:rsidRPr="00F30561">
        <w:rPr>
          <w:sz w:val="22"/>
          <w:szCs w:val="22"/>
        </w:rPr>
        <w:t>present</w:t>
      </w:r>
    </w:p>
    <w:p w14:paraId="7F2F4DFF" w14:textId="77777777" w:rsidR="00561C88" w:rsidRPr="00F30561" w:rsidRDefault="00536F47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i/>
          <w:sz w:val="22"/>
          <w:szCs w:val="22"/>
        </w:rPr>
      </w:pP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</w:r>
      <w:r w:rsidR="00561C88" w:rsidRPr="00F30561">
        <w:rPr>
          <w:i/>
          <w:sz w:val="22"/>
          <w:szCs w:val="22"/>
        </w:rPr>
        <w:t>Language Teaching</w:t>
      </w:r>
      <w:r w:rsidR="00561C88" w:rsidRPr="00F30561">
        <w:rPr>
          <w:i/>
          <w:sz w:val="22"/>
          <w:szCs w:val="22"/>
        </w:rPr>
        <w:tab/>
      </w:r>
      <w:r w:rsidR="00561C88" w:rsidRPr="00F30561">
        <w:rPr>
          <w:sz w:val="22"/>
          <w:szCs w:val="22"/>
        </w:rPr>
        <w:t>2009</w:t>
      </w:r>
      <w:r w:rsidR="00F221BA" w:rsidRPr="00F30561">
        <w:rPr>
          <w:sz w:val="22"/>
          <w:szCs w:val="22"/>
        </w:rPr>
        <w:t xml:space="preserve"> </w:t>
      </w:r>
      <w:r w:rsidR="00561C88" w:rsidRPr="00F30561">
        <w:rPr>
          <w:sz w:val="22"/>
          <w:szCs w:val="22"/>
        </w:rPr>
        <w:t>-</w:t>
      </w:r>
      <w:r w:rsidR="00F221BA" w:rsidRPr="00F30561">
        <w:rPr>
          <w:sz w:val="22"/>
          <w:szCs w:val="22"/>
        </w:rPr>
        <w:t xml:space="preserve"> </w:t>
      </w:r>
      <w:r w:rsidR="00561C88" w:rsidRPr="00F30561">
        <w:rPr>
          <w:sz w:val="22"/>
          <w:szCs w:val="22"/>
        </w:rPr>
        <w:t>present</w:t>
      </w:r>
    </w:p>
    <w:p w14:paraId="54D03828" w14:textId="77777777" w:rsidR="00536F47" w:rsidRPr="00F30561" w:rsidRDefault="00561C88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</w:r>
      <w:r w:rsidR="00536F47" w:rsidRPr="00F30561">
        <w:rPr>
          <w:i/>
          <w:sz w:val="22"/>
          <w:szCs w:val="22"/>
        </w:rPr>
        <w:t>AILA Review</w:t>
      </w:r>
      <w:r w:rsidR="00536F47" w:rsidRPr="00F30561">
        <w:rPr>
          <w:i/>
          <w:sz w:val="22"/>
          <w:szCs w:val="22"/>
        </w:rPr>
        <w:tab/>
      </w:r>
      <w:r w:rsidR="00536F47" w:rsidRPr="00F30561">
        <w:rPr>
          <w:sz w:val="22"/>
          <w:szCs w:val="22"/>
        </w:rPr>
        <w:t>2011</w:t>
      </w:r>
      <w:proofErr w:type="gramStart"/>
      <w:r w:rsidR="006D0172" w:rsidRPr="00F30561">
        <w:rPr>
          <w:sz w:val="22"/>
          <w:szCs w:val="22"/>
        </w:rPr>
        <w:t>-</w:t>
      </w:r>
      <w:r w:rsidR="00536F47" w:rsidRPr="00F30561">
        <w:rPr>
          <w:sz w:val="22"/>
          <w:szCs w:val="22"/>
        </w:rPr>
        <w:t xml:space="preserve"> </w:t>
      </w:r>
      <w:r w:rsidR="007B3A04" w:rsidRPr="00F30561">
        <w:rPr>
          <w:sz w:val="22"/>
          <w:szCs w:val="22"/>
        </w:rPr>
        <w:t>2014</w:t>
      </w:r>
      <w:proofErr w:type="gramEnd"/>
    </w:p>
    <w:p w14:paraId="53072E92" w14:textId="77777777" w:rsidR="00DD6F21" w:rsidRPr="00F30561" w:rsidRDefault="00DD6F21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i/>
          <w:sz w:val="22"/>
          <w:szCs w:val="22"/>
        </w:rPr>
        <w:t>Journal of Second Language Teaching and Research</w:t>
      </w:r>
      <w:r w:rsidR="006D0172" w:rsidRPr="00F30561">
        <w:rPr>
          <w:sz w:val="22"/>
          <w:szCs w:val="22"/>
        </w:rPr>
        <w:tab/>
        <w:t>2012</w:t>
      </w:r>
      <w:proofErr w:type="gramStart"/>
      <w:r w:rsidRPr="00F30561">
        <w:rPr>
          <w:sz w:val="22"/>
          <w:szCs w:val="22"/>
        </w:rPr>
        <w:t xml:space="preserve">-  </w:t>
      </w:r>
      <w:r w:rsidR="006D0172" w:rsidRPr="00F30561">
        <w:rPr>
          <w:sz w:val="22"/>
          <w:szCs w:val="22"/>
        </w:rPr>
        <w:t>p</w:t>
      </w:r>
      <w:r w:rsidRPr="00F30561">
        <w:rPr>
          <w:sz w:val="22"/>
          <w:szCs w:val="22"/>
        </w:rPr>
        <w:t>resent</w:t>
      </w:r>
      <w:proofErr w:type="gramEnd"/>
    </w:p>
    <w:p w14:paraId="55928149" w14:textId="77777777" w:rsidR="00EE3941" w:rsidRPr="00F30561" w:rsidRDefault="00EE3941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  <w:r w:rsidRPr="00F30561">
        <w:rPr>
          <w:rStyle w:val="Emphasis"/>
          <w:sz w:val="22"/>
          <w:szCs w:val="22"/>
        </w:rPr>
        <w:tab/>
      </w:r>
      <w:r w:rsidRPr="00F30561">
        <w:rPr>
          <w:rStyle w:val="Emphasis"/>
          <w:sz w:val="22"/>
          <w:szCs w:val="22"/>
        </w:rPr>
        <w:tab/>
      </w:r>
      <w:r w:rsidRPr="00F30561">
        <w:rPr>
          <w:rStyle w:val="Emphasis"/>
          <w:sz w:val="22"/>
          <w:szCs w:val="22"/>
        </w:rPr>
        <w:tab/>
        <w:t>Korean Journal of Applied Linguistics</w:t>
      </w:r>
      <w:r w:rsidRPr="00F30561">
        <w:rPr>
          <w:sz w:val="22"/>
          <w:szCs w:val="22"/>
        </w:rPr>
        <w:t> </w:t>
      </w:r>
      <w:r w:rsidRPr="00F30561">
        <w:rPr>
          <w:sz w:val="22"/>
          <w:szCs w:val="22"/>
        </w:rPr>
        <w:tab/>
        <w:t>2013 - present</w:t>
      </w:r>
    </w:p>
    <w:p w14:paraId="7076BD16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</w:p>
    <w:p w14:paraId="1640E098" w14:textId="77777777" w:rsidR="007B3A04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Editorial Advisor:</w:t>
      </w:r>
      <w:r w:rsidRPr="00F30561">
        <w:rPr>
          <w:sz w:val="22"/>
          <w:szCs w:val="22"/>
        </w:rPr>
        <w:tab/>
      </w:r>
      <w:r w:rsidR="007B3A04" w:rsidRPr="00F30561">
        <w:rPr>
          <w:i/>
          <w:sz w:val="22"/>
          <w:szCs w:val="22"/>
        </w:rPr>
        <w:t>Asian Journal of Applied Linguistics</w:t>
      </w:r>
      <w:r w:rsidR="007B3A04" w:rsidRPr="00F30561">
        <w:rPr>
          <w:i/>
          <w:sz w:val="22"/>
          <w:szCs w:val="22"/>
        </w:rPr>
        <w:tab/>
      </w:r>
      <w:r w:rsidR="007B3A04" w:rsidRPr="00F30561">
        <w:rPr>
          <w:sz w:val="22"/>
          <w:szCs w:val="22"/>
        </w:rPr>
        <w:t>2012-present</w:t>
      </w:r>
    </w:p>
    <w:p w14:paraId="51F4D466" w14:textId="77777777" w:rsidR="00587F4F" w:rsidRPr="00F30561" w:rsidRDefault="007B3A04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587F4F" w:rsidRPr="00F30561">
        <w:rPr>
          <w:i/>
          <w:sz w:val="22"/>
          <w:szCs w:val="22"/>
        </w:rPr>
        <w:t>HK Journal of Applied Linguistics</w:t>
      </w:r>
      <w:r w:rsidR="00587F4F" w:rsidRPr="00F30561">
        <w:rPr>
          <w:sz w:val="22"/>
          <w:szCs w:val="22"/>
        </w:rPr>
        <w:tab/>
        <w:t>1996</w:t>
      </w:r>
      <w:r w:rsidR="004816A2" w:rsidRPr="00F30561">
        <w:rPr>
          <w:sz w:val="22"/>
          <w:szCs w:val="22"/>
        </w:rPr>
        <w:t xml:space="preserve"> - </w:t>
      </w:r>
      <w:r w:rsidRPr="00F30561">
        <w:rPr>
          <w:sz w:val="22"/>
          <w:szCs w:val="22"/>
        </w:rPr>
        <w:t>2012</w:t>
      </w:r>
    </w:p>
    <w:p w14:paraId="38853B33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</w:p>
    <w:p w14:paraId="6A3CEDD0" w14:textId="77777777" w:rsidR="004C7341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i/>
          <w:sz w:val="22"/>
          <w:szCs w:val="22"/>
        </w:rPr>
      </w:pPr>
      <w:r w:rsidRPr="00F30561">
        <w:rPr>
          <w:sz w:val="22"/>
          <w:szCs w:val="22"/>
        </w:rPr>
        <w:t>Referee</w:t>
      </w:r>
      <w:proofErr w:type="gramStart"/>
      <w:r w:rsidRPr="00F30561">
        <w:rPr>
          <w:sz w:val="22"/>
          <w:szCs w:val="22"/>
        </w:rPr>
        <w:t>: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proofErr w:type="spellStart"/>
      <w:r w:rsidR="004C7341" w:rsidRPr="00F30561">
        <w:rPr>
          <w:i/>
          <w:sz w:val="22"/>
          <w:szCs w:val="22"/>
        </w:rPr>
        <w:t>Sociometrics</w:t>
      </w:r>
      <w:proofErr w:type="spellEnd"/>
      <w:proofErr w:type="gramEnd"/>
      <w:r w:rsidR="004C7341" w:rsidRPr="00F30561">
        <w:rPr>
          <w:i/>
          <w:sz w:val="22"/>
          <w:szCs w:val="22"/>
        </w:rPr>
        <w:tab/>
      </w:r>
      <w:r w:rsidR="004C7341" w:rsidRPr="00F30561">
        <w:rPr>
          <w:sz w:val="22"/>
          <w:szCs w:val="22"/>
        </w:rPr>
        <w:t>2017 - present</w:t>
      </w:r>
    </w:p>
    <w:p w14:paraId="3E7C400B" w14:textId="77777777" w:rsidR="00587F4F" w:rsidRPr="00F30561" w:rsidRDefault="004C7341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587F4F" w:rsidRPr="00F30561">
        <w:rPr>
          <w:i/>
          <w:sz w:val="22"/>
          <w:szCs w:val="22"/>
        </w:rPr>
        <w:t>Applied Linguistics</w:t>
      </w:r>
      <w:r w:rsidR="00587F4F" w:rsidRPr="00F30561">
        <w:rPr>
          <w:sz w:val="22"/>
          <w:szCs w:val="22"/>
        </w:rPr>
        <w:tab/>
        <w:t>1995</w:t>
      </w:r>
      <w:r w:rsidR="003A135A" w:rsidRPr="00F30561">
        <w:rPr>
          <w:sz w:val="22"/>
          <w:szCs w:val="22"/>
        </w:rPr>
        <w:t xml:space="preserve"> </w:t>
      </w:r>
      <w:r w:rsidR="006D0172" w:rsidRPr="00F30561">
        <w:rPr>
          <w:sz w:val="22"/>
          <w:szCs w:val="22"/>
        </w:rPr>
        <w:t xml:space="preserve">- </w:t>
      </w:r>
      <w:r w:rsidR="003A135A" w:rsidRPr="00F30561">
        <w:rPr>
          <w:sz w:val="22"/>
          <w:szCs w:val="22"/>
        </w:rPr>
        <w:t>present</w:t>
      </w:r>
    </w:p>
    <w:p w14:paraId="3FB1CD06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i/>
          <w:sz w:val="22"/>
          <w:szCs w:val="22"/>
        </w:rPr>
        <w:t>Functions of Language</w:t>
      </w:r>
      <w:r w:rsidRPr="00F30561">
        <w:rPr>
          <w:sz w:val="22"/>
          <w:szCs w:val="22"/>
        </w:rPr>
        <w:tab/>
        <w:t>1997</w:t>
      </w:r>
      <w:r w:rsidR="003A135A" w:rsidRPr="00F30561">
        <w:rPr>
          <w:sz w:val="22"/>
          <w:szCs w:val="22"/>
        </w:rPr>
        <w:t xml:space="preserve"> </w:t>
      </w:r>
      <w:r w:rsidR="006D0172" w:rsidRPr="00F30561">
        <w:rPr>
          <w:sz w:val="22"/>
          <w:szCs w:val="22"/>
        </w:rPr>
        <w:t>-</w:t>
      </w:r>
      <w:r w:rsidR="003A135A" w:rsidRPr="00F30561">
        <w:rPr>
          <w:sz w:val="22"/>
          <w:szCs w:val="22"/>
        </w:rPr>
        <w:t xml:space="preserve"> present</w:t>
      </w:r>
    </w:p>
    <w:p w14:paraId="23132FA8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2880"/>
          <w:tab w:val="left" w:pos="3600"/>
          <w:tab w:val="left" w:pos="5760"/>
          <w:tab w:val="left" w:pos="6480"/>
          <w:tab w:val="left" w:pos="7938"/>
          <w:tab w:val="left" w:pos="8364"/>
        </w:tabs>
        <w:ind w:left="284" w:right="-23"/>
        <w:jc w:val="both"/>
        <w:rPr>
          <w:i/>
          <w:sz w:val="22"/>
          <w:szCs w:val="22"/>
        </w:rPr>
      </w:pPr>
      <w:r w:rsidRPr="00F30561">
        <w:rPr>
          <w:i/>
          <w:sz w:val="22"/>
          <w:szCs w:val="22"/>
        </w:rPr>
        <w:lastRenderedPageBreak/>
        <w:tab/>
      </w: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  <w:t>Asian Journal of English Language Teaching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1997</w:t>
      </w:r>
      <w:r w:rsidR="003A135A" w:rsidRPr="00F30561">
        <w:rPr>
          <w:sz w:val="22"/>
          <w:szCs w:val="22"/>
        </w:rPr>
        <w:t xml:space="preserve"> </w:t>
      </w:r>
      <w:r w:rsidR="006D0172" w:rsidRPr="00F30561">
        <w:rPr>
          <w:sz w:val="22"/>
          <w:szCs w:val="22"/>
        </w:rPr>
        <w:t>-</w:t>
      </w:r>
      <w:r w:rsidR="003A135A" w:rsidRPr="00F30561">
        <w:rPr>
          <w:sz w:val="22"/>
          <w:szCs w:val="22"/>
        </w:rPr>
        <w:t xml:space="preserve"> present</w:t>
      </w:r>
    </w:p>
    <w:p w14:paraId="3217F6A8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i/>
          <w:sz w:val="22"/>
          <w:szCs w:val="22"/>
        </w:rPr>
        <w:t>TEXT</w:t>
      </w:r>
      <w:r w:rsidRPr="00F30561">
        <w:rPr>
          <w:i/>
          <w:sz w:val="22"/>
          <w:szCs w:val="22"/>
        </w:rPr>
        <w:tab/>
      </w:r>
      <w:r w:rsidRPr="00F30561">
        <w:rPr>
          <w:sz w:val="22"/>
          <w:szCs w:val="22"/>
        </w:rPr>
        <w:t>1999</w:t>
      </w:r>
      <w:r w:rsidR="003A135A" w:rsidRPr="00F30561">
        <w:rPr>
          <w:sz w:val="22"/>
          <w:szCs w:val="22"/>
        </w:rPr>
        <w:t xml:space="preserve"> </w:t>
      </w:r>
      <w:r w:rsidR="006D0172" w:rsidRPr="00F30561">
        <w:rPr>
          <w:sz w:val="22"/>
          <w:szCs w:val="22"/>
        </w:rPr>
        <w:t>-</w:t>
      </w:r>
      <w:r w:rsidR="003A135A" w:rsidRPr="00F30561">
        <w:rPr>
          <w:sz w:val="22"/>
          <w:szCs w:val="22"/>
        </w:rPr>
        <w:t xml:space="preserve"> present</w:t>
      </w:r>
    </w:p>
    <w:p w14:paraId="5C5E4E77" w14:textId="77777777" w:rsidR="00587F4F" w:rsidRPr="00F30561" w:rsidRDefault="00DB7B75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iCs/>
          <w:sz w:val="22"/>
          <w:szCs w:val="22"/>
        </w:rPr>
      </w:pP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</w:r>
      <w:r w:rsidR="00587F4F" w:rsidRPr="00F30561">
        <w:rPr>
          <w:i/>
          <w:sz w:val="22"/>
          <w:szCs w:val="22"/>
        </w:rPr>
        <w:t>Language Awareness</w:t>
      </w:r>
      <w:r w:rsidR="00587F4F" w:rsidRPr="00F30561">
        <w:rPr>
          <w:i/>
          <w:sz w:val="22"/>
          <w:szCs w:val="22"/>
        </w:rPr>
        <w:tab/>
      </w:r>
      <w:r w:rsidR="00587F4F" w:rsidRPr="00F30561">
        <w:rPr>
          <w:iCs/>
          <w:sz w:val="22"/>
          <w:szCs w:val="22"/>
        </w:rPr>
        <w:t>1999</w:t>
      </w:r>
      <w:r w:rsidR="003A135A" w:rsidRPr="00F30561">
        <w:rPr>
          <w:sz w:val="22"/>
          <w:szCs w:val="22"/>
        </w:rPr>
        <w:t xml:space="preserve"> </w:t>
      </w:r>
      <w:r w:rsidR="006D0172" w:rsidRPr="00F30561">
        <w:rPr>
          <w:sz w:val="22"/>
          <w:szCs w:val="22"/>
        </w:rPr>
        <w:t>-</w:t>
      </w:r>
      <w:r w:rsidR="003A135A" w:rsidRPr="00F30561">
        <w:rPr>
          <w:sz w:val="22"/>
          <w:szCs w:val="22"/>
        </w:rPr>
        <w:t xml:space="preserve"> present</w:t>
      </w:r>
    </w:p>
    <w:p w14:paraId="28F5175B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iCs/>
          <w:sz w:val="22"/>
          <w:szCs w:val="22"/>
        </w:rPr>
      </w:pP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  <w:t xml:space="preserve">International Journal of Bilingual </w:t>
      </w:r>
      <w:proofErr w:type="spellStart"/>
      <w:r w:rsidRPr="00F30561">
        <w:rPr>
          <w:i/>
          <w:sz w:val="22"/>
          <w:szCs w:val="22"/>
        </w:rPr>
        <w:t>Edn</w:t>
      </w:r>
      <w:proofErr w:type="spellEnd"/>
      <w:r w:rsidR="00E25845" w:rsidRPr="00F30561">
        <w:rPr>
          <w:i/>
          <w:sz w:val="22"/>
          <w:szCs w:val="22"/>
        </w:rPr>
        <w:t xml:space="preserve"> </w:t>
      </w:r>
      <w:r w:rsidRPr="00F30561">
        <w:rPr>
          <w:i/>
          <w:sz w:val="22"/>
          <w:szCs w:val="22"/>
        </w:rPr>
        <w:t>&amp; Bilingualism</w:t>
      </w:r>
      <w:r w:rsidRPr="00F30561">
        <w:rPr>
          <w:i/>
          <w:sz w:val="22"/>
          <w:szCs w:val="22"/>
        </w:rPr>
        <w:tab/>
      </w:r>
      <w:r w:rsidRPr="00F30561">
        <w:rPr>
          <w:iCs/>
          <w:sz w:val="22"/>
          <w:szCs w:val="22"/>
        </w:rPr>
        <w:t>2000</w:t>
      </w:r>
      <w:r w:rsidR="003A135A" w:rsidRPr="00F30561">
        <w:rPr>
          <w:sz w:val="22"/>
          <w:szCs w:val="22"/>
        </w:rPr>
        <w:t xml:space="preserve"> </w:t>
      </w:r>
      <w:r w:rsidR="006D0172" w:rsidRPr="00F30561">
        <w:rPr>
          <w:sz w:val="22"/>
          <w:szCs w:val="22"/>
        </w:rPr>
        <w:t>-</w:t>
      </w:r>
      <w:r w:rsidR="003A135A" w:rsidRPr="00F30561">
        <w:rPr>
          <w:sz w:val="22"/>
          <w:szCs w:val="22"/>
        </w:rPr>
        <w:t xml:space="preserve"> present</w:t>
      </w:r>
    </w:p>
    <w:p w14:paraId="5D8DB5A7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iCs/>
          <w:sz w:val="22"/>
          <w:szCs w:val="22"/>
        </w:rPr>
      </w:pP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  <w:t>TESOL Quarterly</w:t>
      </w:r>
      <w:r w:rsidRPr="00F30561">
        <w:rPr>
          <w:i/>
          <w:sz w:val="22"/>
          <w:szCs w:val="22"/>
        </w:rPr>
        <w:tab/>
      </w:r>
      <w:r w:rsidRPr="00F30561">
        <w:rPr>
          <w:iCs/>
          <w:sz w:val="22"/>
          <w:szCs w:val="22"/>
        </w:rPr>
        <w:t>2000</w:t>
      </w:r>
      <w:r w:rsidR="003A135A" w:rsidRPr="00F30561">
        <w:rPr>
          <w:sz w:val="22"/>
          <w:szCs w:val="22"/>
        </w:rPr>
        <w:t xml:space="preserve"> </w:t>
      </w:r>
      <w:r w:rsidR="006D0172" w:rsidRPr="00F30561">
        <w:rPr>
          <w:sz w:val="22"/>
          <w:szCs w:val="22"/>
        </w:rPr>
        <w:t>-</w:t>
      </w:r>
      <w:r w:rsidR="003A135A" w:rsidRPr="00F30561">
        <w:rPr>
          <w:sz w:val="22"/>
          <w:szCs w:val="22"/>
        </w:rPr>
        <w:t xml:space="preserve"> present</w:t>
      </w:r>
    </w:p>
    <w:p w14:paraId="207EBF55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i/>
          <w:sz w:val="22"/>
          <w:szCs w:val="22"/>
        </w:rPr>
      </w:pPr>
      <w:r w:rsidRPr="00F30561">
        <w:rPr>
          <w:iCs/>
          <w:sz w:val="22"/>
          <w:szCs w:val="22"/>
        </w:rPr>
        <w:tab/>
      </w:r>
      <w:r w:rsidRPr="00F30561">
        <w:rPr>
          <w:iCs/>
          <w:sz w:val="22"/>
          <w:szCs w:val="22"/>
        </w:rPr>
        <w:tab/>
      </w:r>
      <w:r w:rsidRPr="00F30561">
        <w:rPr>
          <w:iCs/>
          <w:sz w:val="22"/>
          <w:szCs w:val="22"/>
        </w:rPr>
        <w:tab/>
      </w:r>
      <w:r w:rsidRPr="00F30561">
        <w:rPr>
          <w:i/>
          <w:sz w:val="22"/>
          <w:szCs w:val="22"/>
        </w:rPr>
        <w:t>Journal of Second Language Writing</w:t>
      </w:r>
      <w:r w:rsidRPr="00F30561">
        <w:rPr>
          <w:iCs/>
          <w:sz w:val="22"/>
          <w:szCs w:val="22"/>
        </w:rPr>
        <w:tab/>
        <w:t>2000</w:t>
      </w:r>
      <w:r w:rsidR="003A135A" w:rsidRPr="00F30561">
        <w:rPr>
          <w:sz w:val="22"/>
          <w:szCs w:val="22"/>
        </w:rPr>
        <w:t xml:space="preserve"> </w:t>
      </w:r>
      <w:r w:rsidR="006D0172" w:rsidRPr="00F30561">
        <w:rPr>
          <w:sz w:val="22"/>
          <w:szCs w:val="22"/>
        </w:rPr>
        <w:t>-</w:t>
      </w:r>
      <w:r w:rsidR="003A135A" w:rsidRPr="00F30561">
        <w:rPr>
          <w:sz w:val="22"/>
          <w:szCs w:val="22"/>
        </w:rPr>
        <w:t xml:space="preserve"> present</w:t>
      </w:r>
    </w:p>
    <w:p w14:paraId="397ED66D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iCs/>
          <w:sz w:val="22"/>
          <w:szCs w:val="22"/>
        </w:rPr>
      </w:pP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  <w:t>Journal of Pragmatics</w:t>
      </w:r>
      <w:r w:rsidRPr="00F30561">
        <w:rPr>
          <w:i/>
          <w:sz w:val="22"/>
          <w:szCs w:val="22"/>
        </w:rPr>
        <w:tab/>
      </w:r>
      <w:r w:rsidRPr="00F30561">
        <w:rPr>
          <w:iCs/>
          <w:sz w:val="22"/>
          <w:szCs w:val="22"/>
        </w:rPr>
        <w:t>2001</w:t>
      </w:r>
      <w:r w:rsidR="003A135A" w:rsidRPr="00F30561">
        <w:rPr>
          <w:sz w:val="22"/>
          <w:szCs w:val="22"/>
        </w:rPr>
        <w:t xml:space="preserve"> </w:t>
      </w:r>
      <w:r w:rsidR="006D0172" w:rsidRPr="00F30561">
        <w:rPr>
          <w:sz w:val="22"/>
          <w:szCs w:val="22"/>
        </w:rPr>
        <w:t>-</w:t>
      </w:r>
      <w:r w:rsidR="003A135A" w:rsidRPr="00F30561">
        <w:rPr>
          <w:sz w:val="22"/>
          <w:szCs w:val="22"/>
        </w:rPr>
        <w:t xml:space="preserve"> present</w:t>
      </w:r>
    </w:p>
    <w:p w14:paraId="51F4F66D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sz w:val="22"/>
          <w:szCs w:val="22"/>
        </w:rPr>
      </w:pPr>
      <w:r w:rsidRPr="00F30561">
        <w:rPr>
          <w:iCs/>
          <w:sz w:val="22"/>
          <w:szCs w:val="22"/>
        </w:rPr>
        <w:tab/>
      </w:r>
      <w:r w:rsidRPr="00F30561">
        <w:rPr>
          <w:iCs/>
          <w:sz w:val="22"/>
          <w:szCs w:val="22"/>
        </w:rPr>
        <w:tab/>
      </w:r>
      <w:r w:rsidRPr="00F30561">
        <w:rPr>
          <w:iCs/>
          <w:sz w:val="22"/>
          <w:szCs w:val="22"/>
        </w:rPr>
        <w:tab/>
      </w:r>
      <w:r w:rsidRPr="00F30561">
        <w:rPr>
          <w:i/>
          <w:sz w:val="22"/>
          <w:szCs w:val="22"/>
        </w:rPr>
        <w:t>Reading in a foreign Language</w:t>
      </w:r>
      <w:r w:rsidRPr="00F30561">
        <w:rPr>
          <w:iCs/>
          <w:sz w:val="22"/>
          <w:szCs w:val="22"/>
        </w:rPr>
        <w:tab/>
        <w:t>2002</w:t>
      </w:r>
      <w:r w:rsidR="003A135A" w:rsidRPr="00F30561">
        <w:rPr>
          <w:sz w:val="22"/>
          <w:szCs w:val="22"/>
        </w:rPr>
        <w:t xml:space="preserve"> </w:t>
      </w:r>
      <w:r w:rsidR="006D0172" w:rsidRPr="00F30561">
        <w:rPr>
          <w:sz w:val="22"/>
          <w:szCs w:val="22"/>
        </w:rPr>
        <w:t>-</w:t>
      </w:r>
      <w:r w:rsidR="003A135A" w:rsidRPr="00F30561">
        <w:rPr>
          <w:sz w:val="22"/>
          <w:szCs w:val="22"/>
        </w:rPr>
        <w:t xml:space="preserve"> present</w:t>
      </w:r>
    </w:p>
    <w:p w14:paraId="3D9EA3D7" w14:textId="77777777" w:rsidR="00DB7B75" w:rsidRPr="00F30561" w:rsidRDefault="00DB7B75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i/>
          <w:sz w:val="22"/>
          <w:szCs w:val="22"/>
        </w:rPr>
      </w:pP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  <w:t>Linguistics and Education</w:t>
      </w:r>
      <w:r w:rsidRPr="00F30561">
        <w:rPr>
          <w:i/>
          <w:sz w:val="22"/>
          <w:szCs w:val="22"/>
        </w:rPr>
        <w:tab/>
      </w:r>
      <w:r w:rsidRPr="00F30561">
        <w:rPr>
          <w:sz w:val="22"/>
          <w:szCs w:val="22"/>
        </w:rPr>
        <w:t xml:space="preserve">2006 </w:t>
      </w:r>
      <w:r w:rsidR="006D0172" w:rsidRPr="00F30561">
        <w:rPr>
          <w:sz w:val="22"/>
          <w:szCs w:val="22"/>
        </w:rPr>
        <w:t>-</w:t>
      </w:r>
      <w:r w:rsidRPr="00F30561">
        <w:rPr>
          <w:sz w:val="22"/>
          <w:szCs w:val="22"/>
        </w:rPr>
        <w:t xml:space="preserve"> present</w:t>
      </w:r>
    </w:p>
    <w:p w14:paraId="0A004CB2" w14:textId="77777777" w:rsidR="00DB7B75" w:rsidRPr="00F30561" w:rsidRDefault="00DB7B75" w:rsidP="00460488">
      <w:pPr>
        <w:tabs>
          <w:tab w:val="left" w:pos="-1440"/>
          <w:tab w:val="left" w:pos="-720"/>
          <w:tab w:val="left" w:pos="567"/>
          <w:tab w:val="left" w:pos="1440"/>
          <w:tab w:val="left" w:pos="1985"/>
          <w:tab w:val="left" w:pos="7938"/>
          <w:tab w:val="left" w:pos="8364"/>
        </w:tabs>
        <w:ind w:left="284" w:right="-23"/>
        <w:jc w:val="both"/>
        <w:rPr>
          <w:i/>
          <w:sz w:val="22"/>
          <w:szCs w:val="22"/>
        </w:rPr>
      </w:pP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</w:r>
      <w:r w:rsidRPr="00F30561">
        <w:rPr>
          <w:i/>
          <w:sz w:val="22"/>
          <w:szCs w:val="22"/>
        </w:rPr>
        <w:tab/>
        <w:t>Linguistics and the Human Sciences</w:t>
      </w:r>
      <w:r w:rsidRPr="00F30561">
        <w:rPr>
          <w:i/>
          <w:sz w:val="22"/>
          <w:szCs w:val="22"/>
        </w:rPr>
        <w:tab/>
      </w:r>
      <w:r w:rsidRPr="00F30561">
        <w:rPr>
          <w:sz w:val="22"/>
          <w:szCs w:val="22"/>
        </w:rPr>
        <w:t xml:space="preserve">2007 </w:t>
      </w:r>
      <w:r w:rsidR="006D0172" w:rsidRPr="00F30561">
        <w:rPr>
          <w:sz w:val="22"/>
          <w:szCs w:val="22"/>
        </w:rPr>
        <w:t>-</w:t>
      </w:r>
      <w:r w:rsidRPr="00F30561">
        <w:rPr>
          <w:sz w:val="22"/>
          <w:szCs w:val="22"/>
        </w:rPr>
        <w:t xml:space="preserve"> present</w:t>
      </w:r>
    </w:p>
    <w:p w14:paraId="488AF71F" w14:textId="77777777" w:rsidR="00555003" w:rsidRPr="00F30561" w:rsidRDefault="00555003" w:rsidP="00460488">
      <w:pPr>
        <w:tabs>
          <w:tab w:val="left" w:pos="1985"/>
          <w:tab w:val="left" w:pos="7938"/>
        </w:tabs>
        <w:ind w:right="-23"/>
        <w:rPr>
          <w:b/>
          <w:sz w:val="22"/>
          <w:szCs w:val="22"/>
        </w:rPr>
      </w:pPr>
    </w:p>
    <w:p w14:paraId="7EAA0513" w14:textId="77777777" w:rsidR="00555003" w:rsidRPr="00F30561" w:rsidRDefault="00555003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797"/>
        </w:tabs>
        <w:ind w:left="284" w:right="-23"/>
        <w:rPr>
          <w:b/>
          <w:sz w:val="22"/>
          <w:szCs w:val="22"/>
        </w:rPr>
      </w:pPr>
    </w:p>
    <w:p w14:paraId="5B91AC47" w14:textId="77777777" w:rsidR="00587F4F" w:rsidRPr="00F30561" w:rsidRDefault="00587F4F" w:rsidP="00460488">
      <w:pPr>
        <w:pStyle w:val="Heading3"/>
        <w:tabs>
          <w:tab w:val="clear" w:pos="5760"/>
          <w:tab w:val="clear" w:pos="6480"/>
          <w:tab w:val="clear" w:pos="7200"/>
          <w:tab w:val="left" w:pos="6237"/>
          <w:tab w:val="left" w:pos="7655"/>
        </w:tabs>
        <w:spacing w:line="240" w:lineRule="auto"/>
        <w:ind w:right="-23"/>
        <w:rPr>
          <w:rFonts w:ascii="Times New Roman" w:hAnsi="Times New Roman"/>
          <w:bCs/>
          <w:szCs w:val="22"/>
        </w:rPr>
      </w:pPr>
      <w:r w:rsidRPr="00F30561">
        <w:rPr>
          <w:rFonts w:ascii="Times New Roman" w:hAnsi="Times New Roman"/>
          <w:bCs/>
          <w:szCs w:val="22"/>
        </w:rPr>
        <w:t>Ex</w:t>
      </w:r>
      <w:r w:rsidR="00D44D87" w:rsidRPr="00F30561">
        <w:rPr>
          <w:rFonts w:ascii="Times New Roman" w:hAnsi="Times New Roman"/>
          <w:bCs/>
          <w:szCs w:val="22"/>
        </w:rPr>
        <w:t>ternal Ex</w:t>
      </w:r>
      <w:r w:rsidRPr="00F30561">
        <w:rPr>
          <w:rFonts w:ascii="Times New Roman" w:hAnsi="Times New Roman"/>
          <w:bCs/>
          <w:szCs w:val="22"/>
        </w:rPr>
        <w:t>amining</w:t>
      </w:r>
    </w:p>
    <w:p w14:paraId="7E8AFBBA" w14:textId="77777777" w:rsidR="00587F4F" w:rsidRPr="00F30561" w:rsidRDefault="00587F4F" w:rsidP="00460488">
      <w:pPr>
        <w:pStyle w:val="Heading3"/>
        <w:tabs>
          <w:tab w:val="clear" w:pos="5760"/>
          <w:tab w:val="clear" w:pos="6480"/>
          <w:tab w:val="clear" w:pos="7200"/>
          <w:tab w:val="left" w:pos="6237"/>
          <w:tab w:val="left" w:pos="7655"/>
        </w:tabs>
        <w:spacing w:line="240" w:lineRule="auto"/>
        <w:ind w:left="284" w:right="-23"/>
        <w:rPr>
          <w:rFonts w:ascii="Times New Roman" w:hAnsi="Times New Roman"/>
          <w:b w:val="0"/>
          <w:szCs w:val="22"/>
        </w:rPr>
      </w:pPr>
    </w:p>
    <w:p w14:paraId="34E809E7" w14:textId="77777777" w:rsidR="00587F4F" w:rsidRPr="00F30561" w:rsidRDefault="00587F4F" w:rsidP="00460488">
      <w:pPr>
        <w:pStyle w:val="Heading3"/>
        <w:tabs>
          <w:tab w:val="clear" w:pos="5760"/>
          <w:tab w:val="clear" w:pos="6480"/>
          <w:tab w:val="clear" w:pos="7200"/>
          <w:tab w:val="left" w:pos="6237"/>
          <w:tab w:val="left" w:pos="7655"/>
        </w:tabs>
        <w:spacing w:line="240" w:lineRule="auto"/>
        <w:ind w:left="284" w:right="-23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 xml:space="preserve">External Examiner for </w:t>
      </w:r>
      <w:r w:rsidR="000B5580" w:rsidRPr="00F30561">
        <w:rPr>
          <w:rFonts w:ascii="Times New Roman" w:hAnsi="Times New Roman"/>
          <w:b w:val="0"/>
          <w:szCs w:val="22"/>
        </w:rPr>
        <w:t xml:space="preserve">MA Applied Linguistics, </w:t>
      </w:r>
      <w:r w:rsidRPr="00F30561">
        <w:rPr>
          <w:rFonts w:ascii="Times New Roman" w:hAnsi="Times New Roman"/>
          <w:b w:val="0"/>
          <w:szCs w:val="22"/>
        </w:rPr>
        <w:t>University of Malaya</w:t>
      </w:r>
      <w:r w:rsidRPr="00F30561">
        <w:rPr>
          <w:rFonts w:ascii="Times New Roman" w:hAnsi="Times New Roman"/>
          <w:b w:val="0"/>
          <w:szCs w:val="22"/>
        </w:rPr>
        <w:tab/>
        <w:t>2005 to 20</w:t>
      </w:r>
      <w:r w:rsidR="00A669BF" w:rsidRPr="00F30561">
        <w:rPr>
          <w:rFonts w:ascii="Times New Roman" w:hAnsi="Times New Roman"/>
          <w:b w:val="0"/>
          <w:szCs w:val="22"/>
        </w:rPr>
        <w:t>11</w:t>
      </w:r>
    </w:p>
    <w:p w14:paraId="44D0BC28" w14:textId="77777777" w:rsidR="00587F4F" w:rsidRPr="00F30561" w:rsidRDefault="00587F4F" w:rsidP="00460488">
      <w:pPr>
        <w:pStyle w:val="Heading3"/>
        <w:tabs>
          <w:tab w:val="clear" w:pos="5760"/>
          <w:tab w:val="clear" w:pos="6480"/>
          <w:tab w:val="clear" w:pos="7200"/>
          <w:tab w:val="left" w:pos="6237"/>
          <w:tab w:val="left" w:pos="7655"/>
        </w:tabs>
        <w:spacing w:line="240" w:lineRule="auto"/>
        <w:ind w:left="284" w:right="-23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 xml:space="preserve">External Examiner for </w:t>
      </w:r>
      <w:r w:rsidR="000B5580" w:rsidRPr="00F30561">
        <w:rPr>
          <w:rFonts w:ascii="Times New Roman" w:hAnsi="Times New Roman"/>
          <w:b w:val="0"/>
          <w:szCs w:val="22"/>
        </w:rPr>
        <w:t xml:space="preserve">MA TESOL, </w:t>
      </w:r>
      <w:r w:rsidRPr="00F30561">
        <w:rPr>
          <w:rFonts w:ascii="Times New Roman" w:hAnsi="Times New Roman"/>
          <w:b w:val="0"/>
          <w:szCs w:val="22"/>
        </w:rPr>
        <w:t>University of Warwick</w:t>
      </w:r>
      <w:r w:rsidRPr="00F30561">
        <w:rPr>
          <w:rFonts w:ascii="Times New Roman" w:hAnsi="Times New Roman"/>
          <w:b w:val="0"/>
          <w:szCs w:val="22"/>
        </w:rPr>
        <w:tab/>
      </w:r>
      <w:r w:rsidRPr="00F30561">
        <w:rPr>
          <w:rFonts w:ascii="Times New Roman" w:hAnsi="Times New Roman"/>
          <w:b w:val="0"/>
          <w:szCs w:val="22"/>
        </w:rPr>
        <w:tab/>
        <w:t>2004 to 200</w:t>
      </w:r>
      <w:r w:rsidR="004816A2" w:rsidRPr="00F30561">
        <w:rPr>
          <w:rFonts w:ascii="Times New Roman" w:hAnsi="Times New Roman"/>
          <w:b w:val="0"/>
          <w:szCs w:val="22"/>
        </w:rPr>
        <w:t>7</w:t>
      </w:r>
    </w:p>
    <w:p w14:paraId="16CF3130" w14:textId="77777777" w:rsidR="00587F4F" w:rsidRPr="00F30561" w:rsidRDefault="00587F4F" w:rsidP="00460488">
      <w:pPr>
        <w:pStyle w:val="Heading3"/>
        <w:tabs>
          <w:tab w:val="clear" w:pos="5760"/>
          <w:tab w:val="clear" w:pos="6480"/>
          <w:tab w:val="clear" w:pos="7200"/>
          <w:tab w:val="left" w:pos="6237"/>
          <w:tab w:val="left" w:pos="7655"/>
        </w:tabs>
        <w:spacing w:line="240" w:lineRule="auto"/>
        <w:ind w:left="284" w:right="-23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 xml:space="preserve">External Examiner for </w:t>
      </w:r>
      <w:r w:rsidR="000B5580" w:rsidRPr="00F30561">
        <w:rPr>
          <w:rFonts w:ascii="Times New Roman" w:hAnsi="Times New Roman"/>
          <w:b w:val="0"/>
          <w:szCs w:val="22"/>
        </w:rPr>
        <w:t xml:space="preserve">English 100, </w:t>
      </w:r>
      <w:r w:rsidRPr="00F30561">
        <w:rPr>
          <w:rFonts w:ascii="Times New Roman" w:hAnsi="Times New Roman"/>
          <w:b w:val="0"/>
          <w:szCs w:val="22"/>
        </w:rPr>
        <w:t>Open University of Hong Kong</w:t>
      </w:r>
      <w:r w:rsidRPr="00F30561">
        <w:rPr>
          <w:rFonts w:ascii="Times New Roman" w:hAnsi="Times New Roman"/>
          <w:b w:val="0"/>
          <w:szCs w:val="22"/>
        </w:rPr>
        <w:tab/>
        <w:t>1997 to 2003</w:t>
      </w:r>
    </w:p>
    <w:p w14:paraId="259EAC12" w14:textId="77777777" w:rsidR="00587F4F" w:rsidRPr="00F30561" w:rsidRDefault="00587F4F" w:rsidP="00460488">
      <w:pPr>
        <w:pStyle w:val="BodyTextIndent"/>
        <w:ind w:right="-23"/>
        <w:jc w:val="both"/>
        <w:rPr>
          <w:szCs w:val="22"/>
        </w:rPr>
      </w:pPr>
      <w:r w:rsidRPr="00F30561">
        <w:rPr>
          <w:szCs w:val="22"/>
        </w:rPr>
        <w:t xml:space="preserve">External Examiner for </w:t>
      </w:r>
      <w:r w:rsidR="000B5580" w:rsidRPr="00F30561">
        <w:rPr>
          <w:szCs w:val="22"/>
        </w:rPr>
        <w:t>PGD</w:t>
      </w:r>
      <w:r w:rsidR="00A669BF" w:rsidRPr="00F30561">
        <w:rPr>
          <w:szCs w:val="22"/>
        </w:rPr>
        <w:t>ip</w:t>
      </w:r>
      <w:r w:rsidRPr="00F30561">
        <w:rPr>
          <w:szCs w:val="22"/>
        </w:rPr>
        <w:t xml:space="preserve"> in Language and Education Research</w:t>
      </w:r>
      <w:r w:rsidRPr="00F30561">
        <w:rPr>
          <w:szCs w:val="22"/>
        </w:rPr>
        <w:tab/>
        <w:t>1999 to 2002</w:t>
      </w:r>
    </w:p>
    <w:p w14:paraId="533BF9C4" w14:textId="77777777" w:rsidR="00587F4F" w:rsidRPr="00F30561" w:rsidRDefault="00587F4F" w:rsidP="00460488">
      <w:pPr>
        <w:tabs>
          <w:tab w:val="left" w:pos="567"/>
          <w:tab w:val="left" w:pos="6237"/>
          <w:tab w:val="left" w:pos="7655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>Hong Kong</w:t>
      </w:r>
      <w:r w:rsidR="00DD6F21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University</w:t>
      </w:r>
    </w:p>
    <w:p w14:paraId="3EE9BC21" w14:textId="77777777" w:rsidR="00A669BF" w:rsidRPr="00F30561" w:rsidRDefault="00A669BF" w:rsidP="00460488">
      <w:pPr>
        <w:pStyle w:val="Heading3"/>
        <w:tabs>
          <w:tab w:val="clear" w:pos="5760"/>
          <w:tab w:val="clear" w:pos="6480"/>
          <w:tab w:val="clear" w:pos="7200"/>
          <w:tab w:val="left" w:pos="6237"/>
          <w:tab w:val="left" w:pos="7655"/>
        </w:tabs>
        <w:spacing w:line="240" w:lineRule="auto"/>
        <w:ind w:left="567" w:right="-23" w:hanging="283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 xml:space="preserve">Reviewer </w:t>
      </w:r>
      <w:r w:rsidRPr="00F30561">
        <w:rPr>
          <w:rFonts w:ascii="Times New Roman" w:hAnsi="Times New Roman"/>
          <w:b w:val="0"/>
          <w:bCs/>
          <w:szCs w:val="22"/>
        </w:rPr>
        <w:t xml:space="preserve">of research proposals for ESRC, UK </w:t>
      </w:r>
      <w:r w:rsidRPr="00F30561">
        <w:rPr>
          <w:rFonts w:ascii="Times New Roman" w:hAnsi="Times New Roman"/>
          <w:b w:val="0"/>
          <w:szCs w:val="22"/>
        </w:rPr>
        <w:tab/>
      </w:r>
      <w:r w:rsidRPr="00F30561">
        <w:rPr>
          <w:rFonts w:ascii="Times New Roman" w:hAnsi="Times New Roman"/>
          <w:b w:val="0"/>
          <w:szCs w:val="22"/>
        </w:rPr>
        <w:tab/>
        <w:t xml:space="preserve">2003 to </w:t>
      </w:r>
      <w:r w:rsidR="002974C1" w:rsidRPr="00F30561">
        <w:rPr>
          <w:rFonts w:ascii="Times New Roman" w:hAnsi="Times New Roman"/>
          <w:b w:val="0"/>
          <w:szCs w:val="22"/>
        </w:rPr>
        <w:t>2007</w:t>
      </w:r>
    </w:p>
    <w:p w14:paraId="27E3155B" w14:textId="77777777" w:rsidR="00587F4F" w:rsidRPr="00F30561" w:rsidRDefault="00587F4F" w:rsidP="00460488">
      <w:pPr>
        <w:pStyle w:val="Heading3"/>
        <w:tabs>
          <w:tab w:val="clear" w:pos="5760"/>
          <w:tab w:val="clear" w:pos="6480"/>
          <w:tab w:val="clear" w:pos="7200"/>
          <w:tab w:val="left" w:pos="6237"/>
          <w:tab w:val="left" w:pos="7655"/>
        </w:tabs>
        <w:spacing w:line="240" w:lineRule="auto"/>
        <w:ind w:left="567" w:right="-23" w:hanging="283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 xml:space="preserve">Reviewer </w:t>
      </w:r>
      <w:r w:rsidRPr="00F30561">
        <w:rPr>
          <w:rFonts w:ascii="Times New Roman" w:hAnsi="Times New Roman"/>
          <w:b w:val="0"/>
          <w:bCs/>
          <w:szCs w:val="22"/>
        </w:rPr>
        <w:t xml:space="preserve">of research proposals for </w:t>
      </w:r>
      <w:r w:rsidRPr="00F30561">
        <w:rPr>
          <w:rFonts w:ascii="Times New Roman" w:hAnsi="Times New Roman"/>
          <w:b w:val="0"/>
          <w:szCs w:val="22"/>
        </w:rPr>
        <w:t>the Italian Ministry for University</w:t>
      </w:r>
      <w:r w:rsidRPr="00F30561">
        <w:rPr>
          <w:rFonts w:ascii="Times New Roman" w:hAnsi="Times New Roman"/>
          <w:b w:val="0"/>
          <w:szCs w:val="22"/>
        </w:rPr>
        <w:tab/>
        <w:t>2001 to 2004</w:t>
      </w:r>
    </w:p>
    <w:p w14:paraId="4DB715F4" w14:textId="77777777" w:rsidR="00587F4F" w:rsidRPr="00F30561" w:rsidRDefault="00587F4F" w:rsidP="00460488">
      <w:pPr>
        <w:pStyle w:val="Heading3"/>
        <w:tabs>
          <w:tab w:val="clear" w:pos="5760"/>
          <w:tab w:val="clear" w:pos="6480"/>
          <w:tab w:val="clear" w:pos="7200"/>
          <w:tab w:val="left" w:pos="6237"/>
          <w:tab w:val="left" w:pos="7655"/>
        </w:tabs>
        <w:spacing w:line="240" w:lineRule="auto"/>
        <w:ind w:left="567" w:right="-23" w:hanging="283"/>
        <w:rPr>
          <w:rFonts w:ascii="Times New Roman" w:hAnsi="Times New Roman"/>
          <w:b w:val="0"/>
          <w:szCs w:val="22"/>
        </w:rPr>
      </w:pPr>
      <w:r w:rsidRPr="00F30561">
        <w:rPr>
          <w:rFonts w:ascii="Times New Roman" w:hAnsi="Times New Roman"/>
          <w:b w:val="0"/>
          <w:szCs w:val="22"/>
        </w:rPr>
        <w:tab/>
        <w:t>Education and Research (MIUR)</w:t>
      </w:r>
    </w:p>
    <w:p w14:paraId="03D21FF0" w14:textId="77777777" w:rsidR="00587F4F" w:rsidRPr="00F30561" w:rsidRDefault="00587F4F" w:rsidP="00460488">
      <w:pPr>
        <w:tabs>
          <w:tab w:val="left" w:pos="567"/>
          <w:tab w:val="left" w:pos="6237"/>
          <w:tab w:val="left" w:pos="7655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Reviewer of Language Fund Proposals for HK gove</w:t>
      </w:r>
      <w:r w:rsidR="000B5580" w:rsidRPr="00F30561">
        <w:rPr>
          <w:sz w:val="22"/>
          <w:szCs w:val="22"/>
        </w:rPr>
        <w:t xml:space="preserve">rnment </w:t>
      </w:r>
      <w:r w:rsidR="000B5580" w:rsidRPr="00F30561">
        <w:rPr>
          <w:sz w:val="22"/>
          <w:szCs w:val="22"/>
        </w:rPr>
        <w:tab/>
      </w:r>
      <w:r w:rsidR="000B5580" w:rsidRPr="00F30561">
        <w:rPr>
          <w:sz w:val="22"/>
          <w:szCs w:val="22"/>
        </w:rPr>
        <w:tab/>
        <w:t>1998 to 2002</w:t>
      </w:r>
    </w:p>
    <w:p w14:paraId="2F1FFC0D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b/>
          <w:sz w:val="22"/>
          <w:szCs w:val="22"/>
        </w:rPr>
      </w:pPr>
    </w:p>
    <w:p w14:paraId="79154B99" w14:textId="77777777" w:rsidR="007B3A04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797"/>
        </w:tabs>
        <w:ind w:left="284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 xml:space="preserve">PhD examiner for </w:t>
      </w:r>
      <w:r w:rsidRPr="00F30561">
        <w:rPr>
          <w:bCs/>
          <w:sz w:val="22"/>
          <w:szCs w:val="22"/>
        </w:rPr>
        <w:tab/>
      </w:r>
      <w:r w:rsidR="007B3A04" w:rsidRPr="00F30561">
        <w:rPr>
          <w:bCs/>
          <w:sz w:val="22"/>
          <w:szCs w:val="22"/>
        </w:rPr>
        <w:t>University of Malaya</w:t>
      </w:r>
      <w:r w:rsidR="007B3A04" w:rsidRPr="00F30561">
        <w:rPr>
          <w:bCs/>
          <w:sz w:val="22"/>
          <w:szCs w:val="22"/>
        </w:rPr>
        <w:tab/>
        <w:t>2013</w:t>
      </w:r>
    </w:p>
    <w:p w14:paraId="4102145C" w14:textId="77777777" w:rsidR="007B3A04" w:rsidRPr="00F30561" w:rsidRDefault="007B3A04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797"/>
        </w:tabs>
        <w:ind w:left="284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  <w:t xml:space="preserve">Shanghai Jiao Tong University </w:t>
      </w:r>
      <w:r w:rsidRPr="00F30561">
        <w:rPr>
          <w:bCs/>
          <w:sz w:val="22"/>
          <w:szCs w:val="22"/>
        </w:rPr>
        <w:tab/>
        <w:t>2011</w:t>
      </w:r>
    </w:p>
    <w:p w14:paraId="07D3D6EE" w14:textId="77777777" w:rsidR="006F1C4C" w:rsidRPr="00F30561" w:rsidRDefault="007B3A04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797"/>
        </w:tabs>
        <w:ind w:left="284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="006F1C4C" w:rsidRPr="00F30561">
        <w:rPr>
          <w:bCs/>
          <w:sz w:val="22"/>
          <w:szCs w:val="22"/>
        </w:rPr>
        <w:t>Macquarie</w:t>
      </w:r>
      <w:r w:rsidR="005D1CB3" w:rsidRPr="00F30561">
        <w:rPr>
          <w:bCs/>
          <w:sz w:val="22"/>
          <w:szCs w:val="22"/>
        </w:rPr>
        <w:t xml:space="preserve"> </w:t>
      </w:r>
      <w:r w:rsidR="006F1C4C" w:rsidRPr="00F30561">
        <w:rPr>
          <w:bCs/>
          <w:sz w:val="22"/>
          <w:szCs w:val="22"/>
        </w:rPr>
        <w:t>University, Sydney, Australia</w:t>
      </w:r>
      <w:r w:rsidR="006F1C4C" w:rsidRPr="00F30561">
        <w:rPr>
          <w:bCs/>
          <w:sz w:val="22"/>
          <w:szCs w:val="22"/>
        </w:rPr>
        <w:tab/>
        <w:t>2008</w:t>
      </w:r>
    </w:p>
    <w:p w14:paraId="64E92334" w14:textId="77777777" w:rsidR="00C13577" w:rsidRPr="00F30561" w:rsidRDefault="006F1C4C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797"/>
        </w:tabs>
        <w:ind w:left="284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="00C13577" w:rsidRPr="00F30561">
        <w:rPr>
          <w:bCs/>
          <w:sz w:val="22"/>
          <w:szCs w:val="22"/>
        </w:rPr>
        <w:t>University of Birmingham, UK</w:t>
      </w:r>
      <w:r w:rsidR="00C13577" w:rsidRPr="00F30561">
        <w:rPr>
          <w:bCs/>
          <w:sz w:val="22"/>
          <w:szCs w:val="22"/>
        </w:rPr>
        <w:tab/>
        <w:t>2007</w:t>
      </w:r>
    </w:p>
    <w:p w14:paraId="5EF86B50" w14:textId="77777777" w:rsidR="008251E2" w:rsidRPr="00F30561" w:rsidRDefault="00C13577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797"/>
        </w:tabs>
        <w:ind w:left="284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="008251E2" w:rsidRPr="00F30561">
        <w:rPr>
          <w:bCs/>
          <w:sz w:val="22"/>
          <w:szCs w:val="22"/>
        </w:rPr>
        <w:t>University of Zaragoza, Spain.</w:t>
      </w:r>
      <w:r w:rsidR="008251E2" w:rsidRPr="00F30561">
        <w:rPr>
          <w:bCs/>
          <w:sz w:val="22"/>
          <w:szCs w:val="22"/>
        </w:rPr>
        <w:tab/>
        <w:t>2006</w:t>
      </w:r>
    </w:p>
    <w:p w14:paraId="7B39CBB4" w14:textId="77777777" w:rsidR="00587F4F" w:rsidRPr="00F30561" w:rsidRDefault="008251E2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797"/>
        </w:tabs>
        <w:ind w:left="284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="00587F4F" w:rsidRPr="00F30561">
        <w:rPr>
          <w:bCs/>
          <w:sz w:val="22"/>
          <w:szCs w:val="22"/>
        </w:rPr>
        <w:t>University of Technology, Sydney, Australia</w:t>
      </w:r>
      <w:r w:rsidR="00587F4F" w:rsidRPr="00F30561">
        <w:rPr>
          <w:bCs/>
          <w:sz w:val="22"/>
          <w:szCs w:val="22"/>
        </w:rPr>
        <w:tab/>
        <w:t>2004</w:t>
      </w:r>
    </w:p>
    <w:p w14:paraId="7348AAF4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797"/>
        </w:tabs>
        <w:ind w:left="284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  <w:t>Macquarie</w:t>
      </w:r>
      <w:r w:rsidR="005D1CB3" w:rsidRPr="00F30561">
        <w:rPr>
          <w:bCs/>
          <w:sz w:val="22"/>
          <w:szCs w:val="22"/>
        </w:rPr>
        <w:t xml:space="preserve"> </w:t>
      </w:r>
      <w:r w:rsidRPr="00F30561">
        <w:rPr>
          <w:bCs/>
          <w:sz w:val="22"/>
          <w:szCs w:val="22"/>
        </w:rPr>
        <w:t>University, Sydney, Australia</w:t>
      </w:r>
      <w:r w:rsidRPr="00F30561">
        <w:rPr>
          <w:bCs/>
          <w:sz w:val="22"/>
          <w:szCs w:val="22"/>
        </w:rPr>
        <w:tab/>
        <w:t>2003</w:t>
      </w:r>
    </w:p>
    <w:p w14:paraId="45D34881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797"/>
        </w:tabs>
        <w:ind w:left="284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  <w:t>City</w:t>
      </w:r>
      <w:r w:rsidR="005D1CB3" w:rsidRPr="00F30561">
        <w:rPr>
          <w:bCs/>
          <w:sz w:val="22"/>
          <w:szCs w:val="22"/>
        </w:rPr>
        <w:t xml:space="preserve"> </w:t>
      </w:r>
      <w:r w:rsidRPr="00F30561">
        <w:rPr>
          <w:bCs/>
          <w:sz w:val="22"/>
          <w:szCs w:val="22"/>
        </w:rPr>
        <w:t>University of Hong Kong</w:t>
      </w:r>
      <w:r w:rsidRPr="00F30561">
        <w:rPr>
          <w:bCs/>
          <w:sz w:val="22"/>
          <w:szCs w:val="22"/>
        </w:rPr>
        <w:tab/>
        <w:t>2002</w:t>
      </w:r>
    </w:p>
    <w:p w14:paraId="55914C10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797"/>
        </w:tabs>
        <w:ind w:left="284" w:right="-23"/>
        <w:jc w:val="both"/>
        <w:rPr>
          <w:bCs/>
          <w:sz w:val="22"/>
          <w:szCs w:val="22"/>
        </w:rPr>
      </w:pP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  <w:t>University of Technology, Sydney, Australia</w:t>
      </w:r>
      <w:r w:rsidRPr="00F30561">
        <w:rPr>
          <w:bCs/>
          <w:sz w:val="22"/>
          <w:szCs w:val="22"/>
        </w:rPr>
        <w:tab/>
        <w:t>2001</w:t>
      </w:r>
    </w:p>
    <w:p w14:paraId="421FDB6D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797"/>
        </w:tabs>
        <w:ind w:left="284" w:right="-23"/>
        <w:jc w:val="both"/>
        <w:rPr>
          <w:b/>
          <w:sz w:val="22"/>
          <w:szCs w:val="22"/>
        </w:rPr>
      </w:pP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</w:r>
      <w:r w:rsidRPr="00F30561">
        <w:rPr>
          <w:bCs/>
          <w:sz w:val="22"/>
          <w:szCs w:val="22"/>
        </w:rPr>
        <w:tab/>
        <w:t>University of Tampere, Finland</w:t>
      </w:r>
      <w:r w:rsidRPr="00F30561">
        <w:rPr>
          <w:bCs/>
          <w:sz w:val="22"/>
          <w:szCs w:val="22"/>
        </w:rPr>
        <w:tab/>
        <w:t>2001</w:t>
      </w:r>
    </w:p>
    <w:p w14:paraId="5B31C7BA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797"/>
        </w:tabs>
        <w:ind w:left="284" w:right="-23"/>
        <w:jc w:val="both"/>
        <w:rPr>
          <w:b/>
          <w:sz w:val="22"/>
          <w:szCs w:val="22"/>
        </w:rPr>
      </w:pPr>
    </w:p>
    <w:p w14:paraId="1FC81053" w14:textId="77777777" w:rsidR="00587F4F" w:rsidRPr="00F30561" w:rsidRDefault="00587F4F" w:rsidP="00460488">
      <w:pPr>
        <w:pStyle w:val="Heading6"/>
        <w:spacing w:line="240" w:lineRule="auto"/>
        <w:ind w:left="0" w:right="-23"/>
        <w:rPr>
          <w:rFonts w:ascii="Times New Roman" w:hAnsi="Times New Roman"/>
          <w:smallCaps/>
          <w:sz w:val="22"/>
          <w:szCs w:val="22"/>
        </w:rPr>
      </w:pPr>
      <w:r w:rsidRPr="00F30561">
        <w:rPr>
          <w:rFonts w:ascii="Times New Roman" w:hAnsi="Times New Roman"/>
          <w:smallCaps/>
          <w:sz w:val="22"/>
          <w:szCs w:val="22"/>
        </w:rPr>
        <w:t>Membership of Professional Bodies</w:t>
      </w:r>
    </w:p>
    <w:p w14:paraId="59270D41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</w:p>
    <w:p w14:paraId="4A344CEE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proofErr w:type="gramStart"/>
      <w:r w:rsidRPr="00F30561">
        <w:rPr>
          <w:sz w:val="22"/>
          <w:szCs w:val="22"/>
        </w:rPr>
        <w:t>HAAL  (</w:t>
      </w:r>
      <w:proofErr w:type="gramEnd"/>
      <w:r w:rsidRPr="00F30561">
        <w:rPr>
          <w:sz w:val="22"/>
          <w:szCs w:val="22"/>
        </w:rPr>
        <w:t xml:space="preserve">Hong Kong Assn of Applied Linguistics.) </w:t>
      </w:r>
      <w:r w:rsidRPr="00F30561">
        <w:rPr>
          <w:sz w:val="22"/>
          <w:szCs w:val="22"/>
        </w:rPr>
        <w:tab/>
      </w:r>
      <w:r w:rsidR="00404951" w:rsidRPr="00F30561">
        <w:rPr>
          <w:sz w:val="22"/>
          <w:szCs w:val="22"/>
        </w:rPr>
        <w:t>1994</w:t>
      </w:r>
      <w:r w:rsidRPr="00F30561">
        <w:rPr>
          <w:sz w:val="22"/>
          <w:szCs w:val="22"/>
        </w:rPr>
        <w:t xml:space="preserve"> to 2003 </w:t>
      </w:r>
    </w:p>
    <w:p w14:paraId="537829E4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Chair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2000 to 2003</w:t>
      </w:r>
    </w:p>
    <w:p w14:paraId="43EBEB17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AAAL (American Assn of Applied Linguistics) </w:t>
      </w:r>
      <w:r w:rsidRPr="00F30561">
        <w:rPr>
          <w:sz w:val="22"/>
          <w:szCs w:val="22"/>
        </w:rPr>
        <w:tab/>
        <w:t>1998 – to present</w:t>
      </w:r>
    </w:p>
    <w:p w14:paraId="4CA6B456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>TESOL (Teachers of English to Speakers of Other Languages)</w:t>
      </w:r>
      <w:r w:rsidRPr="00F30561">
        <w:rPr>
          <w:sz w:val="22"/>
          <w:szCs w:val="22"/>
        </w:rPr>
        <w:tab/>
        <w:t>1996 - present</w:t>
      </w:r>
    </w:p>
    <w:p w14:paraId="32611F0F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AILA (World Applied Linguistics Assn.)  </w:t>
      </w:r>
      <w:r w:rsidRPr="00F30561">
        <w:rPr>
          <w:sz w:val="22"/>
          <w:szCs w:val="22"/>
        </w:rPr>
        <w:tab/>
        <w:t>1994 – present</w:t>
      </w:r>
    </w:p>
    <w:p w14:paraId="52F157CB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TESOLANZ (New Zealand Teachers of English), </w:t>
      </w:r>
      <w:r w:rsidRPr="00F30561">
        <w:rPr>
          <w:sz w:val="22"/>
          <w:szCs w:val="22"/>
        </w:rPr>
        <w:tab/>
        <w:t>1994 - 1996</w:t>
      </w:r>
    </w:p>
    <w:p w14:paraId="0FC1DC51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proofErr w:type="gramStart"/>
      <w:r w:rsidRPr="00F30561">
        <w:rPr>
          <w:sz w:val="22"/>
          <w:szCs w:val="22"/>
        </w:rPr>
        <w:t>ALANZ  (</w:t>
      </w:r>
      <w:proofErr w:type="gramEnd"/>
      <w:r w:rsidRPr="00F30561">
        <w:rPr>
          <w:sz w:val="22"/>
          <w:szCs w:val="22"/>
        </w:rPr>
        <w:t xml:space="preserve">Applied Linguistics Association of New Zealand), </w:t>
      </w:r>
      <w:r w:rsidRPr="00F30561">
        <w:rPr>
          <w:sz w:val="22"/>
          <w:szCs w:val="22"/>
        </w:rPr>
        <w:tab/>
        <w:t>1994 - 1996.</w:t>
      </w:r>
    </w:p>
    <w:p w14:paraId="1B2DD38A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>TESLA (Teachers of English as a Second Language Association, PNG).</w:t>
      </w:r>
      <w:r w:rsidRPr="00F30561">
        <w:rPr>
          <w:sz w:val="22"/>
          <w:szCs w:val="22"/>
        </w:rPr>
        <w:tab/>
        <w:t xml:space="preserve">1988 </w:t>
      </w:r>
      <w:proofErr w:type="gramStart"/>
      <w:r w:rsidRPr="00F30561">
        <w:rPr>
          <w:sz w:val="22"/>
          <w:szCs w:val="22"/>
        </w:rPr>
        <w:t>-  1991</w:t>
      </w:r>
      <w:proofErr w:type="gramEnd"/>
    </w:p>
    <w:p w14:paraId="48190CE1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Secretary, 1989-90 and 1990-91.</w:t>
      </w:r>
    </w:p>
    <w:p w14:paraId="040FF2FA" w14:textId="77777777" w:rsidR="00587F4F" w:rsidRPr="00F30561" w:rsidRDefault="00587F4F" w:rsidP="00460488">
      <w:pPr>
        <w:pStyle w:val="Heading5"/>
        <w:tabs>
          <w:tab w:val="clear" w:pos="288"/>
          <w:tab w:val="clear" w:pos="720"/>
        </w:tabs>
        <w:spacing w:line="240" w:lineRule="auto"/>
        <w:ind w:left="284" w:right="-23"/>
        <w:rPr>
          <w:rFonts w:ascii="Times New Roman" w:hAnsi="Times New Roman"/>
          <w:smallCaps/>
          <w:sz w:val="22"/>
          <w:szCs w:val="22"/>
        </w:rPr>
      </w:pPr>
    </w:p>
    <w:p w14:paraId="72E90F20" w14:textId="77777777" w:rsidR="00587F4F" w:rsidRPr="00F30561" w:rsidRDefault="00587F4F" w:rsidP="00460488">
      <w:pPr>
        <w:pStyle w:val="Heading5"/>
        <w:tabs>
          <w:tab w:val="clear" w:pos="288"/>
          <w:tab w:val="clear" w:pos="720"/>
        </w:tabs>
        <w:spacing w:line="240" w:lineRule="auto"/>
        <w:ind w:right="-23"/>
        <w:rPr>
          <w:rFonts w:ascii="Times New Roman" w:hAnsi="Times New Roman"/>
          <w:smallCaps/>
          <w:sz w:val="22"/>
          <w:szCs w:val="22"/>
        </w:rPr>
      </w:pPr>
      <w:r w:rsidRPr="00F30561">
        <w:rPr>
          <w:rFonts w:ascii="Times New Roman" w:hAnsi="Times New Roman"/>
          <w:smallCaps/>
          <w:sz w:val="22"/>
          <w:szCs w:val="22"/>
        </w:rPr>
        <w:t>Consultancies &amp; Visiting Professorships</w:t>
      </w:r>
    </w:p>
    <w:p w14:paraId="71F62234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</w:p>
    <w:p w14:paraId="0A8B0E2B" w14:textId="77777777" w:rsidR="002A4487" w:rsidRPr="00F30561" w:rsidRDefault="002A4487" w:rsidP="00460488">
      <w:pPr>
        <w:ind w:right="-23" w:firstLine="567"/>
        <w:rPr>
          <w:rStyle w:val="spelle"/>
          <w:sz w:val="22"/>
          <w:szCs w:val="22"/>
        </w:rPr>
      </w:pPr>
      <w:r w:rsidRPr="00F30561">
        <w:rPr>
          <w:rStyle w:val="spelle"/>
          <w:sz w:val="22"/>
          <w:szCs w:val="22"/>
        </w:rPr>
        <w:t xml:space="preserve">Chair, Review panel: English Language Centre. </w:t>
      </w:r>
      <w:r w:rsidRPr="00F30561">
        <w:rPr>
          <w:rStyle w:val="spelle"/>
          <w:sz w:val="22"/>
          <w:szCs w:val="22"/>
          <w:u w:val="single"/>
        </w:rPr>
        <w:t>City University of Hong Kong</w:t>
      </w:r>
      <w:r w:rsidRPr="00F30561">
        <w:rPr>
          <w:rStyle w:val="spelle"/>
          <w:sz w:val="22"/>
          <w:szCs w:val="22"/>
        </w:rPr>
        <w:t xml:space="preserve">. </w:t>
      </w:r>
      <w:proofErr w:type="gramStart"/>
      <w:r w:rsidRPr="00F30561">
        <w:rPr>
          <w:rStyle w:val="spelle"/>
          <w:sz w:val="22"/>
          <w:szCs w:val="22"/>
        </w:rPr>
        <w:t>March,</w:t>
      </w:r>
      <w:proofErr w:type="gramEnd"/>
      <w:r w:rsidRPr="00F30561">
        <w:rPr>
          <w:rStyle w:val="spelle"/>
          <w:sz w:val="22"/>
          <w:szCs w:val="22"/>
        </w:rPr>
        <w:t xml:space="preserve"> 2014.</w:t>
      </w:r>
    </w:p>
    <w:p w14:paraId="13AB430B" w14:textId="77777777" w:rsidR="00D92EFB" w:rsidRPr="00F30561" w:rsidRDefault="00D92EFB" w:rsidP="00460488">
      <w:pPr>
        <w:ind w:right="-23" w:firstLine="567"/>
        <w:rPr>
          <w:rStyle w:val="spelle"/>
          <w:sz w:val="22"/>
          <w:szCs w:val="22"/>
        </w:rPr>
      </w:pPr>
      <w:r w:rsidRPr="00F30561">
        <w:rPr>
          <w:rStyle w:val="spelle"/>
          <w:sz w:val="22"/>
          <w:szCs w:val="22"/>
        </w:rPr>
        <w:t xml:space="preserve">Review panel member: English Department, </w:t>
      </w:r>
      <w:r w:rsidRPr="00F30561">
        <w:rPr>
          <w:rStyle w:val="spelle"/>
          <w:sz w:val="22"/>
          <w:szCs w:val="22"/>
          <w:u w:val="single"/>
        </w:rPr>
        <w:t>Lingnan University</w:t>
      </w:r>
      <w:r w:rsidRPr="00F30561">
        <w:rPr>
          <w:rStyle w:val="spelle"/>
          <w:sz w:val="22"/>
          <w:szCs w:val="22"/>
        </w:rPr>
        <w:t xml:space="preserve">, Hong Kong, </w:t>
      </w:r>
      <w:proofErr w:type="gramStart"/>
      <w:r w:rsidRPr="00F30561">
        <w:rPr>
          <w:rStyle w:val="spelle"/>
          <w:sz w:val="22"/>
          <w:szCs w:val="22"/>
        </w:rPr>
        <w:t>January,</w:t>
      </w:r>
      <w:proofErr w:type="gramEnd"/>
      <w:r w:rsidRPr="00F30561">
        <w:rPr>
          <w:rStyle w:val="spelle"/>
          <w:sz w:val="22"/>
          <w:szCs w:val="22"/>
        </w:rPr>
        <w:t xml:space="preserve"> 2014 </w:t>
      </w:r>
    </w:p>
    <w:p w14:paraId="2C37B20C" w14:textId="77777777" w:rsidR="00D92EFB" w:rsidRPr="00F30561" w:rsidRDefault="00D92EFB" w:rsidP="00460488">
      <w:pPr>
        <w:ind w:right="-23" w:firstLine="567"/>
        <w:rPr>
          <w:rStyle w:val="spelle"/>
          <w:sz w:val="22"/>
          <w:szCs w:val="22"/>
        </w:rPr>
      </w:pPr>
      <w:r w:rsidRPr="00F30561">
        <w:rPr>
          <w:rStyle w:val="spelle"/>
          <w:sz w:val="22"/>
          <w:szCs w:val="22"/>
        </w:rPr>
        <w:t xml:space="preserve">Review panel member: English Language Centre, </w:t>
      </w:r>
      <w:r w:rsidRPr="00F30561">
        <w:rPr>
          <w:rStyle w:val="spelle"/>
          <w:sz w:val="22"/>
          <w:szCs w:val="22"/>
          <w:u w:val="single"/>
        </w:rPr>
        <w:t xml:space="preserve">University of Macau, </w:t>
      </w:r>
      <w:r w:rsidRPr="00F30561">
        <w:rPr>
          <w:rStyle w:val="spelle"/>
          <w:sz w:val="22"/>
          <w:szCs w:val="22"/>
        </w:rPr>
        <w:t xml:space="preserve">Macau, </w:t>
      </w:r>
      <w:proofErr w:type="gramStart"/>
      <w:r w:rsidRPr="00F30561">
        <w:rPr>
          <w:rStyle w:val="spelle"/>
          <w:sz w:val="22"/>
          <w:szCs w:val="22"/>
        </w:rPr>
        <w:t>December,</w:t>
      </w:r>
      <w:proofErr w:type="gramEnd"/>
      <w:r w:rsidRPr="00F30561">
        <w:rPr>
          <w:rStyle w:val="spelle"/>
          <w:sz w:val="22"/>
          <w:szCs w:val="22"/>
        </w:rPr>
        <w:t xml:space="preserve"> 2013</w:t>
      </w:r>
    </w:p>
    <w:p w14:paraId="6FB640E9" w14:textId="77777777" w:rsidR="00B25FC2" w:rsidRPr="00F30561" w:rsidRDefault="00561C88" w:rsidP="00460488">
      <w:pPr>
        <w:ind w:right="-23" w:firstLine="567"/>
        <w:rPr>
          <w:rStyle w:val="spelle"/>
          <w:sz w:val="22"/>
          <w:szCs w:val="22"/>
        </w:rPr>
      </w:pPr>
      <w:r w:rsidRPr="00F30561">
        <w:rPr>
          <w:rStyle w:val="spelle"/>
          <w:sz w:val="22"/>
          <w:szCs w:val="22"/>
        </w:rPr>
        <w:t xml:space="preserve">Review panel member: </w:t>
      </w:r>
      <w:r w:rsidR="00B25FC2" w:rsidRPr="00F30561">
        <w:rPr>
          <w:rStyle w:val="spelle"/>
          <w:sz w:val="22"/>
          <w:szCs w:val="22"/>
        </w:rPr>
        <w:t>English</w:t>
      </w:r>
      <w:r w:rsidR="005D1CB3" w:rsidRPr="00F30561">
        <w:rPr>
          <w:rStyle w:val="spelle"/>
          <w:sz w:val="22"/>
          <w:szCs w:val="22"/>
        </w:rPr>
        <w:t xml:space="preserve"> </w:t>
      </w:r>
      <w:r w:rsidR="00B25FC2" w:rsidRPr="00F30561">
        <w:rPr>
          <w:rStyle w:val="spelle"/>
          <w:sz w:val="22"/>
          <w:szCs w:val="22"/>
        </w:rPr>
        <w:t xml:space="preserve">Department, </w:t>
      </w:r>
      <w:r w:rsidR="00B25FC2" w:rsidRPr="00F30561">
        <w:rPr>
          <w:rStyle w:val="spelle"/>
          <w:sz w:val="22"/>
          <w:szCs w:val="22"/>
          <w:u w:val="single"/>
        </w:rPr>
        <w:t xml:space="preserve">University of Macau, </w:t>
      </w:r>
      <w:r w:rsidR="00B25FC2" w:rsidRPr="00F30561">
        <w:rPr>
          <w:rStyle w:val="spelle"/>
          <w:sz w:val="22"/>
          <w:szCs w:val="22"/>
        </w:rPr>
        <w:t xml:space="preserve">Macau, </w:t>
      </w:r>
      <w:proofErr w:type="gramStart"/>
      <w:r w:rsidR="00B25FC2" w:rsidRPr="00F30561">
        <w:rPr>
          <w:rStyle w:val="spelle"/>
          <w:sz w:val="22"/>
          <w:szCs w:val="22"/>
        </w:rPr>
        <w:t>February,</w:t>
      </w:r>
      <w:proofErr w:type="gramEnd"/>
      <w:r w:rsidR="00B25FC2" w:rsidRPr="00F30561">
        <w:rPr>
          <w:rStyle w:val="spelle"/>
          <w:sz w:val="22"/>
          <w:szCs w:val="22"/>
        </w:rPr>
        <w:t xml:space="preserve"> 2012. </w:t>
      </w:r>
    </w:p>
    <w:p w14:paraId="3DE52095" w14:textId="77777777" w:rsidR="00B25FC2" w:rsidRPr="00F30561" w:rsidRDefault="00B25FC2" w:rsidP="00460488">
      <w:pPr>
        <w:ind w:right="-23" w:firstLine="567"/>
        <w:rPr>
          <w:rStyle w:val="spelle"/>
          <w:sz w:val="22"/>
          <w:szCs w:val="22"/>
        </w:rPr>
      </w:pPr>
      <w:r w:rsidRPr="00F30561">
        <w:rPr>
          <w:rStyle w:val="spelle"/>
          <w:sz w:val="22"/>
          <w:szCs w:val="22"/>
        </w:rPr>
        <w:t xml:space="preserve">Chair, </w:t>
      </w:r>
      <w:r w:rsidR="00561C88" w:rsidRPr="00F30561">
        <w:rPr>
          <w:rStyle w:val="spelle"/>
          <w:sz w:val="22"/>
          <w:szCs w:val="22"/>
        </w:rPr>
        <w:t xml:space="preserve">Review panel: </w:t>
      </w:r>
      <w:r w:rsidRPr="00F30561">
        <w:rPr>
          <w:rStyle w:val="spelle"/>
          <w:sz w:val="22"/>
          <w:szCs w:val="22"/>
        </w:rPr>
        <w:t xml:space="preserve">English Language </w:t>
      </w:r>
      <w:proofErr w:type="spellStart"/>
      <w:r w:rsidRPr="00F30561">
        <w:rPr>
          <w:rStyle w:val="spelle"/>
          <w:sz w:val="22"/>
          <w:szCs w:val="22"/>
        </w:rPr>
        <w:t>Programmes</w:t>
      </w:r>
      <w:proofErr w:type="spellEnd"/>
      <w:r w:rsidRPr="00F30561">
        <w:rPr>
          <w:rStyle w:val="spelle"/>
          <w:sz w:val="22"/>
          <w:szCs w:val="22"/>
        </w:rPr>
        <w:t xml:space="preserve">, </w:t>
      </w:r>
      <w:r w:rsidRPr="00F30561">
        <w:rPr>
          <w:rStyle w:val="spelle"/>
          <w:sz w:val="22"/>
          <w:szCs w:val="22"/>
          <w:u w:val="single"/>
        </w:rPr>
        <w:t>Zayed University</w:t>
      </w:r>
      <w:r w:rsidRPr="00F30561">
        <w:rPr>
          <w:rStyle w:val="spelle"/>
          <w:sz w:val="22"/>
          <w:szCs w:val="22"/>
        </w:rPr>
        <w:t xml:space="preserve"> Dubai, </w:t>
      </w:r>
      <w:proofErr w:type="gramStart"/>
      <w:r w:rsidRPr="00F30561">
        <w:rPr>
          <w:rStyle w:val="spelle"/>
          <w:sz w:val="22"/>
          <w:szCs w:val="22"/>
        </w:rPr>
        <w:t>January,</w:t>
      </w:r>
      <w:proofErr w:type="gramEnd"/>
      <w:r w:rsidRPr="00F30561">
        <w:rPr>
          <w:rStyle w:val="spelle"/>
          <w:sz w:val="22"/>
          <w:szCs w:val="22"/>
        </w:rPr>
        <w:t xml:space="preserve"> 2012.</w:t>
      </w:r>
    </w:p>
    <w:p w14:paraId="1A1FCA60" w14:textId="77777777" w:rsidR="00BE2CFA" w:rsidRPr="00F30561" w:rsidRDefault="00561C88" w:rsidP="00460488">
      <w:pPr>
        <w:ind w:right="-23" w:firstLine="567"/>
        <w:rPr>
          <w:rStyle w:val="spelle"/>
          <w:sz w:val="22"/>
          <w:szCs w:val="22"/>
        </w:rPr>
      </w:pPr>
      <w:r w:rsidRPr="00F30561">
        <w:rPr>
          <w:rStyle w:val="spelle"/>
          <w:sz w:val="22"/>
          <w:szCs w:val="22"/>
        </w:rPr>
        <w:t xml:space="preserve">Review panel member: </w:t>
      </w:r>
      <w:r w:rsidR="00BE2CFA" w:rsidRPr="00F30561">
        <w:rPr>
          <w:rStyle w:val="spelle"/>
          <w:sz w:val="22"/>
          <w:szCs w:val="22"/>
        </w:rPr>
        <w:t xml:space="preserve">English Language </w:t>
      </w:r>
      <w:r w:rsidR="00B25FC2" w:rsidRPr="00F30561">
        <w:rPr>
          <w:rStyle w:val="spelle"/>
          <w:sz w:val="22"/>
          <w:szCs w:val="22"/>
        </w:rPr>
        <w:t>Centre</w:t>
      </w:r>
      <w:r w:rsidR="00BE2CFA" w:rsidRPr="00F30561">
        <w:rPr>
          <w:rStyle w:val="spelle"/>
          <w:sz w:val="22"/>
          <w:szCs w:val="22"/>
        </w:rPr>
        <w:t xml:space="preserve">, </w:t>
      </w:r>
      <w:r w:rsidRPr="00F30561">
        <w:rPr>
          <w:rStyle w:val="spelle"/>
          <w:sz w:val="22"/>
          <w:szCs w:val="22"/>
          <w:u w:val="single"/>
        </w:rPr>
        <w:t>Trinity</w:t>
      </w:r>
      <w:r w:rsidR="00BE2CFA" w:rsidRPr="00F30561">
        <w:rPr>
          <w:rStyle w:val="spelle"/>
          <w:sz w:val="22"/>
          <w:szCs w:val="22"/>
          <w:u w:val="single"/>
        </w:rPr>
        <w:t xml:space="preserve"> College, </w:t>
      </w:r>
      <w:r w:rsidR="00BE2CFA" w:rsidRPr="00F30561">
        <w:rPr>
          <w:rStyle w:val="spelle"/>
          <w:sz w:val="22"/>
          <w:szCs w:val="22"/>
        </w:rPr>
        <w:t xml:space="preserve">Dublin, Ireland, </w:t>
      </w:r>
      <w:proofErr w:type="gramStart"/>
      <w:r w:rsidR="00B25FC2" w:rsidRPr="00F30561">
        <w:rPr>
          <w:rStyle w:val="spelle"/>
          <w:sz w:val="22"/>
          <w:szCs w:val="22"/>
        </w:rPr>
        <w:t>April,</w:t>
      </w:r>
      <w:proofErr w:type="gramEnd"/>
      <w:r w:rsidR="00B25FC2" w:rsidRPr="00F30561">
        <w:rPr>
          <w:rStyle w:val="spelle"/>
          <w:sz w:val="22"/>
          <w:szCs w:val="22"/>
        </w:rPr>
        <w:t xml:space="preserve"> 2009</w:t>
      </w:r>
    </w:p>
    <w:p w14:paraId="50A37AF9" w14:textId="77777777" w:rsidR="00A212DC" w:rsidRPr="00F30561" w:rsidRDefault="00BE2CFA" w:rsidP="00460488">
      <w:pPr>
        <w:ind w:right="-23" w:firstLine="567"/>
        <w:rPr>
          <w:rStyle w:val="spelle"/>
          <w:sz w:val="22"/>
          <w:szCs w:val="22"/>
        </w:rPr>
      </w:pPr>
      <w:r w:rsidRPr="00F30561">
        <w:rPr>
          <w:rStyle w:val="spelle"/>
          <w:sz w:val="22"/>
          <w:szCs w:val="22"/>
        </w:rPr>
        <w:t xml:space="preserve">Consultant on PhD </w:t>
      </w:r>
      <w:proofErr w:type="spellStart"/>
      <w:r w:rsidRPr="00F30561">
        <w:rPr>
          <w:rStyle w:val="spelle"/>
          <w:sz w:val="22"/>
          <w:szCs w:val="22"/>
        </w:rPr>
        <w:t>programme</w:t>
      </w:r>
      <w:proofErr w:type="spellEnd"/>
      <w:r w:rsidRPr="00F30561">
        <w:rPr>
          <w:rStyle w:val="spelle"/>
          <w:sz w:val="22"/>
          <w:szCs w:val="22"/>
        </w:rPr>
        <w:t>.</w:t>
      </w:r>
      <w:r w:rsidR="005D1CB3" w:rsidRPr="00F30561">
        <w:rPr>
          <w:rStyle w:val="spelle"/>
          <w:sz w:val="22"/>
          <w:szCs w:val="22"/>
        </w:rPr>
        <w:t xml:space="preserve"> </w:t>
      </w:r>
      <w:r w:rsidR="00A669BF" w:rsidRPr="00F30561">
        <w:rPr>
          <w:rStyle w:val="spelle"/>
          <w:sz w:val="22"/>
          <w:szCs w:val="22"/>
          <w:u w:val="single"/>
        </w:rPr>
        <w:t>ESADE</w:t>
      </w:r>
      <w:r w:rsidR="005D1CB3" w:rsidRPr="00F30561">
        <w:rPr>
          <w:rStyle w:val="spelle"/>
          <w:sz w:val="22"/>
          <w:szCs w:val="22"/>
          <w:u w:val="single"/>
        </w:rPr>
        <w:t xml:space="preserve"> </w:t>
      </w:r>
      <w:r w:rsidR="00A669BF" w:rsidRPr="00F30561">
        <w:rPr>
          <w:rStyle w:val="spelle"/>
          <w:sz w:val="22"/>
          <w:szCs w:val="22"/>
          <w:u w:val="single"/>
        </w:rPr>
        <w:t>University</w:t>
      </w:r>
      <w:r w:rsidR="00A212DC" w:rsidRPr="00F30561">
        <w:rPr>
          <w:sz w:val="22"/>
          <w:szCs w:val="22"/>
        </w:rPr>
        <w:t xml:space="preserve">, </w:t>
      </w:r>
      <w:r w:rsidR="00A669BF" w:rsidRPr="00F30561">
        <w:rPr>
          <w:rStyle w:val="spelle"/>
          <w:sz w:val="22"/>
          <w:szCs w:val="22"/>
        </w:rPr>
        <w:t xml:space="preserve">Barcelona, </w:t>
      </w:r>
      <w:proofErr w:type="gramStart"/>
      <w:r w:rsidR="00A669BF" w:rsidRPr="00F30561">
        <w:rPr>
          <w:rStyle w:val="spelle"/>
          <w:sz w:val="22"/>
          <w:szCs w:val="22"/>
        </w:rPr>
        <w:t>Spain,</w:t>
      </w:r>
      <w:r w:rsidR="00A212DC" w:rsidRPr="00F30561">
        <w:rPr>
          <w:rStyle w:val="spelle"/>
          <w:sz w:val="22"/>
          <w:szCs w:val="22"/>
        </w:rPr>
        <w:t xml:space="preserve">  October</w:t>
      </w:r>
      <w:proofErr w:type="gramEnd"/>
      <w:r w:rsidR="00A212DC" w:rsidRPr="00F30561">
        <w:rPr>
          <w:rStyle w:val="spelle"/>
          <w:sz w:val="22"/>
          <w:szCs w:val="22"/>
        </w:rPr>
        <w:t xml:space="preserve">, 2008 </w:t>
      </w:r>
    </w:p>
    <w:p w14:paraId="2AB181D8" w14:textId="77777777" w:rsidR="00561C88" w:rsidRPr="00F30561" w:rsidRDefault="00561C88" w:rsidP="00460488">
      <w:pPr>
        <w:ind w:right="-23" w:firstLine="567"/>
        <w:rPr>
          <w:sz w:val="22"/>
          <w:szCs w:val="22"/>
        </w:rPr>
      </w:pPr>
    </w:p>
    <w:p w14:paraId="76CEF7B5" w14:textId="77777777" w:rsidR="00657583" w:rsidRPr="00F30561" w:rsidRDefault="00657583" w:rsidP="00460488">
      <w:pPr>
        <w:ind w:right="-23" w:firstLine="567"/>
        <w:rPr>
          <w:sz w:val="22"/>
          <w:szCs w:val="22"/>
        </w:rPr>
      </w:pPr>
      <w:r w:rsidRPr="00F30561">
        <w:rPr>
          <w:sz w:val="22"/>
          <w:szCs w:val="22"/>
        </w:rPr>
        <w:t xml:space="preserve">Visiting Professor, </w:t>
      </w:r>
      <w:r w:rsidRPr="00F30561">
        <w:rPr>
          <w:sz w:val="22"/>
          <w:szCs w:val="22"/>
          <w:u w:val="single"/>
        </w:rPr>
        <w:t>University of Technology Malaysia</w:t>
      </w:r>
      <w:r w:rsidRPr="00F30561">
        <w:rPr>
          <w:sz w:val="22"/>
          <w:szCs w:val="22"/>
        </w:rPr>
        <w:t xml:space="preserve">, KL and Johor Bharu, July – </w:t>
      </w:r>
      <w:proofErr w:type="gramStart"/>
      <w:r w:rsidRPr="00F30561">
        <w:rPr>
          <w:sz w:val="22"/>
          <w:szCs w:val="22"/>
        </w:rPr>
        <w:t>Oct,</w:t>
      </w:r>
      <w:proofErr w:type="gramEnd"/>
      <w:r w:rsidRPr="00F30561">
        <w:rPr>
          <w:sz w:val="22"/>
          <w:szCs w:val="22"/>
        </w:rPr>
        <w:t xml:space="preserve"> 2016</w:t>
      </w:r>
    </w:p>
    <w:p w14:paraId="7D01DC74" w14:textId="77777777" w:rsidR="00070DF2" w:rsidRPr="00F30561" w:rsidRDefault="00070DF2" w:rsidP="00460488">
      <w:pPr>
        <w:ind w:right="-23" w:firstLine="567"/>
        <w:rPr>
          <w:sz w:val="22"/>
          <w:szCs w:val="22"/>
        </w:rPr>
      </w:pPr>
      <w:r w:rsidRPr="00F30561">
        <w:rPr>
          <w:sz w:val="22"/>
          <w:szCs w:val="22"/>
        </w:rPr>
        <w:t xml:space="preserve">Visiting Professor, </w:t>
      </w:r>
      <w:r w:rsidRPr="00F30561">
        <w:rPr>
          <w:sz w:val="22"/>
          <w:szCs w:val="22"/>
          <w:u w:val="single"/>
        </w:rPr>
        <w:t>Temple University</w:t>
      </w:r>
      <w:r w:rsidRPr="00F30561">
        <w:rPr>
          <w:sz w:val="22"/>
          <w:szCs w:val="22"/>
        </w:rPr>
        <w:t xml:space="preserve">, Tokyo and Osaka, Japan. </w:t>
      </w:r>
      <w:proofErr w:type="gramStart"/>
      <w:r w:rsidRPr="00F30561">
        <w:rPr>
          <w:sz w:val="22"/>
          <w:szCs w:val="22"/>
        </w:rPr>
        <w:t>February,</w:t>
      </w:r>
      <w:proofErr w:type="gramEnd"/>
      <w:r w:rsidRPr="00F30561">
        <w:rPr>
          <w:sz w:val="22"/>
          <w:szCs w:val="22"/>
        </w:rPr>
        <w:t xml:space="preserve"> 2013.</w:t>
      </w:r>
    </w:p>
    <w:p w14:paraId="4B73382A" w14:textId="77777777" w:rsidR="00A212DC" w:rsidRPr="00F30561" w:rsidRDefault="00BE2CFA" w:rsidP="00460488">
      <w:pPr>
        <w:ind w:right="-23" w:firstLine="567"/>
        <w:rPr>
          <w:sz w:val="22"/>
          <w:szCs w:val="22"/>
        </w:rPr>
      </w:pPr>
      <w:r w:rsidRPr="00F30561">
        <w:rPr>
          <w:sz w:val="22"/>
          <w:szCs w:val="22"/>
        </w:rPr>
        <w:t xml:space="preserve">Visiting Professor, </w:t>
      </w:r>
      <w:r w:rsidR="00A212DC" w:rsidRPr="00F30561">
        <w:rPr>
          <w:sz w:val="22"/>
          <w:szCs w:val="22"/>
          <w:u w:val="single"/>
        </w:rPr>
        <w:t>Universidad Complutense de Madrid</w:t>
      </w:r>
      <w:r w:rsidR="00A212DC" w:rsidRPr="00F30561">
        <w:rPr>
          <w:sz w:val="22"/>
          <w:szCs w:val="22"/>
        </w:rPr>
        <w:t xml:space="preserve"> </w:t>
      </w:r>
      <w:proofErr w:type="gramStart"/>
      <w:r w:rsidR="00A212DC" w:rsidRPr="00F30561">
        <w:rPr>
          <w:sz w:val="22"/>
          <w:szCs w:val="22"/>
        </w:rPr>
        <w:t>May,</w:t>
      </w:r>
      <w:proofErr w:type="gramEnd"/>
      <w:r w:rsidR="00A212DC" w:rsidRPr="00F30561">
        <w:rPr>
          <w:sz w:val="22"/>
          <w:szCs w:val="22"/>
        </w:rPr>
        <w:t xml:space="preserve"> 2008.</w:t>
      </w:r>
    </w:p>
    <w:p w14:paraId="1E3E7E00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Visiting Morley Professor, </w:t>
      </w:r>
      <w:r w:rsidRPr="00F30561">
        <w:rPr>
          <w:sz w:val="22"/>
          <w:szCs w:val="22"/>
          <w:u w:val="single"/>
        </w:rPr>
        <w:t>University of Michigan, USA.</w:t>
      </w:r>
      <w:r w:rsidRPr="00F30561">
        <w:rPr>
          <w:sz w:val="22"/>
          <w:szCs w:val="22"/>
        </w:rPr>
        <w:t xml:space="preserve">  July and </w:t>
      </w:r>
      <w:proofErr w:type="gramStart"/>
      <w:r w:rsidRPr="00F30561">
        <w:rPr>
          <w:sz w:val="22"/>
          <w:szCs w:val="22"/>
        </w:rPr>
        <w:t>August,</w:t>
      </w:r>
      <w:proofErr w:type="gramEnd"/>
      <w:r w:rsidRPr="00F30561">
        <w:rPr>
          <w:sz w:val="22"/>
          <w:szCs w:val="22"/>
        </w:rPr>
        <w:t xml:space="preserve"> 2005.</w:t>
      </w:r>
    </w:p>
    <w:p w14:paraId="5E747833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Visiting Professor, </w:t>
      </w:r>
      <w:r w:rsidRPr="00F30561">
        <w:rPr>
          <w:sz w:val="22"/>
          <w:szCs w:val="22"/>
          <w:u w:val="single"/>
        </w:rPr>
        <w:t>University of Modena, Italy</w:t>
      </w:r>
      <w:r w:rsidR="0010581B" w:rsidRPr="00F30561">
        <w:rPr>
          <w:sz w:val="22"/>
          <w:szCs w:val="22"/>
          <w:u w:val="single"/>
        </w:rPr>
        <w:t xml:space="preserve">, </w:t>
      </w:r>
      <w:proofErr w:type="gramStart"/>
      <w:r w:rsidRPr="00F30561">
        <w:rPr>
          <w:sz w:val="22"/>
          <w:szCs w:val="22"/>
        </w:rPr>
        <w:t>April,</w:t>
      </w:r>
      <w:proofErr w:type="gramEnd"/>
      <w:r w:rsidRPr="00F30561">
        <w:rPr>
          <w:sz w:val="22"/>
          <w:szCs w:val="22"/>
        </w:rPr>
        <w:t xml:space="preserve"> 2005</w:t>
      </w:r>
    </w:p>
    <w:p w14:paraId="35343131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Visiting Professor, </w:t>
      </w:r>
      <w:proofErr w:type="spellStart"/>
      <w:r w:rsidRPr="00F30561">
        <w:rPr>
          <w:sz w:val="22"/>
          <w:szCs w:val="22"/>
          <w:u w:val="single"/>
        </w:rPr>
        <w:t>Universitat</w:t>
      </w:r>
      <w:proofErr w:type="spellEnd"/>
      <w:r w:rsidR="005D1CB3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  <w:u w:val="single"/>
        </w:rPr>
        <w:t>Pompeu</w:t>
      </w:r>
      <w:r w:rsidR="005D1CB3" w:rsidRPr="00F30561">
        <w:rPr>
          <w:sz w:val="22"/>
          <w:szCs w:val="22"/>
          <w:u w:val="single"/>
        </w:rPr>
        <w:t xml:space="preserve"> </w:t>
      </w:r>
      <w:r w:rsidRPr="00F30561">
        <w:rPr>
          <w:sz w:val="22"/>
          <w:szCs w:val="22"/>
          <w:u w:val="single"/>
        </w:rPr>
        <w:t>Fabra, Barcelona, Spain.</w:t>
      </w:r>
      <w:r w:rsidRPr="00F30561">
        <w:rPr>
          <w:sz w:val="22"/>
          <w:szCs w:val="22"/>
        </w:rPr>
        <w:t xml:space="preserve"> May-</w:t>
      </w:r>
      <w:proofErr w:type="gramStart"/>
      <w:r w:rsidRPr="00F30561">
        <w:rPr>
          <w:sz w:val="22"/>
          <w:szCs w:val="22"/>
        </w:rPr>
        <w:t>June,</w:t>
      </w:r>
      <w:proofErr w:type="gramEnd"/>
      <w:r w:rsidRPr="00F30561">
        <w:rPr>
          <w:sz w:val="22"/>
          <w:szCs w:val="22"/>
        </w:rPr>
        <w:t xml:space="preserve"> 2004.</w:t>
      </w:r>
    </w:p>
    <w:p w14:paraId="2E4FF786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</w:p>
    <w:p w14:paraId="4CD79789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Reports on Social Environment; Land Use; Health &amp; Nutrition; Cultural and Ethnographic Sites; Social Impact and Impact Monitoring Principles for </w:t>
      </w:r>
      <w:proofErr w:type="spellStart"/>
      <w:r w:rsidRPr="00F30561">
        <w:rPr>
          <w:sz w:val="22"/>
          <w:szCs w:val="22"/>
        </w:rPr>
        <w:t>WoodlarkIsland</w:t>
      </w:r>
      <w:proofErr w:type="spellEnd"/>
      <w:r w:rsidRPr="00F30561">
        <w:rPr>
          <w:sz w:val="22"/>
          <w:szCs w:val="22"/>
        </w:rPr>
        <w:t xml:space="preserve">, Milne Bay Province, Papua New Guinea.  </w:t>
      </w:r>
    </w:p>
    <w:p w14:paraId="05DD4408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  <w:u w:val="single"/>
        </w:rPr>
        <w:t>Unitech Development &amp; Consultancy Pty</w:t>
      </w:r>
      <w:r w:rsidRPr="00F30561">
        <w:rPr>
          <w:sz w:val="22"/>
          <w:szCs w:val="22"/>
        </w:rPr>
        <w:t>., June 1990.</w:t>
      </w:r>
    </w:p>
    <w:p w14:paraId="1487918B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</w:p>
    <w:p w14:paraId="2FE74289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Reports on Social Environment; Land Use; Health &amp; Nutrition; Cultural and Ethnographic Sites; Social Impact and Impact Monitoring Principles for the Vanu-Aria Timber Area of West New Britain Province, Papua New Guinea.  </w:t>
      </w:r>
    </w:p>
    <w:p w14:paraId="55F04EB8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  <w:u w:val="single"/>
        </w:rPr>
        <w:t>Unitech Development &amp; Consultancy Pty</w:t>
      </w:r>
      <w:r w:rsidRPr="00F30561">
        <w:rPr>
          <w:sz w:val="22"/>
          <w:szCs w:val="22"/>
        </w:rPr>
        <w:t xml:space="preserve">., </w:t>
      </w:r>
      <w:proofErr w:type="gramStart"/>
      <w:r w:rsidRPr="00F30561">
        <w:rPr>
          <w:sz w:val="22"/>
          <w:szCs w:val="22"/>
        </w:rPr>
        <w:t>September,</w:t>
      </w:r>
      <w:proofErr w:type="gramEnd"/>
      <w:r w:rsidRPr="00F30561">
        <w:rPr>
          <w:sz w:val="22"/>
          <w:szCs w:val="22"/>
        </w:rPr>
        <w:t xml:space="preserve"> 1989.</w:t>
      </w:r>
    </w:p>
    <w:p w14:paraId="7F08D796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</w:p>
    <w:p w14:paraId="1143812B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Report on Health &amp; Nutrition in the </w:t>
      </w:r>
      <w:proofErr w:type="spellStart"/>
      <w:r w:rsidRPr="00F30561">
        <w:rPr>
          <w:sz w:val="22"/>
          <w:szCs w:val="22"/>
        </w:rPr>
        <w:t>Talasea</w:t>
      </w:r>
      <w:proofErr w:type="spellEnd"/>
      <w:r w:rsidRPr="00F30561">
        <w:rPr>
          <w:sz w:val="22"/>
          <w:szCs w:val="22"/>
        </w:rPr>
        <w:t xml:space="preserve">, Hoskins, </w:t>
      </w:r>
      <w:proofErr w:type="spellStart"/>
      <w:r w:rsidRPr="00F30561">
        <w:rPr>
          <w:sz w:val="22"/>
          <w:szCs w:val="22"/>
        </w:rPr>
        <w:t>Kapiura</w:t>
      </w:r>
      <w:proofErr w:type="spellEnd"/>
      <w:r w:rsidRPr="00F30561">
        <w:rPr>
          <w:sz w:val="22"/>
          <w:szCs w:val="22"/>
        </w:rPr>
        <w:t>, Ania-</w:t>
      </w:r>
      <w:proofErr w:type="spellStart"/>
      <w:r w:rsidRPr="00F30561">
        <w:rPr>
          <w:sz w:val="22"/>
          <w:szCs w:val="22"/>
        </w:rPr>
        <w:t>Fulleborn</w:t>
      </w:r>
      <w:proofErr w:type="spellEnd"/>
      <w:r w:rsidRPr="00F30561">
        <w:rPr>
          <w:sz w:val="22"/>
          <w:szCs w:val="22"/>
        </w:rPr>
        <w:t xml:space="preserve"> Area of West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New Britain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Province, PNG. </w:t>
      </w:r>
    </w:p>
    <w:p w14:paraId="65BF02D8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  <w:u w:val="single"/>
        </w:rPr>
        <w:t>Unitech Development &amp; Consultancy Pty</w:t>
      </w:r>
      <w:r w:rsidRPr="00F30561">
        <w:rPr>
          <w:sz w:val="22"/>
          <w:szCs w:val="22"/>
        </w:rPr>
        <w:t>., May 1989.</w:t>
      </w:r>
    </w:p>
    <w:p w14:paraId="6BDD0975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</w:r>
    </w:p>
    <w:p w14:paraId="19C0CA69" w14:textId="77777777" w:rsidR="00587F4F" w:rsidRPr="00F30561" w:rsidRDefault="00587F4F" w:rsidP="00460488">
      <w:pPr>
        <w:pStyle w:val="Heading6"/>
        <w:spacing w:line="240" w:lineRule="auto"/>
        <w:ind w:left="0" w:right="-23"/>
        <w:rPr>
          <w:rFonts w:ascii="Times New Roman" w:hAnsi="Times New Roman"/>
          <w:smallCaps/>
          <w:sz w:val="22"/>
          <w:szCs w:val="22"/>
        </w:rPr>
      </w:pPr>
      <w:r w:rsidRPr="00F30561">
        <w:rPr>
          <w:rFonts w:ascii="Times New Roman" w:hAnsi="Times New Roman"/>
          <w:smallCaps/>
          <w:sz w:val="22"/>
          <w:szCs w:val="22"/>
        </w:rPr>
        <w:t>Committees</w:t>
      </w:r>
    </w:p>
    <w:p w14:paraId="1421F032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</w:p>
    <w:p w14:paraId="75085DAA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ab/>
        <w:t xml:space="preserve">Conference </w:t>
      </w:r>
      <w:proofErr w:type="spellStart"/>
      <w:r w:rsidRPr="00F30561">
        <w:rPr>
          <w:b/>
          <w:sz w:val="22"/>
          <w:szCs w:val="22"/>
        </w:rPr>
        <w:t>organisation</w:t>
      </w:r>
      <w:proofErr w:type="spellEnd"/>
      <w:r w:rsidRPr="00F30561">
        <w:rPr>
          <w:b/>
          <w:sz w:val="22"/>
          <w:szCs w:val="22"/>
        </w:rPr>
        <w:t>:</w:t>
      </w:r>
    </w:p>
    <w:p w14:paraId="5CFE491A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</w:p>
    <w:p w14:paraId="22475E83" w14:textId="77777777" w:rsidR="00B97D0F" w:rsidRPr="00F30561" w:rsidRDefault="00B97D0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rPr>
          <w:sz w:val="22"/>
          <w:szCs w:val="22"/>
        </w:rPr>
      </w:pPr>
      <w:r w:rsidRPr="00F30561">
        <w:rPr>
          <w:sz w:val="22"/>
          <w:szCs w:val="22"/>
        </w:rPr>
        <w:t xml:space="preserve">Member of </w:t>
      </w:r>
      <w:proofErr w:type="spellStart"/>
      <w:r w:rsidRPr="00F30561">
        <w:rPr>
          <w:sz w:val="22"/>
          <w:szCs w:val="22"/>
        </w:rPr>
        <w:t>Organising</w:t>
      </w:r>
      <w:proofErr w:type="spellEnd"/>
      <w:r w:rsidRPr="00F30561">
        <w:rPr>
          <w:sz w:val="22"/>
          <w:szCs w:val="22"/>
        </w:rPr>
        <w:t xml:space="preserve"> committee: Faces of English 2 International Conference. Hong Kong University, </w:t>
      </w:r>
      <w:proofErr w:type="gramStart"/>
      <w:r w:rsidRPr="00F30561">
        <w:rPr>
          <w:sz w:val="22"/>
          <w:szCs w:val="22"/>
        </w:rPr>
        <w:t>June,</w:t>
      </w:r>
      <w:proofErr w:type="gramEnd"/>
      <w:r w:rsidRPr="00F30561">
        <w:rPr>
          <w:sz w:val="22"/>
          <w:szCs w:val="22"/>
        </w:rPr>
        <w:t xml:space="preserve"> 2017. </w:t>
      </w:r>
    </w:p>
    <w:p w14:paraId="270188EE" w14:textId="77777777" w:rsidR="00B97D0F" w:rsidRPr="00F30561" w:rsidRDefault="00B97D0F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rPr>
          <w:sz w:val="22"/>
          <w:szCs w:val="22"/>
        </w:rPr>
      </w:pPr>
    </w:p>
    <w:p w14:paraId="00EED4ED" w14:textId="77777777" w:rsidR="00816CEB" w:rsidRPr="00F30561" w:rsidRDefault="00816CEB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rPr>
          <w:sz w:val="22"/>
          <w:szCs w:val="22"/>
        </w:rPr>
      </w:pPr>
      <w:r w:rsidRPr="00F30561">
        <w:rPr>
          <w:sz w:val="22"/>
          <w:szCs w:val="22"/>
        </w:rPr>
        <w:t xml:space="preserve">Member of </w:t>
      </w:r>
      <w:proofErr w:type="spellStart"/>
      <w:r w:rsidRPr="00F30561">
        <w:rPr>
          <w:sz w:val="22"/>
          <w:szCs w:val="22"/>
        </w:rPr>
        <w:t>Organising</w:t>
      </w:r>
      <w:proofErr w:type="spellEnd"/>
      <w:r w:rsidRPr="00F30561">
        <w:rPr>
          <w:sz w:val="22"/>
          <w:szCs w:val="22"/>
        </w:rPr>
        <w:t xml:space="preserve"> committee: Faces of English International Conference. Hong Kong University, </w:t>
      </w:r>
      <w:proofErr w:type="gramStart"/>
      <w:r w:rsidRPr="00F30561">
        <w:rPr>
          <w:sz w:val="22"/>
          <w:szCs w:val="22"/>
        </w:rPr>
        <w:t>June,</w:t>
      </w:r>
      <w:proofErr w:type="gramEnd"/>
      <w:r w:rsidRPr="00F30561">
        <w:rPr>
          <w:sz w:val="22"/>
          <w:szCs w:val="22"/>
        </w:rPr>
        <w:t xml:space="preserve"> 2015. </w:t>
      </w:r>
    </w:p>
    <w:p w14:paraId="656B3FFE" w14:textId="77777777" w:rsidR="00816CEB" w:rsidRPr="00F30561" w:rsidRDefault="00816CEB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rPr>
          <w:sz w:val="22"/>
          <w:szCs w:val="22"/>
        </w:rPr>
      </w:pPr>
    </w:p>
    <w:p w14:paraId="5E82E072" w14:textId="77777777" w:rsidR="00EF1528" w:rsidRPr="00F30561" w:rsidRDefault="00EF1528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rPr>
          <w:sz w:val="22"/>
          <w:szCs w:val="22"/>
        </w:rPr>
      </w:pPr>
      <w:r w:rsidRPr="00F30561">
        <w:rPr>
          <w:sz w:val="22"/>
          <w:szCs w:val="22"/>
        </w:rPr>
        <w:t xml:space="preserve">Member of </w:t>
      </w:r>
      <w:proofErr w:type="spellStart"/>
      <w:r w:rsidRPr="00F30561">
        <w:rPr>
          <w:sz w:val="22"/>
          <w:szCs w:val="22"/>
        </w:rPr>
        <w:t>Organising</w:t>
      </w:r>
      <w:proofErr w:type="spellEnd"/>
      <w:r w:rsidRPr="00F30561">
        <w:rPr>
          <w:sz w:val="22"/>
          <w:szCs w:val="22"/>
        </w:rPr>
        <w:t xml:space="preserve"> committee: Research into Practice in the HK university language curriculum. Hong Kong University, 1 </w:t>
      </w:r>
      <w:proofErr w:type="gramStart"/>
      <w:r w:rsidRPr="00F30561">
        <w:rPr>
          <w:sz w:val="22"/>
          <w:szCs w:val="22"/>
        </w:rPr>
        <w:t>June,</w:t>
      </w:r>
      <w:proofErr w:type="gramEnd"/>
      <w:r w:rsidRPr="00F30561">
        <w:rPr>
          <w:sz w:val="22"/>
          <w:szCs w:val="22"/>
        </w:rPr>
        <w:t xml:space="preserve"> 2012. </w:t>
      </w:r>
    </w:p>
    <w:p w14:paraId="5DE94D4E" w14:textId="77777777" w:rsidR="00EF1528" w:rsidRPr="00F30561" w:rsidRDefault="00EF1528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</w:p>
    <w:p w14:paraId="5A4785A5" w14:textId="77777777" w:rsidR="00CF7DDA" w:rsidRPr="00F30561" w:rsidRDefault="00CF7DDA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Chair of Literacy across the curriculum strand: International Conference on Enhancing Learning </w:t>
      </w:r>
    </w:p>
    <w:p w14:paraId="04DF02C1" w14:textId="77777777" w:rsidR="00CF7DDA" w:rsidRPr="00F30561" w:rsidRDefault="00CF7DDA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Experiences in Higher Education, University of Hong Kong 2-3 December 2010.</w:t>
      </w:r>
    </w:p>
    <w:p w14:paraId="7A796A98" w14:textId="77777777" w:rsidR="00CF7DDA" w:rsidRPr="00F30561" w:rsidRDefault="00CF7DDA" w:rsidP="00460488">
      <w:pPr>
        <w:tabs>
          <w:tab w:val="left" w:pos="-1440"/>
          <w:tab w:val="left" w:pos="-720"/>
          <w:tab w:val="left" w:pos="709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</w:p>
    <w:p w14:paraId="1EFB4A2C" w14:textId="77777777" w:rsidR="00587F4F" w:rsidRPr="00F30561" w:rsidRDefault="00CF7DDA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426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587F4F" w:rsidRPr="00F30561">
        <w:rPr>
          <w:sz w:val="22"/>
          <w:szCs w:val="22"/>
        </w:rPr>
        <w:t xml:space="preserve">Member of </w:t>
      </w:r>
      <w:proofErr w:type="spellStart"/>
      <w:r w:rsidR="00587F4F" w:rsidRPr="00F30561">
        <w:rPr>
          <w:sz w:val="22"/>
          <w:szCs w:val="22"/>
        </w:rPr>
        <w:t>Organising</w:t>
      </w:r>
      <w:proofErr w:type="spellEnd"/>
      <w:r w:rsidR="00587F4F" w:rsidRPr="00F30561">
        <w:rPr>
          <w:sz w:val="22"/>
          <w:szCs w:val="22"/>
        </w:rPr>
        <w:t xml:space="preserve"> committee: European Languages for Specific Purposes Conference</w:t>
      </w:r>
    </w:p>
    <w:p w14:paraId="295944B1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426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University of Bergamo, Italy, </w:t>
      </w:r>
      <w:proofErr w:type="gramStart"/>
      <w:r w:rsidRPr="00F30561">
        <w:rPr>
          <w:sz w:val="22"/>
          <w:szCs w:val="22"/>
        </w:rPr>
        <w:t>June,</w:t>
      </w:r>
      <w:proofErr w:type="gramEnd"/>
      <w:r w:rsidRPr="00F30561">
        <w:rPr>
          <w:sz w:val="22"/>
          <w:szCs w:val="22"/>
        </w:rPr>
        <w:t xml:space="preserve"> 2005.</w:t>
      </w:r>
    </w:p>
    <w:p w14:paraId="60ACF172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</w:p>
    <w:p w14:paraId="65B796A0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Member of </w:t>
      </w:r>
      <w:proofErr w:type="spellStart"/>
      <w:r w:rsidRPr="00F30561">
        <w:rPr>
          <w:sz w:val="22"/>
          <w:szCs w:val="22"/>
        </w:rPr>
        <w:t>Organising</w:t>
      </w:r>
      <w:proofErr w:type="spellEnd"/>
      <w:r w:rsidRPr="00F30561">
        <w:rPr>
          <w:sz w:val="22"/>
          <w:szCs w:val="22"/>
        </w:rPr>
        <w:t xml:space="preserve"> committee: International Language in Education Conference</w:t>
      </w:r>
    </w:p>
    <w:p w14:paraId="4F1A6DC3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Hong Kong Institute of Education, </w:t>
      </w:r>
      <w:proofErr w:type="gramStart"/>
      <w:r w:rsidRPr="00F30561">
        <w:rPr>
          <w:sz w:val="22"/>
          <w:szCs w:val="22"/>
        </w:rPr>
        <w:t>December,</w:t>
      </w:r>
      <w:proofErr w:type="gramEnd"/>
      <w:r w:rsidRPr="00F30561">
        <w:rPr>
          <w:sz w:val="22"/>
          <w:szCs w:val="22"/>
        </w:rPr>
        <w:t xml:space="preserve"> 2001. </w:t>
      </w:r>
    </w:p>
    <w:p w14:paraId="43F1B26C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</w:p>
    <w:p w14:paraId="2A56B83F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Member of </w:t>
      </w:r>
      <w:proofErr w:type="spellStart"/>
      <w:r w:rsidRPr="00F30561">
        <w:rPr>
          <w:sz w:val="22"/>
          <w:szCs w:val="22"/>
        </w:rPr>
        <w:t>Organising</w:t>
      </w:r>
      <w:proofErr w:type="spellEnd"/>
      <w:r w:rsidRPr="00F30561">
        <w:rPr>
          <w:sz w:val="22"/>
          <w:szCs w:val="22"/>
        </w:rPr>
        <w:t xml:space="preserve"> committee: Research and Practice in Professional discourse, </w:t>
      </w:r>
    </w:p>
    <w:p w14:paraId="5BE708A6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City University of Hong Kong, </w:t>
      </w:r>
      <w:proofErr w:type="gramStart"/>
      <w:r w:rsidRPr="00F30561">
        <w:rPr>
          <w:sz w:val="22"/>
          <w:szCs w:val="22"/>
        </w:rPr>
        <w:t>November,</w:t>
      </w:r>
      <w:proofErr w:type="gramEnd"/>
      <w:r w:rsidRPr="00F30561">
        <w:rPr>
          <w:sz w:val="22"/>
          <w:szCs w:val="22"/>
        </w:rPr>
        <w:t xml:space="preserve"> 2000  </w:t>
      </w:r>
    </w:p>
    <w:p w14:paraId="4943B83F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</w:p>
    <w:p w14:paraId="460030F6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Member of </w:t>
      </w:r>
      <w:proofErr w:type="spellStart"/>
      <w:r w:rsidRPr="00F30561">
        <w:rPr>
          <w:sz w:val="22"/>
          <w:szCs w:val="22"/>
        </w:rPr>
        <w:t>Organising</w:t>
      </w:r>
      <w:proofErr w:type="spellEnd"/>
      <w:r w:rsidRPr="00F30561">
        <w:rPr>
          <w:sz w:val="22"/>
          <w:szCs w:val="22"/>
        </w:rPr>
        <w:t xml:space="preserve"> committee: Language Analysis and Description Conference, </w:t>
      </w:r>
    </w:p>
    <w:p w14:paraId="106332AC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Hong Kong University of Science and Technology and Lingnan College, </w:t>
      </w:r>
      <w:proofErr w:type="gramStart"/>
      <w:r w:rsidRPr="00F30561">
        <w:rPr>
          <w:sz w:val="22"/>
          <w:szCs w:val="22"/>
        </w:rPr>
        <w:t>July,</w:t>
      </w:r>
      <w:proofErr w:type="gramEnd"/>
      <w:r w:rsidRPr="00F30561">
        <w:rPr>
          <w:sz w:val="22"/>
          <w:szCs w:val="22"/>
        </w:rPr>
        <w:t xml:space="preserve"> 1996.  </w:t>
      </w:r>
    </w:p>
    <w:p w14:paraId="489BBA24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</w:p>
    <w:p w14:paraId="1940BFC3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Member of </w:t>
      </w:r>
      <w:proofErr w:type="spellStart"/>
      <w:r w:rsidRPr="00F30561">
        <w:rPr>
          <w:sz w:val="22"/>
          <w:szCs w:val="22"/>
        </w:rPr>
        <w:t>Organising</w:t>
      </w:r>
      <w:proofErr w:type="spellEnd"/>
      <w:r w:rsidRPr="00F30561">
        <w:rPr>
          <w:sz w:val="22"/>
          <w:szCs w:val="22"/>
        </w:rPr>
        <w:t xml:space="preserve"> and </w:t>
      </w:r>
      <w:proofErr w:type="spellStart"/>
      <w:r w:rsidRPr="00F30561">
        <w:rPr>
          <w:sz w:val="22"/>
          <w:szCs w:val="22"/>
        </w:rPr>
        <w:t>Programme</w:t>
      </w:r>
      <w:proofErr w:type="spellEnd"/>
      <w:r w:rsidRPr="00F30561">
        <w:rPr>
          <w:sz w:val="22"/>
          <w:szCs w:val="22"/>
        </w:rPr>
        <w:t xml:space="preserve"> committees: International Language in Education </w:t>
      </w:r>
    </w:p>
    <w:p w14:paraId="640956A8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>Conference, Hong Kong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University, </w:t>
      </w:r>
      <w:proofErr w:type="gramStart"/>
      <w:r w:rsidRPr="00F30561">
        <w:rPr>
          <w:sz w:val="22"/>
          <w:szCs w:val="22"/>
        </w:rPr>
        <w:t>December,</w:t>
      </w:r>
      <w:proofErr w:type="gramEnd"/>
      <w:r w:rsidRPr="00F30561">
        <w:rPr>
          <w:sz w:val="22"/>
          <w:szCs w:val="22"/>
        </w:rPr>
        <w:t xml:space="preserve"> 1995.</w:t>
      </w:r>
    </w:p>
    <w:p w14:paraId="554E5B6C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</w:p>
    <w:p w14:paraId="3A1629C2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 xml:space="preserve">Principal </w:t>
      </w:r>
      <w:proofErr w:type="spellStart"/>
      <w:r w:rsidRPr="00F30561">
        <w:rPr>
          <w:sz w:val="22"/>
          <w:szCs w:val="22"/>
        </w:rPr>
        <w:t>Organiser</w:t>
      </w:r>
      <w:proofErr w:type="spellEnd"/>
      <w:r w:rsidRPr="00F30561">
        <w:rPr>
          <w:sz w:val="22"/>
          <w:szCs w:val="22"/>
        </w:rPr>
        <w:t xml:space="preserve"> of PNG National Linguistics Conference, </w:t>
      </w:r>
    </w:p>
    <w:p w14:paraId="7F4CC40D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>University of Technology, Papua New Guinea, 1990.</w:t>
      </w:r>
    </w:p>
    <w:p w14:paraId="3F0A18FD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567" w:right="-23"/>
        <w:jc w:val="both"/>
        <w:rPr>
          <w:sz w:val="22"/>
          <w:szCs w:val="22"/>
        </w:rPr>
      </w:pPr>
    </w:p>
    <w:p w14:paraId="016D7BE7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b/>
          <w:sz w:val="22"/>
          <w:szCs w:val="22"/>
        </w:rPr>
      </w:pPr>
      <w:r w:rsidRPr="00F30561">
        <w:rPr>
          <w:b/>
          <w:sz w:val="22"/>
          <w:szCs w:val="22"/>
        </w:rPr>
        <w:t>University</w:t>
      </w:r>
      <w:r w:rsidR="007B3A04" w:rsidRPr="00F30561">
        <w:rPr>
          <w:b/>
          <w:sz w:val="22"/>
          <w:szCs w:val="22"/>
        </w:rPr>
        <w:t>/Faculty</w:t>
      </w:r>
      <w:r w:rsidRPr="00F30561">
        <w:rPr>
          <w:b/>
          <w:sz w:val="22"/>
          <w:szCs w:val="22"/>
        </w:rPr>
        <w:t xml:space="preserve"> level</w:t>
      </w:r>
      <w:r w:rsidR="005D1CB3" w:rsidRPr="00F30561">
        <w:rPr>
          <w:b/>
          <w:sz w:val="22"/>
          <w:szCs w:val="22"/>
        </w:rPr>
        <w:t xml:space="preserve"> </w:t>
      </w:r>
      <w:r w:rsidR="002E668D" w:rsidRPr="00F30561">
        <w:rPr>
          <w:b/>
          <w:sz w:val="22"/>
          <w:szCs w:val="22"/>
        </w:rPr>
        <w:t>committees:</w:t>
      </w:r>
    </w:p>
    <w:p w14:paraId="60370629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1440"/>
          <w:tab w:val="left" w:pos="2160"/>
          <w:tab w:val="left" w:pos="2880"/>
          <w:tab w:val="left" w:pos="3600"/>
          <w:tab w:val="left" w:pos="5760"/>
          <w:tab w:val="left" w:pos="6480"/>
          <w:tab w:val="left" w:pos="7200"/>
          <w:tab w:val="left" w:pos="7920"/>
        </w:tabs>
        <w:ind w:left="284" w:right="-23"/>
        <w:jc w:val="both"/>
        <w:rPr>
          <w:sz w:val="22"/>
          <w:szCs w:val="22"/>
        </w:rPr>
      </w:pPr>
    </w:p>
    <w:p w14:paraId="39F44A68" w14:textId="77777777" w:rsidR="007B3A04" w:rsidRPr="00F30561" w:rsidRDefault="00587F4F" w:rsidP="00460488">
      <w:pPr>
        <w:tabs>
          <w:tab w:val="left" w:pos="-1440"/>
          <w:tab w:val="left" w:pos="-720"/>
          <w:tab w:val="left" w:pos="567"/>
          <w:tab w:val="left" w:pos="720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7B3A04" w:rsidRPr="00F30561">
        <w:rPr>
          <w:sz w:val="22"/>
          <w:szCs w:val="22"/>
        </w:rPr>
        <w:t>Faculty Research Committee, University of Hong Kong</w:t>
      </w:r>
      <w:r w:rsidR="007B3A04" w:rsidRPr="00F30561">
        <w:rPr>
          <w:sz w:val="22"/>
          <w:szCs w:val="22"/>
        </w:rPr>
        <w:tab/>
        <w:t>2009-</w:t>
      </w:r>
      <w:r w:rsidR="000E7CC9" w:rsidRPr="00F30561">
        <w:rPr>
          <w:sz w:val="22"/>
          <w:szCs w:val="22"/>
        </w:rPr>
        <w:t>2017</w:t>
      </w:r>
    </w:p>
    <w:p w14:paraId="6BD75238" w14:textId="77777777" w:rsidR="007B3A04" w:rsidRPr="00F30561" w:rsidRDefault="007B3A04" w:rsidP="00460488">
      <w:pPr>
        <w:tabs>
          <w:tab w:val="left" w:pos="-1440"/>
          <w:tab w:val="left" w:pos="-720"/>
          <w:tab w:val="left" w:pos="567"/>
          <w:tab w:val="left" w:pos="720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>Faculty of Arts Board, University of Hong Kong</w:t>
      </w:r>
      <w:r w:rsidRPr="00F30561">
        <w:rPr>
          <w:sz w:val="22"/>
          <w:szCs w:val="22"/>
        </w:rPr>
        <w:tab/>
        <w:t>2009-</w:t>
      </w:r>
      <w:r w:rsidR="000E7CC9" w:rsidRPr="00F30561">
        <w:rPr>
          <w:sz w:val="22"/>
          <w:szCs w:val="22"/>
        </w:rPr>
        <w:t>2017</w:t>
      </w:r>
    </w:p>
    <w:p w14:paraId="3E7A1166" w14:textId="77777777" w:rsidR="007B3A04" w:rsidRPr="00F30561" w:rsidRDefault="007B3A04" w:rsidP="00460488">
      <w:pPr>
        <w:tabs>
          <w:tab w:val="left" w:pos="-1440"/>
          <w:tab w:val="left" w:pos="-720"/>
          <w:tab w:val="left" w:pos="567"/>
          <w:tab w:val="left" w:pos="720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>Faculty Executive Committee, University of Hong Kong</w:t>
      </w:r>
      <w:r w:rsidRPr="00F30561">
        <w:rPr>
          <w:sz w:val="22"/>
          <w:szCs w:val="22"/>
        </w:rPr>
        <w:tab/>
        <w:t>2009-</w:t>
      </w:r>
      <w:r w:rsidR="000E7CC9" w:rsidRPr="00F30561">
        <w:rPr>
          <w:sz w:val="22"/>
          <w:szCs w:val="22"/>
        </w:rPr>
        <w:t>2017</w:t>
      </w:r>
    </w:p>
    <w:p w14:paraId="6BFA54FD" w14:textId="77777777" w:rsidR="00A669BF" w:rsidRPr="00F30561" w:rsidRDefault="007B3A04" w:rsidP="00460488">
      <w:pPr>
        <w:tabs>
          <w:tab w:val="left" w:pos="-1440"/>
          <w:tab w:val="left" w:pos="-720"/>
          <w:tab w:val="left" w:pos="567"/>
          <w:tab w:val="left" w:pos="720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A669BF" w:rsidRPr="00F30561">
        <w:rPr>
          <w:sz w:val="22"/>
          <w:szCs w:val="22"/>
        </w:rPr>
        <w:t>Professorial promotion board</w:t>
      </w:r>
      <w:r w:rsidR="005D1CB3" w:rsidRPr="00F30561">
        <w:rPr>
          <w:sz w:val="22"/>
          <w:szCs w:val="22"/>
        </w:rPr>
        <w:t>, Institute of Education, London</w:t>
      </w:r>
      <w:r w:rsidR="00A669BF" w:rsidRPr="00F30561">
        <w:rPr>
          <w:sz w:val="22"/>
          <w:szCs w:val="22"/>
        </w:rPr>
        <w:tab/>
        <w:t>2006-</w:t>
      </w:r>
      <w:r w:rsidR="002E668D" w:rsidRPr="00F30561">
        <w:rPr>
          <w:sz w:val="22"/>
          <w:szCs w:val="22"/>
        </w:rPr>
        <w:t>2009</w:t>
      </w:r>
    </w:p>
    <w:p w14:paraId="7D9B4D11" w14:textId="77777777" w:rsidR="00587F4F" w:rsidRPr="00F30561" w:rsidRDefault="00A669BF" w:rsidP="00460488">
      <w:pPr>
        <w:tabs>
          <w:tab w:val="left" w:pos="-1440"/>
          <w:tab w:val="left" w:pos="-720"/>
          <w:tab w:val="left" w:pos="567"/>
          <w:tab w:val="left" w:pos="720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="002E668D" w:rsidRPr="00F30561">
        <w:rPr>
          <w:sz w:val="22"/>
          <w:szCs w:val="22"/>
        </w:rPr>
        <w:t>Student</w:t>
      </w:r>
      <w:r w:rsidR="00587F4F" w:rsidRPr="00F30561">
        <w:rPr>
          <w:sz w:val="22"/>
          <w:szCs w:val="22"/>
        </w:rPr>
        <w:t xml:space="preserve"> Experience Committee</w:t>
      </w:r>
      <w:r w:rsidR="005D1CB3" w:rsidRPr="00F30561">
        <w:rPr>
          <w:sz w:val="22"/>
          <w:szCs w:val="22"/>
        </w:rPr>
        <w:t>, Institute of Education, London</w:t>
      </w:r>
      <w:r w:rsidR="00587F4F" w:rsidRPr="00F30561">
        <w:rPr>
          <w:sz w:val="22"/>
          <w:szCs w:val="22"/>
        </w:rPr>
        <w:tab/>
        <w:t>2003-</w:t>
      </w:r>
      <w:r w:rsidR="002E668D" w:rsidRPr="00F30561">
        <w:rPr>
          <w:sz w:val="22"/>
          <w:szCs w:val="22"/>
        </w:rPr>
        <w:t>2009</w:t>
      </w:r>
    </w:p>
    <w:p w14:paraId="49E87964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720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>Teaching and learning quality committee, IoE</w:t>
      </w:r>
      <w:r w:rsidRPr="00F30561">
        <w:rPr>
          <w:sz w:val="22"/>
          <w:szCs w:val="22"/>
        </w:rPr>
        <w:tab/>
        <w:t>2003-</w:t>
      </w:r>
      <w:r w:rsidR="002E668D" w:rsidRPr="00F30561">
        <w:rPr>
          <w:sz w:val="22"/>
          <w:szCs w:val="22"/>
        </w:rPr>
        <w:t>2009</w:t>
      </w:r>
    </w:p>
    <w:p w14:paraId="7685C0AD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720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 xml:space="preserve">Undergraduate </w:t>
      </w:r>
      <w:proofErr w:type="spellStart"/>
      <w:r w:rsidRPr="00F30561">
        <w:rPr>
          <w:sz w:val="22"/>
          <w:szCs w:val="22"/>
        </w:rPr>
        <w:t>Programme</w:t>
      </w:r>
      <w:proofErr w:type="spellEnd"/>
      <w:r w:rsidRPr="00F30561">
        <w:rPr>
          <w:sz w:val="22"/>
          <w:szCs w:val="22"/>
        </w:rPr>
        <w:t xml:space="preserve"> Committee – City </w:t>
      </w:r>
      <w:proofErr w:type="gramStart"/>
      <w:r w:rsidRPr="00F30561">
        <w:rPr>
          <w:sz w:val="22"/>
          <w:szCs w:val="22"/>
        </w:rPr>
        <w:t xml:space="preserve">University  </w:t>
      </w:r>
      <w:r w:rsidRPr="00F30561">
        <w:rPr>
          <w:sz w:val="22"/>
          <w:szCs w:val="22"/>
        </w:rPr>
        <w:tab/>
      </w:r>
      <w:proofErr w:type="gramEnd"/>
      <w:r w:rsidRPr="00F30561">
        <w:rPr>
          <w:sz w:val="22"/>
          <w:szCs w:val="22"/>
        </w:rPr>
        <w:t>2000-2002</w:t>
      </w:r>
      <w:r w:rsidRPr="00F30561">
        <w:rPr>
          <w:sz w:val="22"/>
          <w:szCs w:val="22"/>
        </w:rPr>
        <w:tab/>
      </w:r>
    </w:p>
    <w:p w14:paraId="043D9467" w14:textId="77777777" w:rsidR="00587F4F" w:rsidRPr="00F30561" w:rsidRDefault="00587F4F" w:rsidP="00460488">
      <w:pPr>
        <w:tabs>
          <w:tab w:val="left" w:pos="-1440"/>
          <w:tab w:val="left" w:pos="-720"/>
          <w:tab w:val="left" w:pos="567"/>
          <w:tab w:val="left" w:pos="7200"/>
        </w:tabs>
        <w:ind w:left="284" w:right="-23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  <w:t>Curriculum Planning Group – City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University Language Taskforce </w:t>
      </w:r>
      <w:r w:rsidRPr="00F30561">
        <w:rPr>
          <w:sz w:val="22"/>
          <w:szCs w:val="22"/>
        </w:rPr>
        <w:tab/>
        <w:t>1997</w:t>
      </w:r>
    </w:p>
    <w:p w14:paraId="4972E818" w14:textId="77777777" w:rsidR="00587F4F" w:rsidRPr="00F30561" w:rsidRDefault="00587F4F" w:rsidP="00460488">
      <w:pPr>
        <w:tabs>
          <w:tab w:val="left" w:pos="-1440"/>
          <w:tab w:val="left" w:pos="-720"/>
          <w:tab w:val="left" w:pos="288"/>
          <w:tab w:val="left" w:pos="567"/>
          <w:tab w:val="left" w:pos="7200"/>
        </w:tabs>
        <w:ind w:left="284" w:right="-23" w:hanging="14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Teaching and learning quality committee, Lingnan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University. </w:t>
      </w:r>
      <w:r w:rsidRPr="00F30561">
        <w:rPr>
          <w:sz w:val="22"/>
          <w:szCs w:val="22"/>
        </w:rPr>
        <w:tab/>
        <w:t>1994-1996.</w:t>
      </w:r>
    </w:p>
    <w:p w14:paraId="583EAECB" w14:textId="77777777" w:rsidR="00587F4F" w:rsidRPr="00F30561" w:rsidRDefault="00587F4F" w:rsidP="00460488">
      <w:pPr>
        <w:tabs>
          <w:tab w:val="left" w:pos="-1440"/>
          <w:tab w:val="left" w:pos="-720"/>
          <w:tab w:val="left" w:pos="288"/>
          <w:tab w:val="left" w:pos="567"/>
          <w:tab w:val="left" w:pos="7200"/>
        </w:tabs>
        <w:ind w:left="284" w:right="-23" w:hanging="14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Academic Board, International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Pacific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 xml:space="preserve">College. </w:t>
      </w:r>
      <w:r w:rsidRPr="00F30561">
        <w:rPr>
          <w:sz w:val="22"/>
          <w:szCs w:val="22"/>
        </w:rPr>
        <w:tab/>
        <w:t>1991-1994.</w:t>
      </w:r>
    </w:p>
    <w:p w14:paraId="77C485EC" w14:textId="77777777" w:rsidR="002E668D" w:rsidRPr="00F30561" w:rsidRDefault="00587F4F" w:rsidP="00460488">
      <w:pPr>
        <w:tabs>
          <w:tab w:val="left" w:pos="-1440"/>
          <w:tab w:val="left" w:pos="-720"/>
          <w:tab w:val="left" w:pos="288"/>
          <w:tab w:val="left" w:pos="567"/>
          <w:tab w:val="left" w:pos="7200"/>
        </w:tabs>
        <w:ind w:left="284" w:right="-23" w:hanging="14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2E668D" w:rsidRPr="00F30561">
        <w:rPr>
          <w:sz w:val="22"/>
          <w:szCs w:val="22"/>
        </w:rPr>
        <w:t>Research Committee, International</w:t>
      </w:r>
      <w:r w:rsidR="005D1CB3" w:rsidRPr="00F30561">
        <w:rPr>
          <w:sz w:val="22"/>
          <w:szCs w:val="22"/>
        </w:rPr>
        <w:t xml:space="preserve"> </w:t>
      </w:r>
      <w:proofErr w:type="spellStart"/>
      <w:r w:rsidR="002E668D" w:rsidRPr="00F30561">
        <w:rPr>
          <w:sz w:val="22"/>
          <w:szCs w:val="22"/>
        </w:rPr>
        <w:t>PacificCollege</w:t>
      </w:r>
      <w:proofErr w:type="spellEnd"/>
      <w:r w:rsidR="002E668D" w:rsidRPr="00F30561">
        <w:rPr>
          <w:sz w:val="22"/>
          <w:szCs w:val="22"/>
        </w:rPr>
        <w:tab/>
        <w:t>1991-1994</w:t>
      </w:r>
    </w:p>
    <w:p w14:paraId="4952A951" w14:textId="77777777" w:rsidR="00587F4F" w:rsidRPr="00F30561" w:rsidRDefault="002E668D" w:rsidP="00460488">
      <w:pPr>
        <w:tabs>
          <w:tab w:val="left" w:pos="-1440"/>
          <w:tab w:val="left" w:pos="-720"/>
          <w:tab w:val="left" w:pos="288"/>
          <w:tab w:val="left" w:pos="567"/>
          <w:tab w:val="left" w:pos="7200"/>
        </w:tabs>
        <w:ind w:left="284" w:right="-23" w:hanging="14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="00587F4F" w:rsidRPr="00F30561">
        <w:rPr>
          <w:sz w:val="22"/>
          <w:szCs w:val="22"/>
        </w:rPr>
        <w:t>Staff Development Committee (Chair) International</w:t>
      </w:r>
      <w:r w:rsidR="005D1CB3" w:rsidRPr="00F30561">
        <w:rPr>
          <w:sz w:val="22"/>
          <w:szCs w:val="22"/>
        </w:rPr>
        <w:t xml:space="preserve"> </w:t>
      </w:r>
      <w:r w:rsidR="00587F4F" w:rsidRPr="00F30561">
        <w:rPr>
          <w:sz w:val="22"/>
          <w:szCs w:val="22"/>
        </w:rPr>
        <w:t>Pacific</w:t>
      </w:r>
      <w:r w:rsidR="005D1CB3" w:rsidRPr="00F30561">
        <w:rPr>
          <w:sz w:val="22"/>
          <w:szCs w:val="22"/>
        </w:rPr>
        <w:t xml:space="preserve"> </w:t>
      </w:r>
      <w:r w:rsidR="00587F4F" w:rsidRPr="00F30561">
        <w:rPr>
          <w:sz w:val="22"/>
          <w:szCs w:val="22"/>
        </w:rPr>
        <w:t>College</w:t>
      </w:r>
      <w:r w:rsidR="00587F4F" w:rsidRPr="00F30561">
        <w:rPr>
          <w:sz w:val="22"/>
          <w:szCs w:val="22"/>
        </w:rPr>
        <w:tab/>
        <w:t>1992-1994</w:t>
      </w:r>
      <w:r w:rsidR="00587F4F" w:rsidRPr="00F30561">
        <w:rPr>
          <w:sz w:val="22"/>
          <w:szCs w:val="22"/>
        </w:rPr>
        <w:tab/>
      </w:r>
    </w:p>
    <w:p w14:paraId="03366890" w14:textId="77777777" w:rsidR="00587F4F" w:rsidRPr="00F30561" w:rsidRDefault="00587F4F" w:rsidP="00460488">
      <w:pPr>
        <w:tabs>
          <w:tab w:val="left" w:pos="-1440"/>
          <w:tab w:val="left" w:pos="-720"/>
          <w:tab w:val="left" w:pos="288"/>
          <w:tab w:val="left" w:pos="567"/>
          <w:tab w:val="left" w:pos="7200"/>
        </w:tabs>
        <w:ind w:left="284" w:right="-23" w:hanging="14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>Technological resources committee, International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Pacific</w:t>
      </w:r>
      <w:r w:rsidR="005D1CB3" w:rsidRPr="00F30561">
        <w:rPr>
          <w:sz w:val="22"/>
          <w:szCs w:val="22"/>
        </w:rPr>
        <w:t xml:space="preserve"> </w:t>
      </w:r>
      <w:r w:rsidRPr="00F30561">
        <w:rPr>
          <w:sz w:val="22"/>
          <w:szCs w:val="22"/>
        </w:rPr>
        <w:t>College</w:t>
      </w:r>
      <w:r w:rsidRPr="00F30561">
        <w:rPr>
          <w:sz w:val="22"/>
          <w:szCs w:val="22"/>
        </w:rPr>
        <w:tab/>
        <w:t>1992-1994</w:t>
      </w:r>
    </w:p>
    <w:p w14:paraId="59561183" w14:textId="77777777" w:rsidR="00587F4F" w:rsidRPr="00F30561" w:rsidRDefault="00587F4F" w:rsidP="00460488">
      <w:pPr>
        <w:tabs>
          <w:tab w:val="left" w:pos="-1440"/>
          <w:tab w:val="left" w:pos="-720"/>
          <w:tab w:val="left" w:pos="288"/>
          <w:tab w:val="left" w:pos="567"/>
          <w:tab w:val="left" w:pos="7200"/>
        </w:tabs>
        <w:ind w:left="284" w:right="-23" w:hanging="14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 xml:space="preserve">Teaching &amp; Learning Methods Committee, Unitech. </w:t>
      </w:r>
      <w:r w:rsidRPr="00F30561">
        <w:rPr>
          <w:sz w:val="22"/>
          <w:szCs w:val="22"/>
        </w:rPr>
        <w:tab/>
        <w:t>1989-1990.</w:t>
      </w:r>
    </w:p>
    <w:p w14:paraId="55EAA715" w14:textId="77777777" w:rsidR="00587F4F" w:rsidRPr="00F30561" w:rsidRDefault="00587F4F" w:rsidP="00460488">
      <w:pPr>
        <w:tabs>
          <w:tab w:val="left" w:pos="-1440"/>
          <w:tab w:val="left" w:pos="-720"/>
          <w:tab w:val="left" w:pos="288"/>
          <w:tab w:val="left" w:pos="567"/>
          <w:tab w:val="left" w:pos="7200"/>
        </w:tabs>
        <w:ind w:left="284" w:right="-23" w:hanging="14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 xml:space="preserve">Computer Services Policy Committee (Chair), Unitech. </w:t>
      </w:r>
      <w:r w:rsidRPr="00F30561">
        <w:rPr>
          <w:sz w:val="22"/>
          <w:szCs w:val="22"/>
        </w:rPr>
        <w:tab/>
        <w:t>1989-1990</w:t>
      </w:r>
    </w:p>
    <w:p w14:paraId="2618AEF7" w14:textId="77777777" w:rsidR="00587F4F" w:rsidRPr="00F30561" w:rsidRDefault="00587F4F" w:rsidP="00460488">
      <w:pPr>
        <w:tabs>
          <w:tab w:val="left" w:pos="-1440"/>
          <w:tab w:val="left" w:pos="-720"/>
          <w:tab w:val="left" w:pos="288"/>
          <w:tab w:val="left" w:pos="567"/>
          <w:tab w:val="left" w:pos="7200"/>
        </w:tabs>
        <w:ind w:left="284" w:right="-23" w:hanging="142"/>
        <w:jc w:val="both"/>
        <w:rPr>
          <w:sz w:val="22"/>
          <w:szCs w:val="22"/>
        </w:rPr>
      </w:pP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 xml:space="preserve">Community Development Committee, Unitech. </w:t>
      </w:r>
      <w:r w:rsidRPr="00F30561">
        <w:rPr>
          <w:sz w:val="22"/>
          <w:szCs w:val="22"/>
        </w:rPr>
        <w:tab/>
        <w:t>1989-1990</w:t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</w:r>
      <w:r w:rsidRPr="00F30561">
        <w:rPr>
          <w:sz w:val="22"/>
          <w:szCs w:val="22"/>
        </w:rPr>
        <w:tab/>
        <w:t xml:space="preserve">National Grade 12 Examination Committee, PNG. </w:t>
      </w:r>
      <w:r w:rsidRPr="00F30561">
        <w:rPr>
          <w:sz w:val="22"/>
          <w:szCs w:val="22"/>
        </w:rPr>
        <w:tab/>
        <w:t>1988 and 1989.</w:t>
      </w:r>
    </w:p>
    <w:sectPr w:rsidR="00587F4F" w:rsidRPr="00F30561" w:rsidSect="005C1F78">
      <w:headerReference w:type="default" r:id="rId20"/>
      <w:pgSz w:w="11900" w:h="16840"/>
      <w:pgMar w:top="1134" w:right="1694" w:bottom="1304" w:left="1440" w:header="720" w:footer="72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C0598" w14:textId="77777777" w:rsidR="00004BFC" w:rsidRDefault="00004BFC">
      <w:r>
        <w:separator/>
      </w:r>
    </w:p>
  </w:endnote>
  <w:endnote w:type="continuationSeparator" w:id="0">
    <w:p w14:paraId="79CF6CD7" w14:textId="77777777" w:rsidR="00004BFC" w:rsidRDefault="0000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umanist 521 BT">
    <w:altName w:val="Cambria"/>
    <w:panose1 w:val="00000000000000000000"/>
    <w:charset w:val="00"/>
    <w:family w:val="roman"/>
    <w:notTrueType/>
    <w:pitch w:val="default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ntiumPlu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inion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alatino">
    <w:altName w:val="Book Antiqua"/>
    <w:charset w:val="00"/>
    <w:family w:val="roman"/>
    <w:pitch w:val="default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AFD19" w14:textId="77777777" w:rsidR="00004BFC" w:rsidRDefault="00004BFC">
      <w:r>
        <w:separator/>
      </w:r>
    </w:p>
  </w:footnote>
  <w:footnote w:type="continuationSeparator" w:id="0">
    <w:p w14:paraId="4ED3B65D" w14:textId="77777777" w:rsidR="00004BFC" w:rsidRDefault="00004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B744D" w14:textId="77777777" w:rsidR="00B8299A" w:rsidRDefault="00B8299A">
    <w:pPr>
      <w:widowControl w:val="0"/>
      <w:tabs>
        <w:tab w:val="left" w:pos="-1440"/>
        <w:tab w:val="left" w:pos="-720"/>
        <w:tab w:val="center" w:pos="4500"/>
        <w:tab w:val="right" w:pos="8980"/>
      </w:tabs>
      <w:spacing w:line="240" w:lineRule="atLeast"/>
      <w:ind w:right="-720"/>
      <w:rPr>
        <w:rFonts w:ascii="Palatino" w:hAnsi="Palatino"/>
      </w:rPr>
    </w:pPr>
    <w:r>
      <w:rPr>
        <w:rFonts w:ascii="Palatino" w:hAnsi="Palatino"/>
        <w:b/>
      </w:rPr>
      <w:t>Ken Hyland</w:t>
    </w:r>
    <w:r>
      <w:rPr>
        <w:rFonts w:ascii="Palatino" w:hAnsi="Palatino"/>
        <w:b/>
      </w:rPr>
      <w:tab/>
      <w:t>curriculum vitae</w:t>
    </w:r>
    <w:r>
      <w:rPr>
        <w:rFonts w:ascii="Palatino" w:hAnsi="Palatino"/>
        <w:b/>
      </w:rPr>
      <w:tab/>
      <w:t xml:space="preserve">Page </w:t>
    </w:r>
    <w:r>
      <w:pgNum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6135"/>
    <w:multiLevelType w:val="hybridMultilevel"/>
    <w:tmpl w:val="3332577A"/>
    <w:lvl w:ilvl="0" w:tplc="37482164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B0BCD"/>
    <w:multiLevelType w:val="hybridMultilevel"/>
    <w:tmpl w:val="CABE6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F2DC4"/>
    <w:multiLevelType w:val="multilevel"/>
    <w:tmpl w:val="D1B0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6760A"/>
    <w:multiLevelType w:val="hybridMultilevel"/>
    <w:tmpl w:val="8D7071AC"/>
    <w:lvl w:ilvl="0" w:tplc="E8A81BCA">
      <w:start w:val="7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9283EC8"/>
    <w:multiLevelType w:val="hybridMultilevel"/>
    <w:tmpl w:val="BEAC7EC8"/>
    <w:lvl w:ilvl="0" w:tplc="1D084238">
      <w:start w:val="6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B9B2E8B"/>
    <w:multiLevelType w:val="hybridMultilevel"/>
    <w:tmpl w:val="95520976"/>
    <w:lvl w:ilvl="0" w:tplc="56B6FDD6">
      <w:start w:val="4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20C6777B"/>
    <w:multiLevelType w:val="multilevel"/>
    <w:tmpl w:val="F9C24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7CE3"/>
    <w:multiLevelType w:val="multilevel"/>
    <w:tmpl w:val="B3EE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FF1FB4"/>
    <w:multiLevelType w:val="hybridMultilevel"/>
    <w:tmpl w:val="7C3C8236"/>
    <w:lvl w:ilvl="0" w:tplc="DF986030">
      <w:start w:val="6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2E187ED0"/>
    <w:multiLevelType w:val="hybridMultilevel"/>
    <w:tmpl w:val="BB2C3880"/>
    <w:lvl w:ilvl="0" w:tplc="762C172E">
      <w:start w:val="2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3C28196A"/>
    <w:multiLevelType w:val="multilevel"/>
    <w:tmpl w:val="3C3C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4552DC"/>
    <w:multiLevelType w:val="hybridMultilevel"/>
    <w:tmpl w:val="E98E6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95C19"/>
    <w:multiLevelType w:val="hybridMultilevel"/>
    <w:tmpl w:val="D660C86C"/>
    <w:lvl w:ilvl="0" w:tplc="8D38435E">
      <w:start w:val="8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475013D3"/>
    <w:multiLevelType w:val="multilevel"/>
    <w:tmpl w:val="71A4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6F32EC"/>
    <w:multiLevelType w:val="hybridMultilevel"/>
    <w:tmpl w:val="9C4A6010"/>
    <w:lvl w:ilvl="0" w:tplc="82EAA98A">
      <w:start w:val="6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47CB0C44"/>
    <w:multiLevelType w:val="hybridMultilevel"/>
    <w:tmpl w:val="250CCB36"/>
    <w:lvl w:ilvl="0" w:tplc="DB8E8544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4C7C68E1"/>
    <w:multiLevelType w:val="multilevel"/>
    <w:tmpl w:val="A6C2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1E2485"/>
    <w:multiLevelType w:val="multilevel"/>
    <w:tmpl w:val="8334C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C3FBA"/>
    <w:multiLevelType w:val="multilevel"/>
    <w:tmpl w:val="2CEC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FC4B86"/>
    <w:multiLevelType w:val="hybridMultilevel"/>
    <w:tmpl w:val="38CC75B6"/>
    <w:lvl w:ilvl="0" w:tplc="23FAB0FC">
      <w:start w:val="48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 w15:restartNumberingAfterBreak="0">
    <w:nsid w:val="6F881472"/>
    <w:multiLevelType w:val="multilevel"/>
    <w:tmpl w:val="299A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5C3B32"/>
    <w:multiLevelType w:val="hybridMultilevel"/>
    <w:tmpl w:val="533A2814"/>
    <w:lvl w:ilvl="0" w:tplc="BA98F93E">
      <w:start w:val="2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7FF64633"/>
    <w:multiLevelType w:val="multilevel"/>
    <w:tmpl w:val="B6B26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6767202">
    <w:abstractNumId w:val="19"/>
  </w:num>
  <w:num w:numId="2" w16cid:durableId="643314920">
    <w:abstractNumId w:val="5"/>
  </w:num>
  <w:num w:numId="3" w16cid:durableId="882207712">
    <w:abstractNumId w:val="14"/>
  </w:num>
  <w:num w:numId="4" w16cid:durableId="1081869907">
    <w:abstractNumId w:val="9"/>
  </w:num>
  <w:num w:numId="5" w16cid:durableId="184756839">
    <w:abstractNumId w:val="21"/>
  </w:num>
  <w:num w:numId="6" w16cid:durableId="67652415">
    <w:abstractNumId w:val="12"/>
  </w:num>
  <w:num w:numId="7" w16cid:durableId="1322200249">
    <w:abstractNumId w:val="3"/>
  </w:num>
  <w:num w:numId="8" w16cid:durableId="220488210">
    <w:abstractNumId w:val="4"/>
  </w:num>
  <w:num w:numId="9" w16cid:durableId="1178932217">
    <w:abstractNumId w:val="8"/>
  </w:num>
  <w:num w:numId="10" w16cid:durableId="749620679">
    <w:abstractNumId w:val="0"/>
  </w:num>
  <w:num w:numId="11" w16cid:durableId="501707024">
    <w:abstractNumId w:val="15"/>
  </w:num>
  <w:num w:numId="12" w16cid:durableId="2122456869">
    <w:abstractNumId w:val="10"/>
  </w:num>
  <w:num w:numId="13" w16cid:durableId="1002660545">
    <w:abstractNumId w:val="22"/>
  </w:num>
  <w:num w:numId="14" w16cid:durableId="1715884556">
    <w:abstractNumId w:val="17"/>
  </w:num>
  <w:num w:numId="15" w16cid:durableId="1051735564">
    <w:abstractNumId w:val="16"/>
  </w:num>
  <w:num w:numId="16" w16cid:durableId="850877450">
    <w:abstractNumId w:val="1"/>
  </w:num>
  <w:num w:numId="17" w16cid:durableId="663123177">
    <w:abstractNumId w:val="2"/>
  </w:num>
  <w:num w:numId="18" w16cid:durableId="1850228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7512746">
    <w:abstractNumId w:val="6"/>
  </w:num>
  <w:num w:numId="20" w16cid:durableId="212624559">
    <w:abstractNumId w:val="7"/>
  </w:num>
  <w:num w:numId="21" w16cid:durableId="208034462">
    <w:abstractNumId w:val="20"/>
  </w:num>
  <w:num w:numId="22" w16cid:durableId="1833986984">
    <w:abstractNumId w:val="18"/>
  </w:num>
  <w:num w:numId="23" w16cid:durableId="1837377329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NZ" w:vendorID="64" w:dllVersion="0" w:nlCheck="1" w:checkStyle="0"/>
  <w:activeWritingStyle w:appName="MSWord" w:lang="en-SG" w:vendorID="64" w:dllVersion="0" w:nlCheck="1" w:checkStyle="0"/>
  <w:activeWritingStyle w:appName="MSWord" w:lang="es-ES" w:vendorID="64" w:dllVersion="0" w:nlCheck="1" w:checkStyle="0"/>
  <w:activeWritingStyle w:appName="MSWord" w:lang="en-HK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23"/>
    <w:rsid w:val="00000EEB"/>
    <w:rsid w:val="000021B6"/>
    <w:rsid w:val="00002C2C"/>
    <w:rsid w:val="00003553"/>
    <w:rsid w:val="00004BFC"/>
    <w:rsid w:val="00004EDA"/>
    <w:rsid w:val="00005292"/>
    <w:rsid w:val="000068F7"/>
    <w:rsid w:val="00010381"/>
    <w:rsid w:val="00011067"/>
    <w:rsid w:val="0001124E"/>
    <w:rsid w:val="00012F10"/>
    <w:rsid w:val="00013093"/>
    <w:rsid w:val="0001343A"/>
    <w:rsid w:val="00014EEF"/>
    <w:rsid w:val="000155A5"/>
    <w:rsid w:val="00015A62"/>
    <w:rsid w:val="00016E44"/>
    <w:rsid w:val="00017380"/>
    <w:rsid w:val="000206FB"/>
    <w:rsid w:val="00020D1F"/>
    <w:rsid w:val="00021002"/>
    <w:rsid w:val="00021361"/>
    <w:rsid w:val="0002447E"/>
    <w:rsid w:val="00027E38"/>
    <w:rsid w:val="0003098B"/>
    <w:rsid w:val="000316AE"/>
    <w:rsid w:val="00033A21"/>
    <w:rsid w:val="00035A46"/>
    <w:rsid w:val="00036B44"/>
    <w:rsid w:val="000372DB"/>
    <w:rsid w:val="0004077D"/>
    <w:rsid w:val="00040A54"/>
    <w:rsid w:val="00040A71"/>
    <w:rsid w:val="00041220"/>
    <w:rsid w:val="00041AC3"/>
    <w:rsid w:val="000454EE"/>
    <w:rsid w:val="000464B9"/>
    <w:rsid w:val="000468B0"/>
    <w:rsid w:val="00046BF9"/>
    <w:rsid w:val="00047684"/>
    <w:rsid w:val="00052757"/>
    <w:rsid w:val="00053599"/>
    <w:rsid w:val="00054AA4"/>
    <w:rsid w:val="000606A0"/>
    <w:rsid w:val="00060AB6"/>
    <w:rsid w:val="00060B39"/>
    <w:rsid w:val="00060F40"/>
    <w:rsid w:val="0006261D"/>
    <w:rsid w:val="00062FB2"/>
    <w:rsid w:val="00067436"/>
    <w:rsid w:val="00067BD0"/>
    <w:rsid w:val="000700A1"/>
    <w:rsid w:val="000703E8"/>
    <w:rsid w:val="00070A4C"/>
    <w:rsid w:val="00070DF2"/>
    <w:rsid w:val="0007132D"/>
    <w:rsid w:val="00072566"/>
    <w:rsid w:val="000727F4"/>
    <w:rsid w:val="0007296F"/>
    <w:rsid w:val="000751EB"/>
    <w:rsid w:val="00075AB8"/>
    <w:rsid w:val="00081833"/>
    <w:rsid w:val="00081FD4"/>
    <w:rsid w:val="00083335"/>
    <w:rsid w:val="00083408"/>
    <w:rsid w:val="000836F2"/>
    <w:rsid w:val="00085088"/>
    <w:rsid w:val="00085368"/>
    <w:rsid w:val="00090AA2"/>
    <w:rsid w:val="0009286A"/>
    <w:rsid w:val="00092B9D"/>
    <w:rsid w:val="0009585E"/>
    <w:rsid w:val="00097C4F"/>
    <w:rsid w:val="000A04B7"/>
    <w:rsid w:val="000A0B5F"/>
    <w:rsid w:val="000A2028"/>
    <w:rsid w:val="000A22C5"/>
    <w:rsid w:val="000A3B36"/>
    <w:rsid w:val="000A40CF"/>
    <w:rsid w:val="000A7313"/>
    <w:rsid w:val="000B069B"/>
    <w:rsid w:val="000B0955"/>
    <w:rsid w:val="000B2096"/>
    <w:rsid w:val="000B2A81"/>
    <w:rsid w:val="000B2BB2"/>
    <w:rsid w:val="000B352B"/>
    <w:rsid w:val="000B4351"/>
    <w:rsid w:val="000B5580"/>
    <w:rsid w:val="000B5E24"/>
    <w:rsid w:val="000B7010"/>
    <w:rsid w:val="000B7501"/>
    <w:rsid w:val="000C1B66"/>
    <w:rsid w:val="000C26F8"/>
    <w:rsid w:val="000C32E3"/>
    <w:rsid w:val="000D0F04"/>
    <w:rsid w:val="000D1495"/>
    <w:rsid w:val="000D1E31"/>
    <w:rsid w:val="000D5B5C"/>
    <w:rsid w:val="000D6508"/>
    <w:rsid w:val="000D6A1C"/>
    <w:rsid w:val="000E1882"/>
    <w:rsid w:val="000E1ADC"/>
    <w:rsid w:val="000E1FE6"/>
    <w:rsid w:val="000E2A34"/>
    <w:rsid w:val="000E47DB"/>
    <w:rsid w:val="000E559B"/>
    <w:rsid w:val="000E7CC9"/>
    <w:rsid w:val="000F0785"/>
    <w:rsid w:val="000F09A2"/>
    <w:rsid w:val="000F2A96"/>
    <w:rsid w:val="000F2CE6"/>
    <w:rsid w:val="000F2F28"/>
    <w:rsid w:val="000F5CC6"/>
    <w:rsid w:val="000F5D18"/>
    <w:rsid w:val="000F797D"/>
    <w:rsid w:val="00101389"/>
    <w:rsid w:val="00101B93"/>
    <w:rsid w:val="001024F7"/>
    <w:rsid w:val="00102E24"/>
    <w:rsid w:val="0010356A"/>
    <w:rsid w:val="0010581B"/>
    <w:rsid w:val="00112581"/>
    <w:rsid w:val="00114399"/>
    <w:rsid w:val="0011496C"/>
    <w:rsid w:val="0011574F"/>
    <w:rsid w:val="00115EDA"/>
    <w:rsid w:val="00116499"/>
    <w:rsid w:val="0011795C"/>
    <w:rsid w:val="00117986"/>
    <w:rsid w:val="00117AC0"/>
    <w:rsid w:val="001214AB"/>
    <w:rsid w:val="0012450A"/>
    <w:rsid w:val="00125792"/>
    <w:rsid w:val="00126172"/>
    <w:rsid w:val="00127A8F"/>
    <w:rsid w:val="001301AC"/>
    <w:rsid w:val="001310F7"/>
    <w:rsid w:val="00132240"/>
    <w:rsid w:val="00132639"/>
    <w:rsid w:val="00132D13"/>
    <w:rsid w:val="00135FE9"/>
    <w:rsid w:val="00140575"/>
    <w:rsid w:val="001407EA"/>
    <w:rsid w:val="00140FA4"/>
    <w:rsid w:val="001411AF"/>
    <w:rsid w:val="00144BCB"/>
    <w:rsid w:val="001453FD"/>
    <w:rsid w:val="001458D7"/>
    <w:rsid w:val="0014669F"/>
    <w:rsid w:val="00146781"/>
    <w:rsid w:val="001504BC"/>
    <w:rsid w:val="001509B3"/>
    <w:rsid w:val="00151387"/>
    <w:rsid w:val="00152634"/>
    <w:rsid w:val="001538C7"/>
    <w:rsid w:val="001549D1"/>
    <w:rsid w:val="001571AE"/>
    <w:rsid w:val="001602D2"/>
    <w:rsid w:val="00160CC4"/>
    <w:rsid w:val="00161421"/>
    <w:rsid w:val="00163985"/>
    <w:rsid w:val="0016493B"/>
    <w:rsid w:val="00165565"/>
    <w:rsid w:val="00166F3A"/>
    <w:rsid w:val="00170175"/>
    <w:rsid w:val="00170641"/>
    <w:rsid w:val="0017082B"/>
    <w:rsid w:val="00171A9D"/>
    <w:rsid w:val="00172EB8"/>
    <w:rsid w:val="00173EB1"/>
    <w:rsid w:val="00173F0D"/>
    <w:rsid w:val="00175638"/>
    <w:rsid w:val="00175CCA"/>
    <w:rsid w:val="0017622A"/>
    <w:rsid w:val="00181FE7"/>
    <w:rsid w:val="00182645"/>
    <w:rsid w:val="00182C14"/>
    <w:rsid w:val="00183973"/>
    <w:rsid w:val="001861B2"/>
    <w:rsid w:val="00186BB7"/>
    <w:rsid w:val="00192B90"/>
    <w:rsid w:val="0019407B"/>
    <w:rsid w:val="00194394"/>
    <w:rsid w:val="00195313"/>
    <w:rsid w:val="001954F2"/>
    <w:rsid w:val="00197322"/>
    <w:rsid w:val="001978AC"/>
    <w:rsid w:val="00197D81"/>
    <w:rsid w:val="001A013E"/>
    <w:rsid w:val="001A2238"/>
    <w:rsid w:val="001A224F"/>
    <w:rsid w:val="001A457A"/>
    <w:rsid w:val="001A457D"/>
    <w:rsid w:val="001A4BCD"/>
    <w:rsid w:val="001A58A6"/>
    <w:rsid w:val="001A5D59"/>
    <w:rsid w:val="001A6FA3"/>
    <w:rsid w:val="001A72C2"/>
    <w:rsid w:val="001B1522"/>
    <w:rsid w:val="001B2AF6"/>
    <w:rsid w:val="001B43AC"/>
    <w:rsid w:val="001B4B32"/>
    <w:rsid w:val="001B7DDA"/>
    <w:rsid w:val="001B7F7F"/>
    <w:rsid w:val="001C1515"/>
    <w:rsid w:val="001C246D"/>
    <w:rsid w:val="001C5CCE"/>
    <w:rsid w:val="001D066F"/>
    <w:rsid w:val="001D06B6"/>
    <w:rsid w:val="001D09EA"/>
    <w:rsid w:val="001D0D2C"/>
    <w:rsid w:val="001D19E3"/>
    <w:rsid w:val="001D22D7"/>
    <w:rsid w:val="001D4FC5"/>
    <w:rsid w:val="001D54D3"/>
    <w:rsid w:val="001D5BCC"/>
    <w:rsid w:val="001D646F"/>
    <w:rsid w:val="001D72F0"/>
    <w:rsid w:val="001E060B"/>
    <w:rsid w:val="001E1BA8"/>
    <w:rsid w:val="001E22F0"/>
    <w:rsid w:val="001E307D"/>
    <w:rsid w:val="001E4D5F"/>
    <w:rsid w:val="001E5A6C"/>
    <w:rsid w:val="001E5DEF"/>
    <w:rsid w:val="001E7E96"/>
    <w:rsid w:val="001F03C8"/>
    <w:rsid w:val="001F136F"/>
    <w:rsid w:val="001F2D4E"/>
    <w:rsid w:val="001F476C"/>
    <w:rsid w:val="001F48ED"/>
    <w:rsid w:val="001F4BDC"/>
    <w:rsid w:val="001F5B1A"/>
    <w:rsid w:val="001F630A"/>
    <w:rsid w:val="00200574"/>
    <w:rsid w:val="00201D08"/>
    <w:rsid w:val="002020A8"/>
    <w:rsid w:val="00202E5B"/>
    <w:rsid w:val="00211D82"/>
    <w:rsid w:val="00211DA8"/>
    <w:rsid w:val="00214D27"/>
    <w:rsid w:val="00214D45"/>
    <w:rsid w:val="00214F12"/>
    <w:rsid w:val="00216317"/>
    <w:rsid w:val="0022047C"/>
    <w:rsid w:val="00220ECE"/>
    <w:rsid w:val="002214B4"/>
    <w:rsid w:val="002228E3"/>
    <w:rsid w:val="00222CC8"/>
    <w:rsid w:val="002239D1"/>
    <w:rsid w:val="00224B93"/>
    <w:rsid w:val="00225225"/>
    <w:rsid w:val="002262A0"/>
    <w:rsid w:val="00227191"/>
    <w:rsid w:val="002273BB"/>
    <w:rsid w:val="002321F1"/>
    <w:rsid w:val="00232A8C"/>
    <w:rsid w:val="00232E4F"/>
    <w:rsid w:val="00232EBE"/>
    <w:rsid w:val="00232FC9"/>
    <w:rsid w:val="00235855"/>
    <w:rsid w:val="00235A1D"/>
    <w:rsid w:val="00237979"/>
    <w:rsid w:val="00237C1A"/>
    <w:rsid w:val="0024090D"/>
    <w:rsid w:val="0024092E"/>
    <w:rsid w:val="00240BBB"/>
    <w:rsid w:val="002456F4"/>
    <w:rsid w:val="0024706D"/>
    <w:rsid w:val="0024745C"/>
    <w:rsid w:val="002475E8"/>
    <w:rsid w:val="002505BD"/>
    <w:rsid w:val="00250916"/>
    <w:rsid w:val="00251284"/>
    <w:rsid w:val="00251C29"/>
    <w:rsid w:val="00256A2D"/>
    <w:rsid w:val="00257041"/>
    <w:rsid w:val="0025726A"/>
    <w:rsid w:val="002604AC"/>
    <w:rsid w:val="00260701"/>
    <w:rsid w:val="00262E97"/>
    <w:rsid w:val="00263C47"/>
    <w:rsid w:val="002661D9"/>
    <w:rsid w:val="00266220"/>
    <w:rsid w:val="00267733"/>
    <w:rsid w:val="00267F3E"/>
    <w:rsid w:val="002711E3"/>
    <w:rsid w:val="002712B0"/>
    <w:rsid w:val="00271572"/>
    <w:rsid w:val="00271CAA"/>
    <w:rsid w:val="00271EA3"/>
    <w:rsid w:val="0027204C"/>
    <w:rsid w:val="00272750"/>
    <w:rsid w:val="00273434"/>
    <w:rsid w:val="002735ED"/>
    <w:rsid w:val="00273EB4"/>
    <w:rsid w:val="00273FD7"/>
    <w:rsid w:val="00276DE5"/>
    <w:rsid w:val="00277330"/>
    <w:rsid w:val="002811CA"/>
    <w:rsid w:val="002828D5"/>
    <w:rsid w:val="00282AB7"/>
    <w:rsid w:val="00285771"/>
    <w:rsid w:val="00285A17"/>
    <w:rsid w:val="00285E12"/>
    <w:rsid w:val="002868B6"/>
    <w:rsid w:val="00286C5D"/>
    <w:rsid w:val="00287E81"/>
    <w:rsid w:val="00290486"/>
    <w:rsid w:val="00290A2C"/>
    <w:rsid w:val="00291934"/>
    <w:rsid w:val="00291CDF"/>
    <w:rsid w:val="00291EB4"/>
    <w:rsid w:val="00296E9A"/>
    <w:rsid w:val="002974C1"/>
    <w:rsid w:val="002A0076"/>
    <w:rsid w:val="002A057B"/>
    <w:rsid w:val="002A0682"/>
    <w:rsid w:val="002A325B"/>
    <w:rsid w:val="002A3B5B"/>
    <w:rsid w:val="002A4177"/>
    <w:rsid w:val="002A4487"/>
    <w:rsid w:val="002B04CB"/>
    <w:rsid w:val="002B0813"/>
    <w:rsid w:val="002B0BEC"/>
    <w:rsid w:val="002B40AC"/>
    <w:rsid w:val="002B40F5"/>
    <w:rsid w:val="002B5B3B"/>
    <w:rsid w:val="002C03EA"/>
    <w:rsid w:val="002C0F48"/>
    <w:rsid w:val="002C1EBE"/>
    <w:rsid w:val="002C24FF"/>
    <w:rsid w:val="002C47FD"/>
    <w:rsid w:val="002C4BFB"/>
    <w:rsid w:val="002C4E3D"/>
    <w:rsid w:val="002C5CD6"/>
    <w:rsid w:val="002C7F8E"/>
    <w:rsid w:val="002D06E6"/>
    <w:rsid w:val="002D077C"/>
    <w:rsid w:val="002D2035"/>
    <w:rsid w:val="002D3F76"/>
    <w:rsid w:val="002E0647"/>
    <w:rsid w:val="002E093D"/>
    <w:rsid w:val="002E0D62"/>
    <w:rsid w:val="002E1415"/>
    <w:rsid w:val="002E17E5"/>
    <w:rsid w:val="002E2240"/>
    <w:rsid w:val="002E39FA"/>
    <w:rsid w:val="002E4CF9"/>
    <w:rsid w:val="002E4E58"/>
    <w:rsid w:val="002E596E"/>
    <w:rsid w:val="002E668D"/>
    <w:rsid w:val="002E677B"/>
    <w:rsid w:val="002F05AE"/>
    <w:rsid w:val="002F0B76"/>
    <w:rsid w:val="002F29CE"/>
    <w:rsid w:val="002F35A2"/>
    <w:rsid w:val="002F4AE1"/>
    <w:rsid w:val="002F5077"/>
    <w:rsid w:val="002F5A61"/>
    <w:rsid w:val="002F647E"/>
    <w:rsid w:val="002F72C1"/>
    <w:rsid w:val="00301466"/>
    <w:rsid w:val="00304CC3"/>
    <w:rsid w:val="003067DC"/>
    <w:rsid w:val="00310FB8"/>
    <w:rsid w:val="00311B8F"/>
    <w:rsid w:val="00313363"/>
    <w:rsid w:val="0031581D"/>
    <w:rsid w:val="00316F3B"/>
    <w:rsid w:val="00320A86"/>
    <w:rsid w:val="00320E37"/>
    <w:rsid w:val="0032314D"/>
    <w:rsid w:val="003261CE"/>
    <w:rsid w:val="003276E1"/>
    <w:rsid w:val="0033077F"/>
    <w:rsid w:val="003331AA"/>
    <w:rsid w:val="00334941"/>
    <w:rsid w:val="0033519E"/>
    <w:rsid w:val="00335FAE"/>
    <w:rsid w:val="0033718D"/>
    <w:rsid w:val="00343397"/>
    <w:rsid w:val="00345505"/>
    <w:rsid w:val="003459C3"/>
    <w:rsid w:val="003476A2"/>
    <w:rsid w:val="00347DF5"/>
    <w:rsid w:val="00350592"/>
    <w:rsid w:val="00352D3F"/>
    <w:rsid w:val="0035332A"/>
    <w:rsid w:val="0035373B"/>
    <w:rsid w:val="00353BC7"/>
    <w:rsid w:val="00353CC9"/>
    <w:rsid w:val="00354298"/>
    <w:rsid w:val="00355890"/>
    <w:rsid w:val="0035645C"/>
    <w:rsid w:val="003606E1"/>
    <w:rsid w:val="0036150A"/>
    <w:rsid w:val="0036192D"/>
    <w:rsid w:val="00362ABE"/>
    <w:rsid w:val="00366839"/>
    <w:rsid w:val="00366FBA"/>
    <w:rsid w:val="0037022C"/>
    <w:rsid w:val="0037071B"/>
    <w:rsid w:val="00371BC5"/>
    <w:rsid w:val="00371D6A"/>
    <w:rsid w:val="0037331C"/>
    <w:rsid w:val="00374800"/>
    <w:rsid w:val="0037491B"/>
    <w:rsid w:val="0037582A"/>
    <w:rsid w:val="003758B4"/>
    <w:rsid w:val="00377369"/>
    <w:rsid w:val="003801C2"/>
    <w:rsid w:val="00380EA0"/>
    <w:rsid w:val="00381F1A"/>
    <w:rsid w:val="00382882"/>
    <w:rsid w:val="0038367B"/>
    <w:rsid w:val="0038370D"/>
    <w:rsid w:val="00385038"/>
    <w:rsid w:val="003852D0"/>
    <w:rsid w:val="003864A3"/>
    <w:rsid w:val="00387529"/>
    <w:rsid w:val="00387D9D"/>
    <w:rsid w:val="00393549"/>
    <w:rsid w:val="003953C4"/>
    <w:rsid w:val="003964A3"/>
    <w:rsid w:val="00396CEA"/>
    <w:rsid w:val="003976CE"/>
    <w:rsid w:val="003A0C62"/>
    <w:rsid w:val="003A114F"/>
    <w:rsid w:val="003A135A"/>
    <w:rsid w:val="003A1E13"/>
    <w:rsid w:val="003A27EF"/>
    <w:rsid w:val="003A4D38"/>
    <w:rsid w:val="003A5690"/>
    <w:rsid w:val="003A6C05"/>
    <w:rsid w:val="003A7F1B"/>
    <w:rsid w:val="003B3F9F"/>
    <w:rsid w:val="003B53A6"/>
    <w:rsid w:val="003B5E03"/>
    <w:rsid w:val="003B6127"/>
    <w:rsid w:val="003B6196"/>
    <w:rsid w:val="003B6B05"/>
    <w:rsid w:val="003B771D"/>
    <w:rsid w:val="003C04F9"/>
    <w:rsid w:val="003C2187"/>
    <w:rsid w:val="003C2383"/>
    <w:rsid w:val="003C27FD"/>
    <w:rsid w:val="003C555A"/>
    <w:rsid w:val="003C59A6"/>
    <w:rsid w:val="003D0DB7"/>
    <w:rsid w:val="003D11BE"/>
    <w:rsid w:val="003D1E9A"/>
    <w:rsid w:val="003D2185"/>
    <w:rsid w:val="003D2229"/>
    <w:rsid w:val="003D23F5"/>
    <w:rsid w:val="003D2490"/>
    <w:rsid w:val="003D3662"/>
    <w:rsid w:val="003D373C"/>
    <w:rsid w:val="003D43B8"/>
    <w:rsid w:val="003D745C"/>
    <w:rsid w:val="003E1D9A"/>
    <w:rsid w:val="003E22BD"/>
    <w:rsid w:val="003E2AB3"/>
    <w:rsid w:val="003E2EAC"/>
    <w:rsid w:val="003E42BE"/>
    <w:rsid w:val="003E4FA6"/>
    <w:rsid w:val="003E5306"/>
    <w:rsid w:val="003E597B"/>
    <w:rsid w:val="003E5F9A"/>
    <w:rsid w:val="003E7811"/>
    <w:rsid w:val="003F1CC9"/>
    <w:rsid w:val="003F24D5"/>
    <w:rsid w:val="003F2AE0"/>
    <w:rsid w:val="003F3E41"/>
    <w:rsid w:val="003F4AB6"/>
    <w:rsid w:val="003F5729"/>
    <w:rsid w:val="003F5F21"/>
    <w:rsid w:val="003F6AF6"/>
    <w:rsid w:val="003F7639"/>
    <w:rsid w:val="003F78A7"/>
    <w:rsid w:val="0040049E"/>
    <w:rsid w:val="00400684"/>
    <w:rsid w:val="004008C6"/>
    <w:rsid w:val="00401549"/>
    <w:rsid w:val="004018E6"/>
    <w:rsid w:val="00401FCD"/>
    <w:rsid w:val="004043FE"/>
    <w:rsid w:val="00404951"/>
    <w:rsid w:val="00404D62"/>
    <w:rsid w:val="0040616E"/>
    <w:rsid w:val="004110B8"/>
    <w:rsid w:val="004116AD"/>
    <w:rsid w:val="004117DE"/>
    <w:rsid w:val="004119DE"/>
    <w:rsid w:val="00416612"/>
    <w:rsid w:val="00416D3C"/>
    <w:rsid w:val="00420C70"/>
    <w:rsid w:val="00422234"/>
    <w:rsid w:val="0042301E"/>
    <w:rsid w:val="00423536"/>
    <w:rsid w:val="00423703"/>
    <w:rsid w:val="00423901"/>
    <w:rsid w:val="00423FD9"/>
    <w:rsid w:val="00424256"/>
    <w:rsid w:val="00425166"/>
    <w:rsid w:val="004269CA"/>
    <w:rsid w:val="004310E4"/>
    <w:rsid w:val="004313C5"/>
    <w:rsid w:val="00433DD9"/>
    <w:rsid w:val="004342B2"/>
    <w:rsid w:val="00435D79"/>
    <w:rsid w:val="004373AA"/>
    <w:rsid w:val="00437594"/>
    <w:rsid w:val="0043770C"/>
    <w:rsid w:val="0044099B"/>
    <w:rsid w:val="00440E9D"/>
    <w:rsid w:val="00441006"/>
    <w:rsid w:val="00442A7D"/>
    <w:rsid w:val="00443C7F"/>
    <w:rsid w:val="004447C6"/>
    <w:rsid w:val="00445702"/>
    <w:rsid w:val="0044598D"/>
    <w:rsid w:val="00445A4A"/>
    <w:rsid w:val="00445FE5"/>
    <w:rsid w:val="0045178E"/>
    <w:rsid w:val="00452DEB"/>
    <w:rsid w:val="004534FC"/>
    <w:rsid w:val="00455F66"/>
    <w:rsid w:val="004561B7"/>
    <w:rsid w:val="00456FF1"/>
    <w:rsid w:val="0045718A"/>
    <w:rsid w:val="00460488"/>
    <w:rsid w:val="0046150B"/>
    <w:rsid w:val="004635B2"/>
    <w:rsid w:val="004641CC"/>
    <w:rsid w:val="0046526E"/>
    <w:rsid w:val="0046563E"/>
    <w:rsid w:val="0046624A"/>
    <w:rsid w:val="0046649A"/>
    <w:rsid w:val="00470DF3"/>
    <w:rsid w:val="00471548"/>
    <w:rsid w:val="00472E74"/>
    <w:rsid w:val="00472E84"/>
    <w:rsid w:val="00475571"/>
    <w:rsid w:val="0047602B"/>
    <w:rsid w:val="00476D15"/>
    <w:rsid w:val="004774BC"/>
    <w:rsid w:val="00477879"/>
    <w:rsid w:val="004803AE"/>
    <w:rsid w:val="004810BD"/>
    <w:rsid w:val="004816A2"/>
    <w:rsid w:val="00485BB0"/>
    <w:rsid w:val="00486F58"/>
    <w:rsid w:val="00490E07"/>
    <w:rsid w:val="00493F9F"/>
    <w:rsid w:val="004A0CA2"/>
    <w:rsid w:val="004A11E3"/>
    <w:rsid w:val="004A23B6"/>
    <w:rsid w:val="004A32AB"/>
    <w:rsid w:val="004A4312"/>
    <w:rsid w:val="004A43B7"/>
    <w:rsid w:val="004A4AF0"/>
    <w:rsid w:val="004A6577"/>
    <w:rsid w:val="004A69BB"/>
    <w:rsid w:val="004A7458"/>
    <w:rsid w:val="004B1910"/>
    <w:rsid w:val="004B3F79"/>
    <w:rsid w:val="004B4654"/>
    <w:rsid w:val="004B740E"/>
    <w:rsid w:val="004B7BC8"/>
    <w:rsid w:val="004C0A64"/>
    <w:rsid w:val="004C17F4"/>
    <w:rsid w:val="004C26E2"/>
    <w:rsid w:val="004C376C"/>
    <w:rsid w:val="004C43FD"/>
    <w:rsid w:val="004C4F97"/>
    <w:rsid w:val="004C619A"/>
    <w:rsid w:val="004C650F"/>
    <w:rsid w:val="004C7341"/>
    <w:rsid w:val="004D0FE9"/>
    <w:rsid w:val="004D1A40"/>
    <w:rsid w:val="004D2510"/>
    <w:rsid w:val="004D4131"/>
    <w:rsid w:val="004D723F"/>
    <w:rsid w:val="004E0AD7"/>
    <w:rsid w:val="004E15EF"/>
    <w:rsid w:val="004E185A"/>
    <w:rsid w:val="004E1E0F"/>
    <w:rsid w:val="004E261D"/>
    <w:rsid w:val="004E266A"/>
    <w:rsid w:val="004E2D55"/>
    <w:rsid w:val="004E2F3C"/>
    <w:rsid w:val="004E522F"/>
    <w:rsid w:val="004E72C2"/>
    <w:rsid w:val="004F0780"/>
    <w:rsid w:val="004F1F53"/>
    <w:rsid w:val="004F252C"/>
    <w:rsid w:val="004F3026"/>
    <w:rsid w:val="004F329E"/>
    <w:rsid w:val="004F3C85"/>
    <w:rsid w:val="004F76F6"/>
    <w:rsid w:val="00500465"/>
    <w:rsid w:val="005014A6"/>
    <w:rsid w:val="00505634"/>
    <w:rsid w:val="00505BDC"/>
    <w:rsid w:val="0050646E"/>
    <w:rsid w:val="005064D3"/>
    <w:rsid w:val="00507367"/>
    <w:rsid w:val="0050792B"/>
    <w:rsid w:val="00512A3F"/>
    <w:rsid w:val="00513F28"/>
    <w:rsid w:val="005140DB"/>
    <w:rsid w:val="00515027"/>
    <w:rsid w:val="0051507B"/>
    <w:rsid w:val="0051616A"/>
    <w:rsid w:val="00516D66"/>
    <w:rsid w:val="0051723A"/>
    <w:rsid w:val="00517898"/>
    <w:rsid w:val="0052024F"/>
    <w:rsid w:val="00523320"/>
    <w:rsid w:val="00524D77"/>
    <w:rsid w:val="00524E9E"/>
    <w:rsid w:val="005276B0"/>
    <w:rsid w:val="00533EAB"/>
    <w:rsid w:val="00534B74"/>
    <w:rsid w:val="005352D9"/>
    <w:rsid w:val="00536F47"/>
    <w:rsid w:val="005401A3"/>
    <w:rsid w:val="00542CB6"/>
    <w:rsid w:val="005437AC"/>
    <w:rsid w:val="00544194"/>
    <w:rsid w:val="00544EAD"/>
    <w:rsid w:val="00544F10"/>
    <w:rsid w:val="00547AD1"/>
    <w:rsid w:val="0055146D"/>
    <w:rsid w:val="00551AF2"/>
    <w:rsid w:val="00551B22"/>
    <w:rsid w:val="00552841"/>
    <w:rsid w:val="00554D36"/>
    <w:rsid w:val="00555003"/>
    <w:rsid w:val="005555FF"/>
    <w:rsid w:val="005573EC"/>
    <w:rsid w:val="005576B1"/>
    <w:rsid w:val="00557B08"/>
    <w:rsid w:val="00557F2F"/>
    <w:rsid w:val="00561C88"/>
    <w:rsid w:val="005626B9"/>
    <w:rsid w:val="00562AF8"/>
    <w:rsid w:val="00562EA9"/>
    <w:rsid w:val="0056319B"/>
    <w:rsid w:val="00565C9C"/>
    <w:rsid w:val="00565FF0"/>
    <w:rsid w:val="005675F6"/>
    <w:rsid w:val="00567760"/>
    <w:rsid w:val="00567B6C"/>
    <w:rsid w:val="00570045"/>
    <w:rsid w:val="00570862"/>
    <w:rsid w:val="0057102A"/>
    <w:rsid w:val="00571321"/>
    <w:rsid w:val="005716FB"/>
    <w:rsid w:val="00572AAF"/>
    <w:rsid w:val="00572BA3"/>
    <w:rsid w:val="00573B96"/>
    <w:rsid w:val="0057450C"/>
    <w:rsid w:val="005745D4"/>
    <w:rsid w:val="00576E47"/>
    <w:rsid w:val="0058178B"/>
    <w:rsid w:val="00581B92"/>
    <w:rsid w:val="00582BCE"/>
    <w:rsid w:val="00583614"/>
    <w:rsid w:val="005836F0"/>
    <w:rsid w:val="005837F9"/>
    <w:rsid w:val="005856E2"/>
    <w:rsid w:val="00585DE2"/>
    <w:rsid w:val="00587F4F"/>
    <w:rsid w:val="005902C7"/>
    <w:rsid w:val="00590504"/>
    <w:rsid w:val="0059117E"/>
    <w:rsid w:val="00591A79"/>
    <w:rsid w:val="0059253F"/>
    <w:rsid w:val="005942D2"/>
    <w:rsid w:val="00594436"/>
    <w:rsid w:val="0059493A"/>
    <w:rsid w:val="005953B5"/>
    <w:rsid w:val="00595D5C"/>
    <w:rsid w:val="0059697C"/>
    <w:rsid w:val="005A4ABE"/>
    <w:rsid w:val="005A4E58"/>
    <w:rsid w:val="005A5BBC"/>
    <w:rsid w:val="005A61FB"/>
    <w:rsid w:val="005A691E"/>
    <w:rsid w:val="005A7042"/>
    <w:rsid w:val="005A757A"/>
    <w:rsid w:val="005A79AC"/>
    <w:rsid w:val="005B0168"/>
    <w:rsid w:val="005B3134"/>
    <w:rsid w:val="005B463A"/>
    <w:rsid w:val="005B5BE4"/>
    <w:rsid w:val="005B79C3"/>
    <w:rsid w:val="005B7FAB"/>
    <w:rsid w:val="005C1F78"/>
    <w:rsid w:val="005C338A"/>
    <w:rsid w:val="005C3AF6"/>
    <w:rsid w:val="005C404D"/>
    <w:rsid w:val="005C4E1C"/>
    <w:rsid w:val="005C56E1"/>
    <w:rsid w:val="005C5C06"/>
    <w:rsid w:val="005C5EA8"/>
    <w:rsid w:val="005C635A"/>
    <w:rsid w:val="005D1AAC"/>
    <w:rsid w:val="005D1CB3"/>
    <w:rsid w:val="005D1D8B"/>
    <w:rsid w:val="005D603F"/>
    <w:rsid w:val="005D620B"/>
    <w:rsid w:val="005E047C"/>
    <w:rsid w:val="005E11FC"/>
    <w:rsid w:val="005E2CD2"/>
    <w:rsid w:val="005E3A35"/>
    <w:rsid w:val="005E60F8"/>
    <w:rsid w:val="005E6526"/>
    <w:rsid w:val="005E6A85"/>
    <w:rsid w:val="005E6EE6"/>
    <w:rsid w:val="005F15B3"/>
    <w:rsid w:val="005F19BC"/>
    <w:rsid w:val="005F1C4D"/>
    <w:rsid w:val="005F2355"/>
    <w:rsid w:val="005F2F3A"/>
    <w:rsid w:val="005F3406"/>
    <w:rsid w:val="005F36E0"/>
    <w:rsid w:val="005F3EA8"/>
    <w:rsid w:val="005F4934"/>
    <w:rsid w:val="005F6B22"/>
    <w:rsid w:val="005F6DC2"/>
    <w:rsid w:val="005F722A"/>
    <w:rsid w:val="005F745A"/>
    <w:rsid w:val="006027A6"/>
    <w:rsid w:val="006045FC"/>
    <w:rsid w:val="006056C2"/>
    <w:rsid w:val="00606878"/>
    <w:rsid w:val="00606E0A"/>
    <w:rsid w:val="006078AE"/>
    <w:rsid w:val="0061017B"/>
    <w:rsid w:val="00611A38"/>
    <w:rsid w:val="00611B0B"/>
    <w:rsid w:val="00612D78"/>
    <w:rsid w:val="0062526F"/>
    <w:rsid w:val="006253BD"/>
    <w:rsid w:val="006262AD"/>
    <w:rsid w:val="006266DA"/>
    <w:rsid w:val="00626B55"/>
    <w:rsid w:val="00626B63"/>
    <w:rsid w:val="00626FC6"/>
    <w:rsid w:val="00627575"/>
    <w:rsid w:val="006302E2"/>
    <w:rsid w:val="00631105"/>
    <w:rsid w:val="00633CC5"/>
    <w:rsid w:val="0063498C"/>
    <w:rsid w:val="00635252"/>
    <w:rsid w:val="00635760"/>
    <w:rsid w:val="006357DA"/>
    <w:rsid w:val="0064074C"/>
    <w:rsid w:val="006408F4"/>
    <w:rsid w:val="00643C4C"/>
    <w:rsid w:val="006444D0"/>
    <w:rsid w:val="006467FD"/>
    <w:rsid w:val="006469CE"/>
    <w:rsid w:val="00646D3F"/>
    <w:rsid w:val="0064788C"/>
    <w:rsid w:val="0065727D"/>
    <w:rsid w:val="00657377"/>
    <w:rsid w:val="00657583"/>
    <w:rsid w:val="00660991"/>
    <w:rsid w:val="00662BE7"/>
    <w:rsid w:val="00662FE0"/>
    <w:rsid w:val="00663AB6"/>
    <w:rsid w:val="0066463A"/>
    <w:rsid w:val="00665035"/>
    <w:rsid w:val="00665DF0"/>
    <w:rsid w:val="00672FFD"/>
    <w:rsid w:val="006746B3"/>
    <w:rsid w:val="0067662C"/>
    <w:rsid w:val="00676B28"/>
    <w:rsid w:val="00680628"/>
    <w:rsid w:val="006833AF"/>
    <w:rsid w:val="00683726"/>
    <w:rsid w:val="0068390B"/>
    <w:rsid w:val="006839C4"/>
    <w:rsid w:val="00683D47"/>
    <w:rsid w:val="0068514A"/>
    <w:rsid w:val="0068551B"/>
    <w:rsid w:val="00686FC9"/>
    <w:rsid w:val="00690361"/>
    <w:rsid w:val="006931C8"/>
    <w:rsid w:val="006933B6"/>
    <w:rsid w:val="00693741"/>
    <w:rsid w:val="00694B78"/>
    <w:rsid w:val="00695984"/>
    <w:rsid w:val="006962F1"/>
    <w:rsid w:val="0069698E"/>
    <w:rsid w:val="006977AA"/>
    <w:rsid w:val="006A0272"/>
    <w:rsid w:val="006A0E04"/>
    <w:rsid w:val="006A139D"/>
    <w:rsid w:val="006A2CB2"/>
    <w:rsid w:val="006A3873"/>
    <w:rsid w:val="006A47C7"/>
    <w:rsid w:val="006A5430"/>
    <w:rsid w:val="006A5EC4"/>
    <w:rsid w:val="006A5F28"/>
    <w:rsid w:val="006A5FD7"/>
    <w:rsid w:val="006B2709"/>
    <w:rsid w:val="006B4B73"/>
    <w:rsid w:val="006B5AE3"/>
    <w:rsid w:val="006C03CE"/>
    <w:rsid w:val="006C230A"/>
    <w:rsid w:val="006C4A55"/>
    <w:rsid w:val="006C571D"/>
    <w:rsid w:val="006C743E"/>
    <w:rsid w:val="006D005F"/>
    <w:rsid w:val="006D0172"/>
    <w:rsid w:val="006D042D"/>
    <w:rsid w:val="006D08D4"/>
    <w:rsid w:val="006D1424"/>
    <w:rsid w:val="006D39E5"/>
    <w:rsid w:val="006D3BE6"/>
    <w:rsid w:val="006D477D"/>
    <w:rsid w:val="006D6AE7"/>
    <w:rsid w:val="006D6C2E"/>
    <w:rsid w:val="006E1082"/>
    <w:rsid w:val="006E4B2D"/>
    <w:rsid w:val="006E55E7"/>
    <w:rsid w:val="006E6169"/>
    <w:rsid w:val="006E6DEC"/>
    <w:rsid w:val="006E6E8E"/>
    <w:rsid w:val="006E7103"/>
    <w:rsid w:val="006F0076"/>
    <w:rsid w:val="006F025F"/>
    <w:rsid w:val="006F067F"/>
    <w:rsid w:val="006F1A67"/>
    <w:rsid w:val="006F1C4C"/>
    <w:rsid w:val="006F2811"/>
    <w:rsid w:val="006F3FEE"/>
    <w:rsid w:val="006F694B"/>
    <w:rsid w:val="00701430"/>
    <w:rsid w:val="00702352"/>
    <w:rsid w:val="00702538"/>
    <w:rsid w:val="00703241"/>
    <w:rsid w:val="00703551"/>
    <w:rsid w:val="0070434D"/>
    <w:rsid w:val="007051E6"/>
    <w:rsid w:val="00705F51"/>
    <w:rsid w:val="007062C6"/>
    <w:rsid w:val="00706AA8"/>
    <w:rsid w:val="00706DD4"/>
    <w:rsid w:val="00706E74"/>
    <w:rsid w:val="007112F0"/>
    <w:rsid w:val="0071227F"/>
    <w:rsid w:val="0071403E"/>
    <w:rsid w:val="00714BE3"/>
    <w:rsid w:val="00714C0F"/>
    <w:rsid w:val="007151D3"/>
    <w:rsid w:val="00715EED"/>
    <w:rsid w:val="00716442"/>
    <w:rsid w:val="00716C09"/>
    <w:rsid w:val="0072042B"/>
    <w:rsid w:val="007221A4"/>
    <w:rsid w:val="00722802"/>
    <w:rsid w:val="007229BD"/>
    <w:rsid w:val="007231C3"/>
    <w:rsid w:val="007234FC"/>
    <w:rsid w:val="00723FAB"/>
    <w:rsid w:val="00724726"/>
    <w:rsid w:val="00726445"/>
    <w:rsid w:val="007313AA"/>
    <w:rsid w:val="00731A12"/>
    <w:rsid w:val="0073248E"/>
    <w:rsid w:val="007329DD"/>
    <w:rsid w:val="00732CFC"/>
    <w:rsid w:val="0073384F"/>
    <w:rsid w:val="00733D3D"/>
    <w:rsid w:val="00734847"/>
    <w:rsid w:val="00734A0B"/>
    <w:rsid w:val="00737589"/>
    <w:rsid w:val="007405C6"/>
    <w:rsid w:val="00740838"/>
    <w:rsid w:val="00741CD5"/>
    <w:rsid w:val="00742AEE"/>
    <w:rsid w:val="00742BE8"/>
    <w:rsid w:val="00743926"/>
    <w:rsid w:val="00743EE9"/>
    <w:rsid w:val="007445D6"/>
    <w:rsid w:val="007450CF"/>
    <w:rsid w:val="00747BAF"/>
    <w:rsid w:val="00747F83"/>
    <w:rsid w:val="00747F9A"/>
    <w:rsid w:val="00751A80"/>
    <w:rsid w:val="007521A5"/>
    <w:rsid w:val="00752556"/>
    <w:rsid w:val="00752DD5"/>
    <w:rsid w:val="00753C12"/>
    <w:rsid w:val="0075479D"/>
    <w:rsid w:val="00754F78"/>
    <w:rsid w:val="007553F8"/>
    <w:rsid w:val="007568DB"/>
    <w:rsid w:val="0075772F"/>
    <w:rsid w:val="00762587"/>
    <w:rsid w:val="0076327A"/>
    <w:rsid w:val="00764FD0"/>
    <w:rsid w:val="007668DD"/>
    <w:rsid w:val="00766C74"/>
    <w:rsid w:val="00766FE7"/>
    <w:rsid w:val="007671C7"/>
    <w:rsid w:val="007677A4"/>
    <w:rsid w:val="00767EC4"/>
    <w:rsid w:val="00767F95"/>
    <w:rsid w:val="007708AE"/>
    <w:rsid w:val="00771B2E"/>
    <w:rsid w:val="00771E45"/>
    <w:rsid w:val="00773BE8"/>
    <w:rsid w:val="00773DAE"/>
    <w:rsid w:val="007741ED"/>
    <w:rsid w:val="007755DB"/>
    <w:rsid w:val="00780058"/>
    <w:rsid w:val="00781487"/>
    <w:rsid w:val="007818B5"/>
    <w:rsid w:val="007829B3"/>
    <w:rsid w:val="007845C3"/>
    <w:rsid w:val="00784C42"/>
    <w:rsid w:val="00784F4A"/>
    <w:rsid w:val="00786440"/>
    <w:rsid w:val="00787EF1"/>
    <w:rsid w:val="00790305"/>
    <w:rsid w:val="00790664"/>
    <w:rsid w:val="00790C76"/>
    <w:rsid w:val="00790E36"/>
    <w:rsid w:val="007932C8"/>
    <w:rsid w:val="00795729"/>
    <w:rsid w:val="007A0721"/>
    <w:rsid w:val="007A0FD0"/>
    <w:rsid w:val="007A1922"/>
    <w:rsid w:val="007A34C3"/>
    <w:rsid w:val="007A43DF"/>
    <w:rsid w:val="007A59FF"/>
    <w:rsid w:val="007A7667"/>
    <w:rsid w:val="007B02BD"/>
    <w:rsid w:val="007B0ACC"/>
    <w:rsid w:val="007B109F"/>
    <w:rsid w:val="007B22CD"/>
    <w:rsid w:val="007B2836"/>
    <w:rsid w:val="007B32A0"/>
    <w:rsid w:val="007B3A04"/>
    <w:rsid w:val="007B56AB"/>
    <w:rsid w:val="007B62EF"/>
    <w:rsid w:val="007B7397"/>
    <w:rsid w:val="007C22C4"/>
    <w:rsid w:val="007C2F08"/>
    <w:rsid w:val="007C33D4"/>
    <w:rsid w:val="007C6FA9"/>
    <w:rsid w:val="007D3BE1"/>
    <w:rsid w:val="007D42DD"/>
    <w:rsid w:val="007D43F6"/>
    <w:rsid w:val="007D44F0"/>
    <w:rsid w:val="007D776C"/>
    <w:rsid w:val="007D7E8B"/>
    <w:rsid w:val="007E1736"/>
    <w:rsid w:val="007E1BB2"/>
    <w:rsid w:val="007E4C2D"/>
    <w:rsid w:val="007E64DD"/>
    <w:rsid w:val="007E7303"/>
    <w:rsid w:val="007E7ED8"/>
    <w:rsid w:val="007F1225"/>
    <w:rsid w:val="007F2DB1"/>
    <w:rsid w:val="007F645B"/>
    <w:rsid w:val="00801127"/>
    <w:rsid w:val="00803A9D"/>
    <w:rsid w:val="00803B95"/>
    <w:rsid w:val="00803FDB"/>
    <w:rsid w:val="00804D15"/>
    <w:rsid w:val="00805BE7"/>
    <w:rsid w:val="00807900"/>
    <w:rsid w:val="00810256"/>
    <w:rsid w:val="00812F15"/>
    <w:rsid w:val="0081422F"/>
    <w:rsid w:val="0081439A"/>
    <w:rsid w:val="0081495F"/>
    <w:rsid w:val="0081629E"/>
    <w:rsid w:val="00816CEB"/>
    <w:rsid w:val="00817340"/>
    <w:rsid w:val="00820264"/>
    <w:rsid w:val="0082173C"/>
    <w:rsid w:val="008226B6"/>
    <w:rsid w:val="008241D3"/>
    <w:rsid w:val="008251E2"/>
    <w:rsid w:val="00825428"/>
    <w:rsid w:val="008255CC"/>
    <w:rsid w:val="00825A26"/>
    <w:rsid w:val="00825D2C"/>
    <w:rsid w:val="00825EB9"/>
    <w:rsid w:val="00826951"/>
    <w:rsid w:val="00826E32"/>
    <w:rsid w:val="0083185F"/>
    <w:rsid w:val="0083262C"/>
    <w:rsid w:val="00832E08"/>
    <w:rsid w:val="00840108"/>
    <w:rsid w:val="00841AEC"/>
    <w:rsid w:val="00841CDB"/>
    <w:rsid w:val="00841EE2"/>
    <w:rsid w:val="00842FB8"/>
    <w:rsid w:val="00842FC2"/>
    <w:rsid w:val="00844013"/>
    <w:rsid w:val="00846070"/>
    <w:rsid w:val="0084702F"/>
    <w:rsid w:val="00847475"/>
    <w:rsid w:val="00847547"/>
    <w:rsid w:val="00850460"/>
    <w:rsid w:val="008506BF"/>
    <w:rsid w:val="008512D3"/>
    <w:rsid w:val="00851BB0"/>
    <w:rsid w:val="008538CC"/>
    <w:rsid w:val="00854BEA"/>
    <w:rsid w:val="00855D2B"/>
    <w:rsid w:val="00857A92"/>
    <w:rsid w:val="008601B2"/>
    <w:rsid w:val="00860646"/>
    <w:rsid w:val="00860748"/>
    <w:rsid w:val="00860751"/>
    <w:rsid w:val="00862A5A"/>
    <w:rsid w:val="0086348B"/>
    <w:rsid w:val="00865DF4"/>
    <w:rsid w:val="00866513"/>
    <w:rsid w:val="00867E14"/>
    <w:rsid w:val="0087209B"/>
    <w:rsid w:val="0087500D"/>
    <w:rsid w:val="008750D1"/>
    <w:rsid w:val="0087627F"/>
    <w:rsid w:val="00876468"/>
    <w:rsid w:val="00880758"/>
    <w:rsid w:val="00880D7A"/>
    <w:rsid w:val="008810BE"/>
    <w:rsid w:val="00881E42"/>
    <w:rsid w:val="0088278D"/>
    <w:rsid w:val="00883013"/>
    <w:rsid w:val="0088388A"/>
    <w:rsid w:val="00887278"/>
    <w:rsid w:val="008875B6"/>
    <w:rsid w:val="008900BE"/>
    <w:rsid w:val="008902FA"/>
    <w:rsid w:val="00890960"/>
    <w:rsid w:val="008921FF"/>
    <w:rsid w:val="0089277A"/>
    <w:rsid w:val="008928D3"/>
    <w:rsid w:val="008929D6"/>
    <w:rsid w:val="008950DF"/>
    <w:rsid w:val="0089697E"/>
    <w:rsid w:val="00896C6D"/>
    <w:rsid w:val="00897EA5"/>
    <w:rsid w:val="008A02A1"/>
    <w:rsid w:val="008A17F0"/>
    <w:rsid w:val="008A4E11"/>
    <w:rsid w:val="008A50EE"/>
    <w:rsid w:val="008A53F1"/>
    <w:rsid w:val="008A56BD"/>
    <w:rsid w:val="008A5E4E"/>
    <w:rsid w:val="008A6184"/>
    <w:rsid w:val="008B0293"/>
    <w:rsid w:val="008B1DF4"/>
    <w:rsid w:val="008B20FA"/>
    <w:rsid w:val="008B43FF"/>
    <w:rsid w:val="008B5AE2"/>
    <w:rsid w:val="008B6602"/>
    <w:rsid w:val="008B6745"/>
    <w:rsid w:val="008B7006"/>
    <w:rsid w:val="008B729A"/>
    <w:rsid w:val="008C12A6"/>
    <w:rsid w:val="008C1719"/>
    <w:rsid w:val="008C23A8"/>
    <w:rsid w:val="008C27A1"/>
    <w:rsid w:val="008C34D1"/>
    <w:rsid w:val="008C3766"/>
    <w:rsid w:val="008C430F"/>
    <w:rsid w:val="008C4B5F"/>
    <w:rsid w:val="008C5B13"/>
    <w:rsid w:val="008C615A"/>
    <w:rsid w:val="008C72D5"/>
    <w:rsid w:val="008D03CD"/>
    <w:rsid w:val="008D1034"/>
    <w:rsid w:val="008D1124"/>
    <w:rsid w:val="008D118B"/>
    <w:rsid w:val="008D2D4A"/>
    <w:rsid w:val="008D3867"/>
    <w:rsid w:val="008D3E7E"/>
    <w:rsid w:val="008D5BD1"/>
    <w:rsid w:val="008D5E03"/>
    <w:rsid w:val="008D6702"/>
    <w:rsid w:val="008D6E70"/>
    <w:rsid w:val="008D767A"/>
    <w:rsid w:val="008E0162"/>
    <w:rsid w:val="008E0A85"/>
    <w:rsid w:val="008E19C0"/>
    <w:rsid w:val="008E2D5E"/>
    <w:rsid w:val="008E2DBC"/>
    <w:rsid w:val="008E474B"/>
    <w:rsid w:val="008E527C"/>
    <w:rsid w:val="008E5AC4"/>
    <w:rsid w:val="008E779F"/>
    <w:rsid w:val="008F1671"/>
    <w:rsid w:val="008F2BBA"/>
    <w:rsid w:val="008F3A77"/>
    <w:rsid w:val="008F554C"/>
    <w:rsid w:val="008F561C"/>
    <w:rsid w:val="00900CDA"/>
    <w:rsid w:val="00903E7A"/>
    <w:rsid w:val="00904BB5"/>
    <w:rsid w:val="00907475"/>
    <w:rsid w:val="009116CF"/>
    <w:rsid w:val="00912992"/>
    <w:rsid w:val="00914207"/>
    <w:rsid w:val="00914872"/>
    <w:rsid w:val="00914927"/>
    <w:rsid w:val="00915132"/>
    <w:rsid w:val="00915708"/>
    <w:rsid w:val="00915BA8"/>
    <w:rsid w:val="00916590"/>
    <w:rsid w:val="009217A8"/>
    <w:rsid w:val="009224FC"/>
    <w:rsid w:val="009259D1"/>
    <w:rsid w:val="00927D2F"/>
    <w:rsid w:val="009329E5"/>
    <w:rsid w:val="00932AF4"/>
    <w:rsid w:val="00933D0D"/>
    <w:rsid w:val="0093419A"/>
    <w:rsid w:val="009346D8"/>
    <w:rsid w:val="0093605E"/>
    <w:rsid w:val="00936B91"/>
    <w:rsid w:val="00940D2F"/>
    <w:rsid w:val="0094106B"/>
    <w:rsid w:val="00941611"/>
    <w:rsid w:val="00941B3E"/>
    <w:rsid w:val="0094266F"/>
    <w:rsid w:val="009436D3"/>
    <w:rsid w:val="0094573D"/>
    <w:rsid w:val="00945E7E"/>
    <w:rsid w:val="009467D4"/>
    <w:rsid w:val="009472D3"/>
    <w:rsid w:val="00947AC2"/>
    <w:rsid w:val="00950AFF"/>
    <w:rsid w:val="009541EA"/>
    <w:rsid w:val="00954E5C"/>
    <w:rsid w:val="0095537B"/>
    <w:rsid w:val="00955FEB"/>
    <w:rsid w:val="00956423"/>
    <w:rsid w:val="0095710D"/>
    <w:rsid w:val="00957E79"/>
    <w:rsid w:val="00961D1C"/>
    <w:rsid w:val="0096414E"/>
    <w:rsid w:val="00964EDC"/>
    <w:rsid w:val="00972B4F"/>
    <w:rsid w:val="00972E9F"/>
    <w:rsid w:val="00973EB4"/>
    <w:rsid w:val="009751D2"/>
    <w:rsid w:val="0097536D"/>
    <w:rsid w:val="00976F12"/>
    <w:rsid w:val="00980976"/>
    <w:rsid w:val="009811C9"/>
    <w:rsid w:val="00981B84"/>
    <w:rsid w:val="00982D16"/>
    <w:rsid w:val="0098382E"/>
    <w:rsid w:val="00983D65"/>
    <w:rsid w:val="009843F8"/>
    <w:rsid w:val="009846E3"/>
    <w:rsid w:val="00985849"/>
    <w:rsid w:val="00985F3A"/>
    <w:rsid w:val="00987ECD"/>
    <w:rsid w:val="00994F52"/>
    <w:rsid w:val="00996013"/>
    <w:rsid w:val="009A01F7"/>
    <w:rsid w:val="009A1B6E"/>
    <w:rsid w:val="009A24D4"/>
    <w:rsid w:val="009A3A92"/>
    <w:rsid w:val="009A4E2A"/>
    <w:rsid w:val="009A5A55"/>
    <w:rsid w:val="009A5DE8"/>
    <w:rsid w:val="009A6336"/>
    <w:rsid w:val="009A7263"/>
    <w:rsid w:val="009A7CDF"/>
    <w:rsid w:val="009B0C58"/>
    <w:rsid w:val="009B0D0B"/>
    <w:rsid w:val="009B48B0"/>
    <w:rsid w:val="009B63FB"/>
    <w:rsid w:val="009B66D4"/>
    <w:rsid w:val="009B6A20"/>
    <w:rsid w:val="009B7739"/>
    <w:rsid w:val="009B79E3"/>
    <w:rsid w:val="009B7ABA"/>
    <w:rsid w:val="009C0AC3"/>
    <w:rsid w:val="009C528F"/>
    <w:rsid w:val="009D1374"/>
    <w:rsid w:val="009D1383"/>
    <w:rsid w:val="009D1AE2"/>
    <w:rsid w:val="009D340E"/>
    <w:rsid w:val="009D3454"/>
    <w:rsid w:val="009D75F8"/>
    <w:rsid w:val="009D7AAE"/>
    <w:rsid w:val="009E2941"/>
    <w:rsid w:val="009E31D0"/>
    <w:rsid w:val="009E435E"/>
    <w:rsid w:val="009E6085"/>
    <w:rsid w:val="009E6150"/>
    <w:rsid w:val="009E62D3"/>
    <w:rsid w:val="009E658A"/>
    <w:rsid w:val="009E7328"/>
    <w:rsid w:val="009E7587"/>
    <w:rsid w:val="009E762A"/>
    <w:rsid w:val="009E7739"/>
    <w:rsid w:val="009F05AE"/>
    <w:rsid w:val="009F099C"/>
    <w:rsid w:val="009F4B77"/>
    <w:rsid w:val="009F5B12"/>
    <w:rsid w:val="009F6486"/>
    <w:rsid w:val="009F652A"/>
    <w:rsid w:val="009F7CFE"/>
    <w:rsid w:val="00A02526"/>
    <w:rsid w:val="00A0267A"/>
    <w:rsid w:val="00A02E81"/>
    <w:rsid w:val="00A02F6B"/>
    <w:rsid w:val="00A04F40"/>
    <w:rsid w:val="00A05D81"/>
    <w:rsid w:val="00A05DE9"/>
    <w:rsid w:val="00A067E8"/>
    <w:rsid w:val="00A06EEE"/>
    <w:rsid w:val="00A11171"/>
    <w:rsid w:val="00A115D6"/>
    <w:rsid w:val="00A11763"/>
    <w:rsid w:val="00A11F8B"/>
    <w:rsid w:val="00A121EC"/>
    <w:rsid w:val="00A1389B"/>
    <w:rsid w:val="00A14E89"/>
    <w:rsid w:val="00A16398"/>
    <w:rsid w:val="00A2088D"/>
    <w:rsid w:val="00A212DC"/>
    <w:rsid w:val="00A21310"/>
    <w:rsid w:val="00A222E1"/>
    <w:rsid w:val="00A25ED9"/>
    <w:rsid w:val="00A26F60"/>
    <w:rsid w:val="00A30263"/>
    <w:rsid w:val="00A313C9"/>
    <w:rsid w:val="00A31570"/>
    <w:rsid w:val="00A31C7E"/>
    <w:rsid w:val="00A31D19"/>
    <w:rsid w:val="00A31E8C"/>
    <w:rsid w:val="00A32223"/>
    <w:rsid w:val="00A33229"/>
    <w:rsid w:val="00A342AB"/>
    <w:rsid w:val="00A363EE"/>
    <w:rsid w:val="00A3689A"/>
    <w:rsid w:val="00A425BD"/>
    <w:rsid w:val="00A4320D"/>
    <w:rsid w:val="00A439F8"/>
    <w:rsid w:val="00A43C3F"/>
    <w:rsid w:val="00A5018D"/>
    <w:rsid w:val="00A510D3"/>
    <w:rsid w:val="00A51F20"/>
    <w:rsid w:val="00A52CFD"/>
    <w:rsid w:val="00A53D16"/>
    <w:rsid w:val="00A549AE"/>
    <w:rsid w:val="00A54CA3"/>
    <w:rsid w:val="00A62592"/>
    <w:rsid w:val="00A64B37"/>
    <w:rsid w:val="00A65538"/>
    <w:rsid w:val="00A66385"/>
    <w:rsid w:val="00A669BF"/>
    <w:rsid w:val="00A67271"/>
    <w:rsid w:val="00A67DA5"/>
    <w:rsid w:val="00A7298D"/>
    <w:rsid w:val="00A74DBB"/>
    <w:rsid w:val="00A74FE4"/>
    <w:rsid w:val="00A751F7"/>
    <w:rsid w:val="00A76D0C"/>
    <w:rsid w:val="00A8001D"/>
    <w:rsid w:val="00A810E5"/>
    <w:rsid w:val="00A82189"/>
    <w:rsid w:val="00A833A4"/>
    <w:rsid w:val="00A83402"/>
    <w:rsid w:val="00A87553"/>
    <w:rsid w:val="00A90279"/>
    <w:rsid w:val="00A91D7A"/>
    <w:rsid w:val="00A92ADF"/>
    <w:rsid w:val="00A93EBD"/>
    <w:rsid w:val="00A9720F"/>
    <w:rsid w:val="00A97BBF"/>
    <w:rsid w:val="00AA02F0"/>
    <w:rsid w:val="00AA243A"/>
    <w:rsid w:val="00AA5DB2"/>
    <w:rsid w:val="00AA6B7F"/>
    <w:rsid w:val="00AB16FB"/>
    <w:rsid w:val="00AB2156"/>
    <w:rsid w:val="00AB22D6"/>
    <w:rsid w:val="00AB4960"/>
    <w:rsid w:val="00AB5234"/>
    <w:rsid w:val="00AB683B"/>
    <w:rsid w:val="00AB6B4A"/>
    <w:rsid w:val="00AB6C6A"/>
    <w:rsid w:val="00AC0E6C"/>
    <w:rsid w:val="00AC353A"/>
    <w:rsid w:val="00AC6866"/>
    <w:rsid w:val="00AC7EFE"/>
    <w:rsid w:val="00AD0A3C"/>
    <w:rsid w:val="00AD0D0E"/>
    <w:rsid w:val="00AD169D"/>
    <w:rsid w:val="00AD20DA"/>
    <w:rsid w:val="00AD2DAB"/>
    <w:rsid w:val="00AD40B4"/>
    <w:rsid w:val="00AD41A5"/>
    <w:rsid w:val="00AD440B"/>
    <w:rsid w:val="00AD4D4A"/>
    <w:rsid w:val="00AD5E52"/>
    <w:rsid w:val="00AD69AE"/>
    <w:rsid w:val="00AE0304"/>
    <w:rsid w:val="00AE1C5F"/>
    <w:rsid w:val="00AE22D3"/>
    <w:rsid w:val="00AE2821"/>
    <w:rsid w:val="00AE54A5"/>
    <w:rsid w:val="00AE5C62"/>
    <w:rsid w:val="00AE6C91"/>
    <w:rsid w:val="00AE6D56"/>
    <w:rsid w:val="00AE7729"/>
    <w:rsid w:val="00AF111C"/>
    <w:rsid w:val="00AF2414"/>
    <w:rsid w:val="00AF4FC6"/>
    <w:rsid w:val="00AF542D"/>
    <w:rsid w:val="00AF55D4"/>
    <w:rsid w:val="00AF64DC"/>
    <w:rsid w:val="00AF7554"/>
    <w:rsid w:val="00B01038"/>
    <w:rsid w:val="00B013B7"/>
    <w:rsid w:val="00B0255C"/>
    <w:rsid w:val="00B025A1"/>
    <w:rsid w:val="00B03553"/>
    <w:rsid w:val="00B0385A"/>
    <w:rsid w:val="00B0747A"/>
    <w:rsid w:val="00B10285"/>
    <w:rsid w:val="00B102F6"/>
    <w:rsid w:val="00B1121D"/>
    <w:rsid w:val="00B1289E"/>
    <w:rsid w:val="00B1294B"/>
    <w:rsid w:val="00B13E46"/>
    <w:rsid w:val="00B1481A"/>
    <w:rsid w:val="00B153D0"/>
    <w:rsid w:val="00B1696B"/>
    <w:rsid w:val="00B17392"/>
    <w:rsid w:val="00B20871"/>
    <w:rsid w:val="00B2121E"/>
    <w:rsid w:val="00B23BF1"/>
    <w:rsid w:val="00B25FC2"/>
    <w:rsid w:val="00B272A8"/>
    <w:rsid w:val="00B30B83"/>
    <w:rsid w:val="00B30CC5"/>
    <w:rsid w:val="00B30D56"/>
    <w:rsid w:val="00B30EB0"/>
    <w:rsid w:val="00B31D7F"/>
    <w:rsid w:val="00B330E5"/>
    <w:rsid w:val="00B33AED"/>
    <w:rsid w:val="00B34D8A"/>
    <w:rsid w:val="00B354BC"/>
    <w:rsid w:val="00B35DBD"/>
    <w:rsid w:val="00B3624F"/>
    <w:rsid w:val="00B36EE6"/>
    <w:rsid w:val="00B37A91"/>
    <w:rsid w:val="00B40C3A"/>
    <w:rsid w:val="00B42A64"/>
    <w:rsid w:val="00B42BF0"/>
    <w:rsid w:val="00B436C6"/>
    <w:rsid w:val="00B450FB"/>
    <w:rsid w:val="00B45725"/>
    <w:rsid w:val="00B4753B"/>
    <w:rsid w:val="00B500AA"/>
    <w:rsid w:val="00B50FD0"/>
    <w:rsid w:val="00B53695"/>
    <w:rsid w:val="00B55471"/>
    <w:rsid w:val="00B57457"/>
    <w:rsid w:val="00B61865"/>
    <w:rsid w:val="00B61DF1"/>
    <w:rsid w:val="00B625BD"/>
    <w:rsid w:val="00B64BE7"/>
    <w:rsid w:val="00B660FD"/>
    <w:rsid w:val="00B702C1"/>
    <w:rsid w:val="00B70A64"/>
    <w:rsid w:val="00B713C6"/>
    <w:rsid w:val="00B74272"/>
    <w:rsid w:val="00B757D6"/>
    <w:rsid w:val="00B75C56"/>
    <w:rsid w:val="00B75D17"/>
    <w:rsid w:val="00B768A8"/>
    <w:rsid w:val="00B82496"/>
    <w:rsid w:val="00B8299A"/>
    <w:rsid w:val="00B848B0"/>
    <w:rsid w:val="00B86625"/>
    <w:rsid w:val="00B869FE"/>
    <w:rsid w:val="00B86F60"/>
    <w:rsid w:val="00B92EA2"/>
    <w:rsid w:val="00B939CD"/>
    <w:rsid w:val="00B94C4E"/>
    <w:rsid w:val="00B9503A"/>
    <w:rsid w:val="00B95331"/>
    <w:rsid w:val="00B97D0F"/>
    <w:rsid w:val="00BA0164"/>
    <w:rsid w:val="00BA13D5"/>
    <w:rsid w:val="00BA1554"/>
    <w:rsid w:val="00BA179E"/>
    <w:rsid w:val="00BA218B"/>
    <w:rsid w:val="00BA3433"/>
    <w:rsid w:val="00BA3AAA"/>
    <w:rsid w:val="00BA504F"/>
    <w:rsid w:val="00BA5742"/>
    <w:rsid w:val="00BA6AE8"/>
    <w:rsid w:val="00BB15F5"/>
    <w:rsid w:val="00BB2101"/>
    <w:rsid w:val="00BB23EB"/>
    <w:rsid w:val="00BB3633"/>
    <w:rsid w:val="00BB4A2A"/>
    <w:rsid w:val="00BB7BC8"/>
    <w:rsid w:val="00BC041B"/>
    <w:rsid w:val="00BC2A8C"/>
    <w:rsid w:val="00BC3322"/>
    <w:rsid w:val="00BC35C5"/>
    <w:rsid w:val="00BC3D20"/>
    <w:rsid w:val="00BC48DF"/>
    <w:rsid w:val="00BC56A1"/>
    <w:rsid w:val="00BC6697"/>
    <w:rsid w:val="00BC6747"/>
    <w:rsid w:val="00BD02AC"/>
    <w:rsid w:val="00BD0D5F"/>
    <w:rsid w:val="00BD2517"/>
    <w:rsid w:val="00BD26D9"/>
    <w:rsid w:val="00BD2F07"/>
    <w:rsid w:val="00BD4570"/>
    <w:rsid w:val="00BD4D28"/>
    <w:rsid w:val="00BD5D74"/>
    <w:rsid w:val="00BD7102"/>
    <w:rsid w:val="00BD73D2"/>
    <w:rsid w:val="00BD7C4B"/>
    <w:rsid w:val="00BE0317"/>
    <w:rsid w:val="00BE032C"/>
    <w:rsid w:val="00BE1DF1"/>
    <w:rsid w:val="00BE2A15"/>
    <w:rsid w:val="00BE2CFA"/>
    <w:rsid w:val="00BE4B48"/>
    <w:rsid w:val="00BE4D0F"/>
    <w:rsid w:val="00BE4D83"/>
    <w:rsid w:val="00BE7369"/>
    <w:rsid w:val="00BE7502"/>
    <w:rsid w:val="00BE78FB"/>
    <w:rsid w:val="00BF01BC"/>
    <w:rsid w:val="00BF04F4"/>
    <w:rsid w:val="00BF08CC"/>
    <w:rsid w:val="00BF1C7C"/>
    <w:rsid w:val="00BF1D2D"/>
    <w:rsid w:val="00BF2985"/>
    <w:rsid w:val="00BF2BEE"/>
    <w:rsid w:val="00BF3093"/>
    <w:rsid w:val="00BF40AC"/>
    <w:rsid w:val="00BF44CC"/>
    <w:rsid w:val="00BF63A4"/>
    <w:rsid w:val="00BF6C07"/>
    <w:rsid w:val="00BF7BCA"/>
    <w:rsid w:val="00C002C3"/>
    <w:rsid w:val="00C005B5"/>
    <w:rsid w:val="00C00FFD"/>
    <w:rsid w:val="00C02452"/>
    <w:rsid w:val="00C02503"/>
    <w:rsid w:val="00C02898"/>
    <w:rsid w:val="00C04CE2"/>
    <w:rsid w:val="00C05B8C"/>
    <w:rsid w:val="00C07834"/>
    <w:rsid w:val="00C107C3"/>
    <w:rsid w:val="00C10E1A"/>
    <w:rsid w:val="00C11233"/>
    <w:rsid w:val="00C117AE"/>
    <w:rsid w:val="00C11A1D"/>
    <w:rsid w:val="00C12B90"/>
    <w:rsid w:val="00C13577"/>
    <w:rsid w:val="00C13CB8"/>
    <w:rsid w:val="00C143C1"/>
    <w:rsid w:val="00C14C65"/>
    <w:rsid w:val="00C159BD"/>
    <w:rsid w:val="00C174F7"/>
    <w:rsid w:val="00C220A0"/>
    <w:rsid w:val="00C23460"/>
    <w:rsid w:val="00C23E68"/>
    <w:rsid w:val="00C26022"/>
    <w:rsid w:val="00C30251"/>
    <w:rsid w:val="00C320A1"/>
    <w:rsid w:val="00C33E36"/>
    <w:rsid w:val="00C3596E"/>
    <w:rsid w:val="00C374B0"/>
    <w:rsid w:val="00C376B8"/>
    <w:rsid w:val="00C37DB4"/>
    <w:rsid w:val="00C4036E"/>
    <w:rsid w:val="00C407A1"/>
    <w:rsid w:val="00C41929"/>
    <w:rsid w:val="00C429B7"/>
    <w:rsid w:val="00C42B09"/>
    <w:rsid w:val="00C44382"/>
    <w:rsid w:val="00C4498C"/>
    <w:rsid w:val="00C4788A"/>
    <w:rsid w:val="00C47AFA"/>
    <w:rsid w:val="00C501FA"/>
    <w:rsid w:val="00C51154"/>
    <w:rsid w:val="00C514B7"/>
    <w:rsid w:val="00C51F5E"/>
    <w:rsid w:val="00C52250"/>
    <w:rsid w:val="00C53E86"/>
    <w:rsid w:val="00C54836"/>
    <w:rsid w:val="00C5501B"/>
    <w:rsid w:val="00C55AC6"/>
    <w:rsid w:val="00C565FF"/>
    <w:rsid w:val="00C56B7F"/>
    <w:rsid w:val="00C56FDC"/>
    <w:rsid w:val="00C5785E"/>
    <w:rsid w:val="00C60D19"/>
    <w:rsid w:val="00C60DAF"/>
    <w:rsid w:val="00C654DC"/>
    <w:rsid w:val="00C65C4B"/>
    <w:rsid w:val="00C65F0E"/>
    <w:rsid w:val="00C6699D"/>
    <w:rsid w:val="00C66A81"/>
    <w:rsid w:val="00C67155"/>
    <w:rsid w:val="00C67969"/>
    <w:rsid w:val="00C67B17"/>
    <w:rsid w:val="00C71350"/>
    <w:rsid w:val="00C719A0"/>
    <w:rsid w:val="00C71EE8"/>
    <w:rsid w:val="00C73116"/>
    <w:rsid w:val="00C7348F"/>
    <w:rsid w:val="00C7429B"/>
    <w:rsid w:val="00C751E2"/>
    <w:rsid w:val="00C75BB2"/>
    <w:rsid w:val="00C765E3"/>
    <w:rsid w:val="00C766F0"/>
    <w:rsid w:val="00C7715F"/>
    <w:rsid w:val="00C77163"/>
    <w:rsid w:val="00C77BB1"/>
    <w:rsid w:val="00C80834"/>
    <w:rsid w:val="00C80841"/>
    <w:rsid w:val="00C80ECE"/>
    <w:rsid w:val="00C813BF"/>
    <w:rsid w:val="00C82212"/>
    <w:rsid w:val="00C8284A"/>
    <w:rsid w:val="00C83003"/>
    <w:rsid w:val="00C836CD"/>
    <w:rsid w:val="00C857A7"/>
    <w:rsid w:val="00C8679D"/>
    <w:rsid w:val="00C86A45"/>
    <w:rsid w:val="00C872C5"/>
    <w:rsid w:val="00C8791C"/>
    <w:rsid w:val="00C87C3C"/>
    <w:rsid w:val="00C924C7"/>
    <w:rsid w:val="00C936EE"/>
    <w:rsid w:val="00C956F8"/>
    <w:rsid w:val="00C960F0"/>
    <w:rsid w:val="00C967F3"/>
    <w:rsid w:val="00C97E42"/>
    <w:rsid w:val="00CA0285"/>
    <w:rsid w:val="00CA0349"/>
    <w:rsid w:val="00CA1513"/>
    <w:rsid w:val="00CA404F"/>
    <w:rsid w:val="00CA4534"/>
    <w:rsid w:val="00CA4C3F"/>
    <w:rsid w:val="00CA54B7"/>
    <w:rsid w:val="00CA55C6"/>
    <w:rsid w:val="00CB3378"/>
    <w:rsid w:val="00CB36CF"/>
    <w:rsid w:val="00CB40C3"/>
    <w:rsid w:val="00CB697B"/>
    <w:rsid w:val="00CB6FB3"/>
    <w:rsid w:val="00CB74DD"/>
    <w:rsid w:val="00CC0279"/>
    <w:rsid w:val="00CC06A3"/>
    <w:rsid w:val="00CC0E09"/>
    <w:rsid w:val="00CC2D0E"/>
    <w:rsid w:val="00CC3704"/>
    <w:rsid w:val="00CC3A70"/>
    <w:rsid w:val="00CC43E2"/>
    <w:rsid w:val="00CC529C"/>
    <w:rsid w:val="00CC55D3"/>
    <w:rsid w:val="00CC5CB0"/>
    <w:rsid w:val="00CC6957"/>
    <w:rsid w:val="00CC7F31"/>
    <w:rsid w:val="00CD04B9"/>
    <w:rsid w:val="00CD220F"/>
    <w:rsid w:val="00CD23A9"/>
    <w:rsid w:val="00CD3563"/>
    <w:rsid w:val="00CD361A"/>
    <w:rsid w:val="00CD549B"/>
    <w:rsid w:val="00CE195F"/>
    <w:rsid w:val="00CE2923"/>
    <w:rsid w:val="00CE29E8"/>
    <w:rsid w:val="00CE31B9"/>
    <w:rsid w:val="00CE48AB"/>
    <w:rsid w:val="00CE4C3C"/>
    <w:rsid w:val="00CE596D"/>
    <w:rsid w:val="00CE5BEB"/>
    <w:rsid w:val="00CE609B"/>
    <w:rsid w:val="00CE71E3"/>
    <w:rsid w:val="00CE7BB9"/>
    <w:rsid w:val="00CF006F"/>
    <w:rsid w:val="00CF025C"/>
    <w:rsid w:val="00CF0CBC"/>
    <w:rsid w:val="00CF1AED"/>
    <w:rsid w:val="00CF2873"/>
    <w:rsid w:val="00CF366E"/>
    <w:rsid w:val="00CF4466"/>
    <w:rsid w:val="00CF69B5"/>
    <w:rsid w:val="00CF6C3A"/>
    <w:rsid w:val="00CF7DDA"/>
    <w:rsid w:val="00CF7DF7"/>
    <w:rsid w:val="00D0017C"/>
    <w:rsid w:val="00D01481"/>
    <w:rsid w:val="00D029EE"/>
    <w:rsid w:val="00D03982"/>
    <w:rsid w:val="00D05670"/>
    <w:rsid w:val="00D06199"/>
    <w:rsid w:val="00D06507"/>
    <w:rsid w:val="00D106BB"/>
    <w:rsid w:val="00D10B57"/>
    <w:rsid w:val="00D11CA3"/>
    <w:rsid w:val="00D1255F"/>
    <w:rsid w:val="00D134A3"/>
    <w:rsid w:val="00D13DC4"/>
    <w:rsid w:val="00D143E9"/>
    <w:rsid w:val="00D159C2"/>
    <w:rsid w:val="00D16121"/>
    <w:rsid w:val="00D17021"/>
    <w:rsid w:val="00D17BFB"/>
    <w:rsid w:val="00D17FA7"/>
    <w:rsid w:val="00D203A8"/>
    <w:rsid w:val="00D21078"/>
    <w:rsid w:val="00D21293"/>
    <w:rsid w:val="00D21724"/>
    <w:rsid w:val="00D21F70"/>
    <w:rsid w:val="00D235F6"/>
    <w:rsid w:val="00D2372D"/>
    <w:rsid w:val="00D238D7"/>
    <w:rsid w:val="00D23D42"/>
    <w:rsid w:val="00D25036"/>
    <w:rsid w:val="00D26EFA"/>
    <w:rsid w:val="00D30845"/>
    <w:rsid w:val="00D30A58"/>
    <w:rsid w:val="00D32112"/>
    <w:rsid w:val="00D32A61"/>
    <w:rsid w:val="00D35FA1"/>
    <w:rsid w:val="00D40264"/>
    <w:rsid w:val="00D40DB4"/>
    <w:rsid w:val="00D413DD"/>
    <w:rsid w:val="00D424D6"/>
    <w:rsid w:val="00D43B91"/>
    <w:rsid w:val="00D44D87"/>
    <w:rsid w:val="00D45B71"/>
    <w:rsid w:val="00D46DDF"/>
    <w:rsid w:val="00D476AF"/>
    <w:rsid w:val="00D50C8E"/>
    <w:rsid w:val="00D5100D"/>
    <w:rsid w:val="00D520E5"/>
    <w:rsid w:val="00D546AF"/>
    <w:rsid w:val="00D56E9B"/>
    <w:rsid w:val="00D57677"/>
    <w:rsid w:val="00D6029B"/>
    <w:rsid w:val="00D61FDA"/>
    <w:rsid w:val="00D62640"/>
    <w:rsid w:val="00D64052"/>
    <w:rsid w:val="00D6489B"/>
    <w:rsid w:val="00D651B4"/>
    <w:rsid w:val="00D6525A"/>
    <w:rsid w:val="00D665FE"/>
    <w:rsid w:val="00D66BF3"/>
    <w:rsid w:val="00D7045E"/>
    <w:rsid w:val="00D72514"/>
    <w:rsid w:val="00D73A5F"/>
    <w:rsid w:val="00D73CE7"/>
    <w:rsid w:val="00D75283"/>
    <w:rsid w:val="00D752BF"/>
    <w:rsid w:val="00D75EA3"/>
    <w:rsid w:val="00D76319"/>
    <w:rsid w:val="00D7642E"/>
    <w:rsid w:val="00D768D0"/>
    <w:rsid w:val="00D76FEC"/>
    <w:rsid w:val="00D771E7"/>
    <w:rsid w:val="00D77DEE"/>
    <w:rsid w:val="00D80DA8"/>
    <w:rsid w:val="00D82799"/>
    <w:rsid w:val="00D82F98"/>
    <w:rsid w:val="00D83317"/>
    <w:rsid w:val="00D83CB4"/>
    <w:rsid w:val="00D84058"/>
    <w:rsid w:val="00D859DF"/>
    <w:rsid w:val="00D8617B"/>
    <w:rsid w:val="00D91FDD"/>
    <w:rsid w:val="00D92514"/>
    <w:rsid w:val="00D92EFB"/>
    <w:rsid w:val="00D9307A"/>
    <w:rsid w:val="00D941D0"/>
    <w:rsid w:val="00D94859"/>
    <w:rsid w:val="00D9600B"/>
    <w:rsid w:val="00D97DEA"/>
    <w:rsid w:val="00DA004E"/>
    <w:rsid w:val="00DA0523"/>
    <w:rsid w:val="00DA4AE2"/>
    <w:rsid w:val="00DA65FF"/>
    <w:rsid w:val="00DA72DF"/>
    <w:rsid w:val="00DB0335"/>
    <w:rsid w:val="00DB12FE"/>
    <w:rsid w:val="00DB4045"/>
    <w:rsid w:val="00DB68EB"/>
    <w:rsid w:val="00DB71E0"/>
    <w:rsid w:val="00DB7594"/>
    <w:rsid w:val="00DB7B75"/>
    <w:rsid w:val="00DC0B08"/>
    <w:rsid w:val="00DC1236"/>
    <w:rsid w:val="00DC2ADB"/>
    <w:rsid w:val="00DC4D2E"/>
    <w:rsid w:val="00DC5C73"/>
    <w:rsid w:val="00DC60C0"/>
    <w:rsid w:val="00DD05BD"/>
    <w:rsid w:val="00DD1191"/>
    <w:rsid w:val="00DD1A7C"/>
    <w:rsid w:val="00DD1FB0"/>
    <w:rsid w:val="00DD3165"/>
    <w:rsid w:val="00DD3387"/>
    <w:rsid w:val="00DD360C"/>
    <w:rsid w:val="00DD4DEB"/>
    <w:rsid w:val="00DD6F21"/>
    <w:rsid w:val="00DD7FD2"/>
    <w:rsid w:val="00DE0742"/>
    <w:rsid w:val="00DE1890"/>
    <w:rsid w:val="00DE2752"/>
    <w:rsid w:val="00DE3AB8"/>
    <w:rsid w:val="00DE5716"/>
    <w:rsid w:val="00DE5FD3"/>
    <w:rsid w:val="00DE6F86"/>
    <w:rsid w:val="00DE7195"/>
    <w:rsid w:val="00DE758D"/>
    <w:rsid w:val="00DF08FD"/>
    <w:rsid w:val="00DF0C07"/>
    <w:rsid w:val="00DF3448"/>
    <w:rsid w:val="00DF35E5"/>
    <w:rsid w:val="00DF5626"/>
    <w:rsid w:val="00DF6E1E"/>
    <w:rsid w:val="00E011D8"/>
    <w:rsid w:val="00E01EBE"/>
    <w:rsid w:val="00E02715"/>
    <w:rsid w:val="00E027C1"/>
    <w:rsid w:val="00E02997"/>
    <w:rsid w:val="00E03C4D"/>
    <w:rsid w:val="00E04DE5"/>
    <w:rsid w:val="00E05BB6"/>
    <w:rsid w:val="00E05F0E"/>
    <w:rsid w:val="00E11829"/>
    <w:rsid w:val="00E13911"/>
    <w:rsid w:val="00E14AAA"/>
    <w:rsid w:val="00E14AFD"/>
    <w:rsid w:val="00E15758"/>
    <w:rsid w:val="00E1615E"/>
    <w:rsid w:val="00E169F0"/>
    <w:rsid w:val="00E1700A"/>
    <w:rsid w:val="00E17B48"/>
    <w:rsid w:val="00E2128B"/>
    <w:rsid w:val="00E22708"/>
    <w:rsid w:val="00E25845"/>
    <w:rsid w:val="00E25944"/>
    <w:rsid w:val="00E25C6C"/>
    <w:rsid w:val="00E26558"/>
    <w:rsid w:val="00E2776A"/>
    <w:rsid w:val="00E27F84"/>
    <w:rsid w:val="00E304E5"/>
    <w:rsid w:val="00E30995"/>
    <w:rsid w:val="00E31552"/>
    <w:rsid w:val="00E31D48"/>
    <w:rsid w:val="00E33A09"/>
    <w:rsid w:val="00E33B73"/>
    <w:rsid w:val="00E345DD"/>
    <w:rsid w:val="00E35FDA"/>
    <w:rsid w:val="00E361A1"/>
    <w:rsid w:val="00E376E0"/>
    <w:rsid w:val="00E407DC"/>
    <w:rsid w:val="00E416F7"/>
    <w:rsid w:val="00E42354"/>
    <w:rsid w:val="00E42C16"/>
    <w:rsid w:val="00E42DA4"/>
    <w:rsid w:val="00E43C9A"/>
    <w:rsid w:val="00E440A6"/>
    <w:rsid w:val="00E44153"/>
    <w:rsid w:val="00E44F97"/>
    <w:rsid w:val="00E4509D"/>
    <w:rsid w:val="00E46079"/>
    <w:rsid w:val="00E47022"/>
    <w:rsid w:val="00E47462"/>
    <w:rsid w:val="00E47A28"/>
    <w:rsid w:val="00E47B38"/>
    <w:rsid w:val="00E51D85"/>
    <w:rsid w:val="00E531BA"/>
    <w:rsid w:val="00E5344E"/>
    <w:rsid w:val="00E53A64"/>
    <w:rsid w:val="00E54073"/>
    <w:rsid w:val="00E602AB"/>
    <w:rsid w:val="00E60734"/>
    <w:rsid w:val="00E608CC"/>
    <w:rsid w:val="00E609B4"/>
    <w:rsid w:val="00E620F4"/>
    <w:rsid w:val="00E63A66"/>
    <w:rsid w:val="00E6534F"/>
    <w:rsid w:val="00E65E63"/>
    <w:rsid w:val="00E72B27"/>
    <w:rsid w:val="00E73C7C"/>
    <w:rsid w:val="00E74BA5"/>
    <w:rsid w:val="00E765F0"/>
    <w:rsid w:val="00E80697"/>
    <w:rsid w:val="00E807D6"/>
    <w:rsid w:val="00E8326F"/>
    <w:rsid w:val="00E83728"/>
    <w:rsid w:val="00E83DCF"/>
    <w:rsid w:val="00E843C4"/>
    <w:rsid w:val="00E910F6"/>
    <w:rsid w:val="00E93981"/>
    <w:rsid w:val="00E94118"/>
    <w:rsid w:val="00E96001"/>
    <w:rsid w:val="00E960E9"/>
    <w:rsid w:val="00E96438"/>
    <w:rsid w:val="00EA164D"/>
    <w:rsid w:val="00EA18D1"/>
    <w:rsid w:val="00EA1A0A"/>
    <w:rsid w:val="00EA2090"/>
    <w:rsid w:val="00EA31A6"/>
    <w:rsid w:val="00EA3C54"/>
    <w:rsid w:val="00EA4191"/>
    <w:rsid w:val="00EA4C19"/>
    <w:rsid w:val="00EA5EF9"/>
    <w:rsid w:val="00EA61C2"/>
    <w:rsid w:val="00EA65F3"/>
    <w:rsid w:val="00EA6CBA"/>
    <w:rsid w:val="00EA7948"/>
    <w:rsid w:val="00EB0335"/>
    <w:rsid w:val="00EB1D0A"/>
    <w:rsid w:val="00EB2810"/>
    <w:rsid w:val="00EB28B9"/>
    <w:rsid w:val="00EB5BCC"/>
    <w:rsid w:val="00EB752D"/>
    <w:rsid w:val="00EB7FFC"/>
    <w:rsid w:val="00EC0064"/>
    <w:rsid w:val="00EC49D5"/>
    <w:rsid w:val="00EC4CA7"/>
    <w:rsid w:val="00EC5761"/>
    <w:rsid w:val="00ED16A5"/>
    <w:rsid w:val="00ED1E70"/>
    <w:rsid w:val="00ED1FE6"/>
    <w:rsid w:val="00ED2777"/>
    <w:rsid w:val="00ED2E93"/>
    <w:rsid w:val="00ED2F59"/>
    <w:rsid w:val="00ED3030"/>
    <w:rsid w:val="00ED3BE7"/>
    <w:rsid w:val="00ED5EDD"/>
    <w:rsid w:val="00ED61D9"/>
    <w:rsid w:val="00ED67EB"/>
    <w:rsid w:val="00ED6D4B"/>
    <w:rsid w:val="00ED6FF8"/>
    <w:rsid w:val="00ED78B2"/>
    <w:rsid w:val="00EE14AB"/>
    <w:rsid w:val="00EE1919"/>
    <w:rsid w:val="00EE1E26"/>
    <w:rsid w:val="00EE2368"/>
    <w:rsid w:val="00EE31AE"/>
    <w:rsid w:val="00EE3941"/>
    <w:rsid w:val="00EE3A1F"/>
    <w:rsid w:val="00EE3FB7"/>
    <w:rsid w:val="00EE4A2F"/>
    <w:rsid w:val="00EE5CAA"/>
    <w:rsid w:val="00EE732E"/>
    <w:rsid w:val="00EE77D5"/>
    <w:rsid w:val="00EF11DD"/>
    <w:rsid w:val="00EF1528"/>
    <w:rsid w:val="00EF3A82"/>
    <w:rsid w:val="00EF3C61"/>
    <w:rsid w:val="00EF6A07"/>
    <w:rsid w:val="00EF6FF9"/>
    <w:rsid w:val="00EF74A0"/>
    <w:rsid w:val="00EF795D"/>
    <w:rsid w:val="00F00C49"/>
    <w:rsid w:val="00F03EE9"/>
    <w:rsid w:val="00F03F55"/>
    <w:rsid w:val="00F04243"/>
    <w:rsid w:val="00F04EC3"/>
    <w:rsid w:val="00F064E5"/>
    <w:rsid w:val="00F06980"/>
    <w:rsid w:val="00F06CED"/>
    <w:rsid w:val="00F13A3D"/>
    <w:rsid w:val="00F15261"/>
    <w:rsid w:val="00F167DD"/>
    <w:rsid w:val="00F16D69"/>
    <w:rsid w:val="00F1743C"/>
    <w:rsid w:val="00F17CDC"/>
    <w:rsid w:val="00F221BA"/>
    <w:rsid w:val="00F248D8"/>
    <w:rsid w:val="00F24920"/>
    <w:rsid w:val="00F26531"/>
    <w:rsid w:val="00F26B8B"/>
    <w:rsid w:val="00F30561"/>
    <w:rsid w:val="00F311F0"/>
    <w:rsid w:val="00F332FF"/>
    <w:rsid w:val="00F33FF4"/>
    <w:rsid w:val="00F34714"/>
    <w:rsid w:val="00F365C1"/>
    <w:rsid w:val="00F369AC"/>
    <w:rsid w:val="00F4037F"/>
    <w:rsid w:val="00F404B9"/>
    <w:rsid w:val="00F40532"/>
    <w:rsid w:val="00F4066E"/>
    <w:rsid w:val="00F407AE"/>
    <w:rsid w:val="00F4206F"/>
    <w:rsid w:val="00F4456F"/>
    <w:rsid w:val="00F45F01"/>
    <w:rsid w:val="00F5064F"/>
    <w:rsid w:val="00F51FAE"/>
    <w:rsid w:val="00F52D07"/>
    <w:rsid w:val="00F52E3C"/>
    <w:rsid w:val="00F530DC"/>
    <w:rsid w:val="00F55632"/>
    <w:rsid w:val="00F55929"/>
    <w:rsid w:val="00F55FEC"/>
    <w:rsid w:val="00F56083"/>
    <w:rsid w:val="00F57D80"/>
    <w:rsid w:val="00F60768"/>
    <w:rsid w:val="00F6106F"/>
    <w:rsid w:val="00F619CD"/>
    <w:rsid w:val="00F6219C"/>
    <w:rsid w:val="00F623AA"/>
    <w:rsid w:val="00F63954"/>
    <w:rsid w:val="00F63D66"/>
    <w:rsid w:val="00F64C85"/>
    <w:rsid w:val="00F671B4"/>
    <w:rsid w:val="00F72169"/>
    <w:rsid w:val="00F73924"/>
    <w:rsid w:val="00F7429E"/>
    <w:rsid w:val="00F748CD"/>
    <w:rsid w:val="00F761E5"/>
    <w:rsid w:val="00F774AF"/>
    <w:rsid w:val="00F77BA2"/>
    <w:rsid w:val="00F8001A"/>
    <w:rsid w:val="00F84BA4"/>
    <w:rsid w:val="00F877DC"/>
    <w:rsid w:val="00F87866"/>
    <w:rsid w:val="00F90EE0"/>
    <w:rsid w:val="00F933BD"/>
    <w:rsid w:val="00F94364"/>
    <w:rsid w:val="00F95458"/>
    <w:rsid w:val="00F95964"/>
    <w:rsid w:val="00F96E26"/>
    <w:rsid w:val="00F978A0"/>
    <w:rsid w:val="00FA1019"/>
    <w:rsid w:val="00FA161B"/>
    <w:rsid w:val="00FA188E"/>
    <w:rsid w:val="00FA1D97"/>
    <w:rsid w:val="00FA2F6D"/>
    <w:rsid w:val="00FA3538"/>
    <w:rsid w:val="00FA3BE5"/>
    <w:rsid w:val="00FA40DA"/>
    <w:rsid w:val="00FA582B"/>
    <w:rsid w:val="00FB1BEB"/>
    <w:rsid w:val="00FB2399"/>
    <w:rsid w:val="00FB25AD"/>
    <w:rsid w:val="00FB28B7"/>
    <w:rsid w:val="00FB381F"/>
    <w:rsid w:val="00FB486B"/>
    <w:rsid w:val="00FB515B"/>
    <w:rsid w:val="00FB5E07"/>
    <w:rsid w:val="00FB6156"/>
    <w:rsid w:val="00FC12E9"/>
    <w:rsid w:val="00FC4482"/>
    <w:rsid w:val="00FC5439"/>
    <w:rsid w:val="00FD05F7"/>
    <w:rsid w:val="00FD0F57"/>
    <w:rsid w:val="00FD1AD9"/>
    <w:rsid w:val="00FD3EED"/>
    <w:rsid w:val="00FD44AA"/>
    <w:rsid w:val="00FD4785"/>
    <w:rsid w:val="00FD48D1"/>
    <w:rsid w:val="00FD5EC7"/>
    <w:rsid w:val="00FD5EE1"/>
    <w:rsid w:val="00FD7477"/>
    <w:rsid w:val="00FE1E1E"/>
    <w:rsid w:val="00FE2375"/>
    <w:rsid w:val="00FE33F1"/>
    <w:rsid w:val="00FE3E48"/>
    <w:rsid w:val="00FE40FC"/>
    <w:rsid w:val="00FE63D1"/>
    <w:rsid w:val="00FE6CCE"/>
    <w:rsid w:val="00FE6DB6"/>
    <w:rsid w:val="00FE6FA9"/>
    <w:rsid w:val="00FE77A1"/>
    <w:rsid w:val="00FF0383"/>
    <w:rsid w:val="00FF1552"/>
    <w:rsid w:val="00FF1593"/>
    <w:rsid w:val="00FF5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E8E22D"/>
  <w15:docId w15:val="{6DFF3497-AADA-4670-A0B4-9943F02E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622A"/>
  </w:style>
  <w:style w:type="paragraph" w:styleId="Heading1">
    <w:name w:val="heading 1"/>
    <w:basedOn w:val="Normal"/>
    <w:next w:val="Normal"/>
    <w:qFormat/>
    <w:rsid w:val="00D06199"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ind w:right="-800"/>
      <w:jc w:val="both"/>
      <w:outlineLvl w:val="0"/>
    </w:pPr>
    <w:rPr>
      <w:rFonts w:ascii="Times" w:hAnsi="Times"/>
      <w:b/>
      <w:sz w:val="22"/>
    </w:rPr>
  </w:style>
  <w:style w:type="paragraph" w:styleId="Heading2">
    <w:name w:val="heading 2"/>
    <w:basedOn w:val="Normal"/>
    <w:next w:val="Normal"/>
    <w:qFormat/>
    <w:rsid w:val="00D06199"/>
    <w:pPr>
      <w:keepNext/>
      <w:tabs>
        <w:tab w:val="left" w:pos="-1440"/>
        <w:tab w:val="left" w:pos="-720"/>
        <w:tab w:val="left" w:pos="567"/>
        <w:tab w:val="left" w:pos="1440"/>
        <w:tab w:val="left" w:pos="2160"/>
        <w:tab w:val="left" w:pos="2880"/>
        <w:tab w:val="left" w:pos="3600"/>
        <w:tab w:val="left" w:pos="5760"/>
        <w:tab w:val="left" w:pos="6480"/>
        <w:tab w:val="left" w:pos="7200"/>
        <w:tab w:val="left" w:pos="7920"/>
      </w:tabs>
      <w:spacing w:line="240" w:lineRule="atLeast"/>
      <w:ind w:left="567" w:right="-772" w:hanging="283"/>
      <w:jc w:val="both"/>
      <w:outlineLvl w:val="1"/>
    </w:pPr>
    <w:rPr>
      <w:rFonts w:ascii="Times" w:hAnsi="Times"/>
      <w:b/>
      <w:sz w:val="22"/>
    </w:rPr>
  </w:style>
  <w:style w:type="paragraph" w:styleId="Heading3">
    <w:name w:val="heading 3"/>
    <w:basedOn w:val="Normal"/>
    <w:next w:val="Normal"/>
    <w:qFormat/>
    <w:rsid w:val="00D06199"/>
    <w:pPr>
      <w:keepNext/>
      <w:tabs>
        <w:tab w:val="left" w:pos="-1440"/>
        <w:tab w:val="left" w:pos="-720"/>
        <w:tab w:val="left" w:pos="567"/>
        <w:tab w:val="left" w:pos="1440"/>
        <w:tab w:val="left" w:pos="2160"/>
        <w:tab w:val="left" w:pos="2880"/>
        <w:tab w:val="left" w:pos="3600"/>
        <w:tab w:val="left" w:pos="5760"/>
        <w:tab w:val="left" w:pos="6480"/>
        <w:tab w:val="left" w:pos="7200"/>
        <w:tab w:val="left" w:pos="7920"/>
      </w:tabs>
      <w:spacing w:line="240" w:lineRule="atLeast"/>
      <w:ind w:right="-772"/>
      <w:jc w:val="both"/>
      <w:outlineLvl w:val="2"/>
    </w:pPr>
    <w:rPr>
      <w:rFonts w:ascii="Times" w:hAnsi="Times"/>
      <w:b/>
      <w:sz w:val="22"/>
    </w:rPr>
  </w:style>
  <w:style w:type="paragraph" w:styleId="Heading4">
    <w:name w:val="heading 4"/>
    <w:basedOn w:val="Normal"/>
    <w:next w:val="Normal"/>
    <w:qFormat/>
    <w:rsid w:val="00D06199"/>
    <w:pPr>
      <w:keepNext/>
      <w:tabs>
        <w:tab w:val="left" w:pos="-1440"/>
        <w:tab w:val="left" w:pos="-720"/>
        <w:tab w:val="left" w:pos="567"/>
        <w:tab w:val="left" w:pos="1440"/>
        <w:tab w:val="left" w:pos="2160"/>
        <w:tab w:val="left" w:pos="2880"/>
        <w:tab w:val="left" w:pos="3600"/>
        <w:tab w:val="left" w:pos="5760"/>
        <w:tab w:val="left" w:pos="6480"/>
        <w:tab w:val="left" w:pos="7200"/>
        <w:tab w:val="left" w:pos="7920"/>
      </w:tabs>
      <w:spacing w:line="240" w:lineRule="atLeast"/>
      <w:ind w:left="284" w:right="-772"/>
      <w:jc w:val="both"/>
      <w:outlineLvl w:val="3"/>
    </w:pPr>
    <w:rPr>
      <w:rFonts w:ascii="Times" w:hAnsi="Times"/>
      <w:b/>
      <w:bCs/>
      <w:sz w:val="22"/>
    </w:rPr>
  </w:style>
  <w:style w:type="paragraph" w:styleId="Heading5">
    <w:name w:val="heading 5"/>
    <w:basedOn w:val="Normal"/>
    <w:next w:val="Normal"/>
    <w:qFormat/>
    <w:rsid w:val="00D06199"/>
    <w:pPr>
      <w:keepNext/>
      <w:tabs>
        <w:tab w:val="left" w:pos="-1440"/>
        <w:tab w:val="left" w:pos="-720"/>
        <w:tab w:val="left" w:pos="288"/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5760"/>
        <w:tab w:val="left" w:pos="6480"/>
        <w:tab w:val="left" w:pos="7200"/>
        <w:tab w:val="left" w:pos="7920"/>
      </w:tabs>
      <w:spacing w:line="240" w:lineRule="atLeast"/>
      <w:ind w:right="-772"/>
      <w:jc w:val="both"/>
      <w:outlineLvl w:val="4"/>
    </w:pPr>
    <w:rPr>
      <w:rFonts w:ascii="Times" w:hAnsi="Times"/>
      <w:b/>
      <w:sz w:val="26"/>
    </w:rPr>
  </w:style>
  <w:style w:type="paragraph" w:styleId="Heading6">
    <w:name w:val="heading 6"/>
    <w:basedOn w:val="Normal"/>
    <w:next w:val="Normal"/>
    <w:qFormat/>
    <w:rsid w:val="00D06199"/>
    <w:pPr>
      <w:keepNext/>
      <w:tabs>
        <w:tab w:val="left" w:pos="-1440"/>
        <w:tab w:val="left" w:pos="-720"/>
        <w:tab w:val="left" w:pos="567"/>
        <w:tab w:val="left" w:pos="1440"/>
        <w:tab w:val="left" w:pos="2160"/>
        <w:tab w:val="left" w:pos="2880"/>
        <w:tab w:val="left" w:pos="3600"/>
        <w:tab w:val="left" w:pos="5760"/>
        <w:tab w:val="left" w:pos="6480"/>
        <w:tab w:val="left" w:pos="7200"/>
        <w:tab w:val="left" w:pos="7920"/>
      </w:tabs>
      <w:spacing w:line="240" w:lineRule="atLeast"/>
      <w:ind w:left="284" w:right="-772"/>
      <w:jc w:val="both"/>
      <w:outlineLvl w:val="5"/>
    </w:pPr>
    <w:rPr>
      <w:rFonts w:ascii="Times" w:hAnsi="Times"/>
      <w:b/>
      <w:sz w:val="26"/>
    </w:rPr>
  </w:style>
  <w:style w:type="paragraph" w:styleId="Heading7">
    <w:name w:val="heading 7"/>
    <w:basedOn w:val="Normal"/>
    <w:next w:val="Normal"/>
    <w:qFormat/>
    <w:rsid w:val="00D06199"/>
    <w:pPr>
      <w:keepNext/>
      <w:tabs>
        <w:tab w:val="left" w:pos="-1440"/>
        <w:tab w:val="left" w:pos="-720"/>
        <w:tab w:val="left" w:pos="567"/>
        <w:tab w:val="left" w:pos="720"/>
        <w:tab w:val="left" w:pos="1440"/>
        <w:tab w:val="left" w:pos="2160"/>
        <w:tab w:val="left" w:pos="2880"/>
        <w:tab w:val="left" w:pos="3600"/>
        <w:tab w:val="left" w:pos="5760"/>
        <w:tab w:val="left" w:pos="6480"/>
        <w:tab w:val="left" w:pos="7200"/>
        <w:tab w:val="left" w:pos="7920"/>
      </w:tabs>
      <w:spacing w:line="240" w:lineRule="atLeast"/>
      <w:ind w:left="567" w:right="-772" w:hanging="283"/>
      <w:jc w:val="both"/>
      <w:outlineLvl w:val="6"/>
    </w:pPr>
    <w:rPr>
      <w:rFonts w:ascii="Times" w:hAnsi="Times"/>
      <w:b/>
      <w:sz w:val="26"/>
    </w:rPr>
  </w:style>
  <w:style w:type="paragraph" w:styleId="Heading8">
    <w:name w:val="heading 8"/>
    <w:basedOn w:val="Normal"/>
    <w:next w:val="Normal"/>
    <w:qFormat/>
    <w:rsid w:val="00D06199"/>
    <w:pPr>
      <w:keepNext/>
      <w:tabs>
        <w:tab w:val="left" w:pos="-1440"/>
        <w:tab w:val="left" w:pos="-720"/>
        <w:tab w:val="left" w:pos="567"/>
        <w:tab w:val="left" w:pos="1440"/>
        <w:tab w:val="left" w:pos="2268"/>
        <w:tab w:val="left" w:pos="7797"/>
      </w:tabs>
      <w:spacing w:line="240" w:lineRule="atLeast"/>
      <w:ind w:left="284" w:right="-914"/>
      <w:jc w:val="both"/>
      <w:outlineLvl w:val="7"/>
    </w:pPr>
    <w:rPr>
      <w:rFonts w:ascii="Times" w:hAnsi="Times"/>
      <w:b/>
      <w:bCs/>
      <w:sz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92AD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06199"/>
    <w:pPr>
      <w:tabs>
        <w:tab w:val="center" w:pos="4252"/>
        <w:tab w:val="right" w:pos="8504"/>
      </w:tabs>
    </w:pPr>
    <w:rPr>
      <w:rFonts w:ascii="New York" w:hAnsi="New York"/>
      <w:sz w:val="24"/>
    </w:rPr>
  </w:style>
  <w:style w:type="paragraph" w:customStyle="1" w:styleId="Normal1">
    <w:name w:val="Normal1"/>
    <w:basedOn w:val="Normal"/>
    <w:rsid w:val="00D06199"/>
    <w:rPr>
      <w:rFonts w:ascii="Times" w:hAnsi="Times"/>
      <w:sz w:val="24"/>
    </w:rPr>
  </w:style>
  <w:style w:type="paragraph" w:styleId="BlockText">
    <w:name w:val="Block Text"/>
    <w:basedOn w:val="Normal"/>
    <w:rsid w:val="00D06199"/>
    <w:pPr>
      <w:tabs>
        <w:tab w:val="left" w:pos="-1440"/>
        <w:tab w:val="left" w:pos="-720"/>
        <w:tab w:val="left" w:pos="567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ind w:left="567" w:right="-800" w:hanging="283"/>
      <w:jc w:val="both"/>
    </w:pPr>
    <w:rPr>
      <w:rFonts w:ascii="Times" w:hAnsi="Times"/>
      <w:sz w:val="24"/>
    </w:rPr>
  </w:style>
  <w:style w:type="paragraph" w:styleId="Title">
    <w:name w:val="Title"/>
    <w:basedOn w:val="Normal"/>
    <w:link w:val="TitleChar"/>
    <w:uiPriority w:val="10"/>
    <w:qFormat/>
    <w:rsid w:val="00D0619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tLeast"/>
      <w:ind w:right="-772"/>
      <w:jc w:val="center"/>
    </w:pPr>
    <w:rPr>
      <w:rFonts w:ascii="Times" w:hAnsi="Times"/>
      <w:b/>
      <w:sz w:val="22"/>
    </w:rPr>
  </w:style>
  <w:style w:type="paragraph" w:customStyle="1" w:styleId="Heading">
    <w:name w:val="Heading"/>
    <w:basedOn w:val="Normal"/>
    <w:rsid w:val="00D0619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480" w:lineRule="atLeast"/>
      <w:jc w:val="center"/>
    </w:pPr>
    <w:rPr>
      <w:rFonts w:ascii="Times" w:hAnsi="Times"/>
      <w:b/>
      <w:sz w:val="22"/>
    </w:rPr>
  </w:style>
  <w:style w:type="paragraph" w:styleId="BodyTextIndent">
    <w:name w:val="Body Text Indent"/>
    <w:basedOn w:val="Normal"/>
    <w:rsid w:val="00D06199"/>
    <w:pPr>
      <w:tabs>
        <w:tab w:val="left" w:pos="567"/>
        <w:tab w:val="left" w:pos="6237"/>
        <w:tab w:val="left" w:pos="7655"/>
      </w:tabs>
      <w:ind w:left="284"/>
    </w:pPr>
    <w:rPr>
      <w:sz w:val="22"/>
    </w:rPr>
  </w:style>
  <w:style w:type="paragraph" w:styleId="BodyText">
    <w:name w:val="Body Text"/>
    <w:basedOn w:val="Normal"/>
    <w:rsid w:val="00D06199"/>
    <w:pPr>
      <w:tabs>
        <w:tab w:val="left" w:pos="-1440"/>
        <w:tab w:val="left" w:pos="-720"/>
        <w:tab w:val="left" w:pos="288"/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5040"/>
        <w:tab w:val="left" w:pos="5760"/>
        <w:tab w:val="left" w:pos="6480"/>
        <w:tab w:val="left" w:pos="7200"/>
        <w:tab w:val="left" w:pos="7920"/>
      </w:tabs>
      <w:ind w:right="-772"/>
      <w:jc w:val="both"/>
    </w:pPr>
    <w:rPr>
      <w:rFonts w:ascii="Times" w:hAnsi="Times"/>
      <w:sz w:val="22"/>
    </w:rPr>
  </w:style>
  <w:style w:type="paragraph" w:customStyle="1" w:styleId="Article">
    <w:name w:val="Article"/>
    <w:basedOn w:val="Normal"/>
    <w:rsid w:val="00D0619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480" w:lineRule="atLeast"/>
      <w:ind w:right="-440"/>
      <w:jc w:val="both"/>
    </w:pPr>
    <w:rPr>
      <w:sz w:val="22"/>
      <w:lang w:val="en-GB"/>
    </w:rPr>
  </w:style>
  <w:style w:type="paragraph" w:customStyle="1" w:styleId="HTMLBody">
    <w:name w:val="HTML Body"/>
    <w:rsid w:val="00D06199"/>
    <w:pPr>
      <w:autoSpaceDE w:val="0"/>
      <w:autoSpaceDN w:val="0"/>
      <w:adjustRightInd w:val="0"/>
    </w:pPr>
    <w:rPr>
      <w:sz w:val="24"/>
      <w:szCs w:val="24"/>
    </w:rPr>
  </w:style>
  <w:style w:type="character" w:styleId="Hyperlink">
    <w:name w:val="Hyperlink"/>
    <w:basedOn w:val="DefaultParagraphFont"/>
    <w:rsid w:val="00D06199"/>
    <w:rPr>
      <w:color w:val="0F2EAA"/>
      <w:u w:val="single"/>
    </w:rPr>
  </w:style>
  <w:style w:type="character" w:styleId="FollowedHyperlink">
    <w:name w:val="FollowedHyperlink"/>
    <w:basedOn w:val="DefaultParagraphFont"/>
    <w:rsid w:val="00D06199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7B2836"/>
    <w:rPr>
      <w:b/>
      <w:bCs/>
    </w:rPr>
  </w:style>
  <w:style w:type="character" w:styleId="Emphasis">
    <w:name w:val="Emphasis"/>
    <w:basedOn w:val="DefaultParagraphFont"/>
    <w:uiPriority w:val="20"/>
    <w:qFormat/>
    <w:rsid w:val="006A0272"/>
    <w:rPr>
      <w:i/>
      <w:iCs/>
    </w:rPr>
  </w:style>
  <w:style w:type="character" w:styleId="PageNumber">
    <w:name w:val="page number"/>
    <w:basedOn w:val="DefaultParagraphFont"/>
    <w:rsid w:val="006A0272"/>
  </w:style>
  <w:style w:type="paragraph" w:styleId="NormalWeb">
    <w:name w:val="Normal (Web)"/>
    <w:basedOn w:val="Normal"/>
    <w:uiPriority w:val="99"/>
    <w:rsid w:val="00E304E5"/>
    <w:pPr>
      <w:spacing w:before="100" w:beforeAutospacing="1" w:after="100" w:afterAutospacing="1"/>
    </w:pPr>
    <w:rPr>
      <w:color w:val="006699"/>
      <w:sz w:val="24"/>
      <w:szCs w:val="24"/>
    </w:rPr>
  </w:style>
  <w:style w:type="paragraph" w:styleId="BodyText2">
    <w:name w:val="Body Text 2"/>
    <w:basedOn w:val="Normal"/>
    <w:rsid w:val="00B30CC5"/>
    <w:pPr>
      <w:spacing w:after="120" w:line="480" w:lineRule="auto"/>
    </w:pPr>
  </w:style>
  <w:style w:type="paragraph" w:customStyle="1" w:styleId="bibliog">
    <w:name w:val="bibliog"/>
    <w:basedOn w:val="Normal"/>
    <w:rsid w:val="00585DE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480" w:lineRule="atLeast"/>
      <w:ind w:left="620" w:right="-360" w:hanging="620"/>
      <w:jc w:val="both"/>
    </w:pPr>
    <w:rPr>
      <w:sz w:val="22"/>
      <w:lang w:val="en-GB"/>
    </w:rPr>
  </w:style>
  <w:style w:type="character" w:customStyle="1" w:styleId="spelle">
    <w:name w:val="spelle"/>
    <w:basedOn w:val="DefaultParagraphFont"/>
    <w:rsid w:val="00A212DC"/>
  </w:style>
  <w:style w:type="paragraph" w:styleId="BalloonText">
    <w:name w:val="Balloon Text"/>
    <w:basedOn w:val="Normal"/>
    <w:link w:val="BalloonTextChar"/>
    <w:rsid w:val="008902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02FA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qFormat/>
    <w:rsid w:val="00F530DC"/>
    <w:rPr>
      <w:rFonts w:ascii="Calibri" w:eastAsia="Calibri" w:hAnsi="Calibri"/>
      <w:sz w:val="22"/>
      <w:szCs w:val="22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92ADF"/>
    <w:rPr>
      <w:rFonts w:ascii="Cambria" w:eastAsia="Times New Roman" w:hAnsi="Cambria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21002"/>
    <w:rPr>
      <w:rFonts w:ascii="New York" w:hAnsi="New York"/>
      <w:sz w:val="24"/>
    </w:rPr>
  </w:style>
  <w:style w:type="character" w:customStyle="1" w:styleId="cit-auth2">
    <w:name w:val="cit-auth2"/>
    <w:basedOn w:val="DefaultParagraphFont"/>
    <w:rsid w:val="00973EB4"/>
  </w:style>
  <w:style w:type="character" w:customStyle="1" w:styleId="site-title">
    <w:name w:val="site-title"/>
    <w:basedOn w:val="DefaultParagraphFont"/>
    <w:rsid w:val="00973EB4"/>
  </w:style>
  <w:style w:type="character" w:customStyle="1" w:styleId="cit-sep3">
    <w:name w:val="cit-sep3"/>
    <w:basedOn w:val="DefaultParagraphFont"/>
    <w:rsid w:val="00973EB4"/>
  </w:style>
  <w:style w:type="character" w:customStyle="1" w:styleId="cit-print-date">
    <w:name w:val="cit-print-date"/>
    <w:basedOn w:val="DefaultParagraphFont"/>
    <w:rsid w:val="00973EB4"/>
  </w:style>
  <w:style w:type="character" w:customStyle="1" w:styleId="cit-vol">
    <w:name w:val="cit-vol"/>
    <w:basedOn w:val="DefaultParagraphFont"/>
    <w:rsid w:val="00973EB4"/>
  </w:style>
  <w:style w:type="character" w:customStyle="1" w:styleId="cit-issue">
    <w:name w:val="cit-issue"/>
    <w:basedOn w:val="DefaultParagraphFont"/>
    <w:rsid w:val="00973EB4"/>
  </w:style>
  <w:style w:type="character" w:customStyle="1" w:styleId="cit-first-page">
    <w:name w:val="cit-first-page"/>
    <w:basedOn w:val="DefaultParagraphFont"/>
    <w:rsid w:val="00973EB4"/>
  </w:style>
  <w:style w:type="character" w:customStyle="1" w:styleId="cit-last-page">
    <w:name w:val="cit-last-page"/>
    <w:basedOn w:val="DefaultParagraphFont"/>
    <w:rsid w:val="00973EB4"/>
  </w:style>
  <w:style w:type="character" w:customStyle="1" w:styleId="artjournal2">
    <w:name w:val="art_journal2"/>
    <w:basedOn w:val="DefaultParagraphFont"/>
    <w:rsid w:val="004D0FE9"/>
    <w:rPr>
      <w:b/>
      <w:bCs/>
    </w:rPr>
  </w:style>
  <w:style w:type="character" w:customStyle="1" w:styleId="artdatevolumeissuepart">
    <w:name w:val="art_datevolumeissuepart"/>
    <w:basedOn w:val="DefaultParagraphFont"/>
    <w:rsid w:val="004D0FE9"/>
  </w:style>
  <w:style w:type="character" w:customStyle="1" w:styleId="artpages">
    <w:name w:val="art_pages"/>
    <w:basedOn w:val="DefaultParagraphFont"/>
    <w:rsid w:val="004D0FE9"/>
  </w:style>
  <w:style w:type="character" w:customStyle="1" w:styleId="st">
    <w:name w:val="st"/>
    <w:basedOn w:val="DefaultParagraphFont"/>
    <w:rsid w:val="00941B3E"/>
  </w:style>
  <w:style w:type="paragraph" w:customStyle="1" w:styleId="Ttuloartculo">
    <w:name w:val="Título artículo"/>
    <w:basedOn w:val="Normal"/>
    <w:rsid w:val="000E2A34"/>
    <w:pPr>
      <w:spacing w:before="360" w:after="360"/>
    </w:pPr>
    <w:rPr>
      <w:b/>
      <w:bCs/>
      <w:sz w:val="28"/>
      <w:lang w:val="es-ES" w:eastAsia="es-ES"/>
    </w:rPr>
  </w:style>
  <w:style w:type="paragraph" w:styleId="ListParagraph">
    <w:name w:val="List Paragraph"/>
    <w:basedOn w:val="Normal"/>
    <w:uiPriority w:val="34"/>
    <w:qFormat/>
    <w:rsid w:val="004B46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rlabel">
    <w:name w:val="fr_label"/>
    <w:basedOn w:val="DefaultParagraphFont"/>
    <w:rsid w:val="00DD4DEB"/>
  </w:style>
  <w:style w:type="character" w:customStyle="1" w:styleId="addmd1">
    <w:name w:val="addmd1"/>
    <w:basedOn w:val="DefaultParagraphFont"/>
    <w:rsid w:val="008C430F"/>
    <w:rPr>
      <w:sz w:val="20"/>
      <w:szCs w:val="20"/>
    </w:rPr>
  </w:style>
  <w:style w:type="character" w:customStyle="1" w:styleId="productdetail-authorsmain">
    <w:name w:val="productdetail-authorsmain"/>
    <w:basedOn w:val="DefaultParagraphFont"/>
    <w:rsid w:val="00290486"/>
  </w:style>
  <w:style w:type="character" w:customStyle="1" w:styleId="cit-vol2">
    <w:name w:val="cit-vol2"/>
    <w:basedOn w:val="DefaultParagraphFont"/>
    <w:rsid w:val="005F19BC"/>
  </w:style>
  <w:style w:type="character" w:customStyle="1" w:styleId="cit-last-page2">
    <w:name w:val="cit-last-page2"/>
    <w:basedOn w:val="DefaultParagraphFont"/>
    <w:rsid w:val="005F19BC"/>
  </w:style>
  <w:style w:type="character" w:customStyle="1" w:styleId="cit-title6">
    <w:name w:val="cit-title6"/>
    <w:basedOn w:val="DefaultParagraphFont"/>
    <w:rsid w:val="00222CC8"/>
  </w:style>
  <w:style w:type="character" w:customStyle="1" w:styleId="cit-sep2">
    <w:name w:val="cit-sep2"/>
    <w:basedOn w:val="DefaultParagraphFont"/>
    <w:rsid w:val="00222CC8"/>
  </w:style>
  <w:style w:type="paragraph" w:customStyle="1" w:styleId="Text">
    <w:name w:val="Text"/>
    <w:basedOn w:val="Normal"/>
    <w:rsid w:val="00C813BF"/>
    <w:pPr>
      <w:autoSpaceDE w:val="0"/>
      <w:autoSpaceDN w:val="0"/>
      <w:spacing w:line="480" w:lineRule="auto"/>
      <w:ind w:firstLine="431"/>
    </w:pPr>
    <w:rPr>
      <w:sz w:val="22"/>
      <w:szCs w:val="22"/>
    </w:rPr>
  </w:style>
  <w:style w:type="paragraph" w:customStyle="1" w:styleId="Default">
    <w:name w:val="Default"/>
    <w:rsid w:val="00C47AFA"/>
    <w:pPr>
      <w:autoSpaceDE w:val="0"/>
      <w:autoSpaceDN w:val="0"/>
      <w:adjustRightInd w:val="0"/>
    </w:pPr>
    <w:rPr>
      <w:rFonts w:ascii="Humanist 521 BT" w:hAnsi="Humanist 521 BT" w:cs="Humanist 521 BT"/>
      <w:color w:val="000000"/>
      <w:sz w:val="24"/>
      <w:szCs w:val="24"/>
    </w:rPr>
  </w:style>
  <w:style w:type="character" w:customStyle="1" w:styleId="slug-doi">
    <w:name w:val="slug-doi"/>
    <w:basedOn w:val="DefaultParagraphFont"/>
    <w:rsid w:val="001D22D7"/>
  </w:style>
  <w:style w:type="character" w:customStyle="1" w:styleId="slug-metadata-note3">
    <w:name w:val="slug-metadata-note3"/>
    <w:basedOn w:val="DefaultParagraphFont"/>
    <w:rsid w:val="00A342AB"/>
    <w:rPr>
      <w:vanish w:val="0"/>
      <w:webHidden w:val="0"/>
      <w:specVanish w:val="0"/>
    </w:rPr>
  </w:style>
  <w:style w:type="paragraph" w:customStyle="1" w:styleId="1">
    <w:name w:val="1)"/>
    <w:rsid w:val="00BF04F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Batang" w:eastAsia="Batang"/>
      <w:color w:val="000000"/>
      <w:sz w:val="18"/>
      <w:szCs w:val="18"/>
      <w:lang w:eastAsia="ko-KR"/>
    </w:rPr>
  </w:style>
  <w:style w:type="character" w:customStyle="1" w:styleId="skimlinks-unlinked">
    <w:name w:val="skimlinks-unlinked"/>
    <w:basedOn w:val="DefaultParagraphFont"/>
    <w:rsid w:val="001E060B"/>
  </w:style>
  <w:style w:type="character" w:customStyle="1" w:styleId="st1">
    <w:name w:val="st1"/>
    <w:basedOn w:val="DefaultParagraphFont"/>
    <w:rsid w:val="00DF08FD"/>
  </w:style>
  <w:style w:type="character" w:styleId="UnresolvedMention">
    <w:name w:val="Unresolved Mention"/>
    <w:basedOn w:val="DefaultParagraphFont"/>
    <w:uiPriority w:val="99"/>
    <w:semiHidden/>
    <w:unhideWhenUsed/>
    <w:rsid w:val="00DF08FD"/>
    <w:rPr>
      <w:color w:val="808080"/>
      <w:shd w:val="clear" w:color="auto" w:fill="E6E6E6"/>
    </w:rPr>
  </w:style>
  <w:style w:type="character" w:customStyle="1" w:styleId="authors">
    <w:name w:val="authors"/>
    <w:basedOn w:val="DefaultParagraphFont"/>
    <w:rsid w:val="00C4788A"/>
  </w:style>
  <w:style w:type="character" w:customStyle="1" w:styleId="Date1">
    <w:name w:val="Date1"/>
    <w:basedOn w:val="DefaultParagraphFont"/>
    <w:rsid w:val="00C4788A"/>
  </w:style>
  <w:style w:type="character" w:customStyle="1" w:styleId="arttitle">
    <w:name w:val="art_title"/>
    <w:basedOn w:val="DefaultParagraphFont"/>
    <w:rsid w:val="00C4788A"/>
  </w:style>
  <w:style w:type="character" w:customStyle="1" w:styleId="serialtitle">
    <w:name w:val="serial_title"/>
    <w:basedOn w:val="DefaultParagraphFont"/>
    <w:rsid w:val="00C4788A"/>
  </w:style>
  <w:style w:type="character" w:customStyle="1" w:styleId="volumeissue">
    <w:name w:val="volume_issue"/>
    <w:basedOn w:val="DefaultParagraphFont"/>
    <w:rsid w:val="00C4788A"/>
  </w:style>
  <w:style w:type="character" w:customStyle="1" w:styleId="pagerange">
    <w:name w:val="page_range"/>
    <w:basedOn w:val="DefaultParagraphFont"/>
    <w:rsid w:val="00C4788A"/>
  </w:style>
  <w:style w:type="paragraph" w:customStyle="1" w:styleId="nova-e-listitem">
    <w:name w:val="nova-e-list__item"/>
    <w:basedOn w:val="Normal"/>
    <w:rsid w:val="0072042B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meta-key">
    <w:name w:val="meta-key"/>
    <w:basedOn w:val="DefaultParagraphFont"/>
    <w:rsid w:val="00C10E1A"/>
  </w:style>
  <w:style w:type="character" w:customStyle="1" w:styleId="meta-value">
    <w:name w:val="meta-value"/>
    <w:basedOn w:val="DefaultParagraphFont"/>
    <w:rsid w:val="00C10E1A"/>
  </w:style>
  <w:style w:type="character" w:customStyle="1" w:styleId="xxxcontentpasted0">
    <w:name w:val="x_x_x_contentpasted0"/>
    <w:basedOn w:val="DefaultParagraphFont"/>
    <w:rsid w:val="001F2D4E"/>
  </w:style>
  <w:style w:type="character" w:customStyle="1" w:styleId="delimiter">
    <w:name w:val="delimiter"/>
    <w:basedOn w:val="DefaultParagraphFont"/>
    <w:rsid w:val="00E910F6"/>
  </w:style>
  <w:style w:type="paragraph" w:customStyle="1" w:styleId="xmsonormal">
    <w:name w:val="x_msonormal"/>
    <w:basedOn w:val="Normal"/>
    <w:rsid w:val="00C174F7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TitleChar">
    <w:name w:val="Title Char"/>
    <w:basedOn w:val="DefaultParagraphFont"/>
    <w:link w:val="Title"/>
    <w:uiPriority w:val="10"/>
    <w:rsid w:val="008601B2"/>
    <w:rPr>
      <w:rFonts w:ascii="Times" w:hAnsi="Times"/>
      <w:b/>
      <w:sz w:val="22"/>
    </w:rPr>
  </w:style>
  <w:style w:type="paragraph" w:customStyle="1" w:styleId="dx-doi">
    <w:name w:val="dx-doi"/>
    <w:basedOn w:val="Normal"/>
    <w:rsid w:val="00B30B83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9548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212959342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71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dashed" w:sz="2" w:space="0" w:color="AAAAAA"/>
              </w:divBdr>
              <w:divsChild>
                <w:div w:id="150747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9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66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7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6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6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1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0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037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92465145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8990">
                      <w:marLeft w:val="0"/>
                      <w:marRight w:val="0"/>
                      <w:marTop w:val="0"/>
                      <w:marBottom w:val="315"/>
                      <w:divBdr>
                        <w:top w:val="single" w:sz="6" w:space="0" w:color="D7D7D7"/>
                        <w:left w:val="single" w:sz="2" w:space="0" w:color="D7D7D7"/>
                        <w:bottom w:val="single" w:sz="6" w:space="0" w:color="D7D7D7"/>
                        <w:right w:val="single" w:sz="2" w:space="0" w:color="D7D7D7"/>
                      </w:divBdr>
                      <w:divsChild>
                        <w:div w:id="49889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8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98218">
              <w:marLeft w:val="0"/>
              <w:marRight w:val="15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dashed" w:sz="2" w:space="0" w:color="AAAAAA"/>
              </w:divBdr>
              <w:divsChild>
                <w:div w:id="200659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7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5969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single" w:sz="48" w:space="0" w:color="FFFFFF"/>
          </w:divBdr>
          <w:divsChild>
            <w:div w:id="3895742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7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8792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0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44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9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263873">
                              <w:marLeft w:val="0"/>
                              <w:marRight w:val="30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67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77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5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1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53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83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497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830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82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650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063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7580331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90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444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3447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972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902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7805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063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29122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9793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6080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13795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76011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39066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4806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8887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107427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3866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34868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964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46257555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8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2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2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6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84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640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3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603">
                                      <w:marLeft w:val="3405"/>
                                      <w:marRight w:val="3000"/>
                                      <w:marTop w:val="0"/>
                                      <w:marBottom w:val="0"/>
                                      <w:divBdr>
                                        <w:top w:val="single" w:sz="6" w:space="0" w:color="C9C9C9"/>
                                        <w:left w:val="single" w:sz="6" w:space="0" w:color="C9C9C9"/>
                                        <w:bottom w:val="single" w:sz="6" w:space="0" w:color="C9C9C9"/>
                                        <w:right w:val="single" w:sz="6" w:space="0" w:color="C9C9C9"/>
                                      </w:divBdr>
                                      <w:divsChild>
                                        <w:div w:id="173768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88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66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5031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45537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67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35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478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4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7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1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0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1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0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15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33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76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27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825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012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868905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395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101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521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952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2327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7313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45751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3472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1657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97020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85079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6559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21136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1084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96149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95153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31421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879307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160597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653031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8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23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2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224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07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006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14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461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605987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202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0759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752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130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900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434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5641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1298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7413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85606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9437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83801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65215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55042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6610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280"/>
                                                                                                                      <w:marBottom w:val="28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884059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280"/>
                                                                                                                      <w:marBottom w:val="28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3218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04270612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9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jeap.2020.100847" TargetMode="External"/><Relationship Id="rId13" Type="http://schemas.openxmlformats.org/officeDocument/2006/relationships/hyperlink" Target="https://doi.org/10.58304/ijts.260420" TargetMode="External"/><Relationship Id="rId18" Type="http://schemas.openxmlformats.org/officeDocument/2006/relationships/hyperlink" Target="http://www.ingentaconnect.com/content/tesol/tq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sciencedirect.com/science/article/abs/pii/S1060374326000226" TargetMode="External"/><Relationship Id="rId17" Type="http://schemas.openxmlformats.org/officeDocument/2006/relationships/hyperlink" Target="https://doi.org/10.1016/j.jeap.2021.1009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j.asw.2021.100586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iencedirect.com/science/article/pii/S08894906130007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enjamins.com/catalog/ijcl.29.4" TargetMode="External"/><Relationship Id="rId10" Type="http://schemas.openxmlformats.org/officeDocument/2006/relationships/hyperlink" Target="https://doi.org/10.1590/1678-460x2020360408" TargetMode="External"/><Relationship Id="rId19" Type="http://schemas.openxmlformats.org/officeDocument/2006/relationships/hyperlink" Target="http://www.aelfe.org/?l=en&amp;s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jeap.2020.100849" TargetMode="External"/><Relationship Id="rId14" Type="http://schemas.openxmlformats.org/officeDocument/2006/relationships/hyperlink" Target="http://dx.doi.org/10.1016/j.asw.2023.10078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5764</TotalTime>
  <Pages>57</Pages>
  <Words>20816</Words>
  <Characters>118652</Characters>
  <Application>Microsoft Office Word</Application>
  <DocSecurity>0</DocSecurity>
  <Lines>988</Lines>
  <Paragraphs>278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City University of Hong Kong</Company>
  <LinksUpToDate>false</LinksUpToDate>
  <CharactersWithSpaces>139190</CharactersWithSpaces>
  <SharedDoc>false</SharedDoc>
  <HLinks>
    <vt:vector size="6" baseType="variant">
      <vt:variant>
        <vt:i4>2621502</vt:i4>
      </vt:variant>
      <vt:variant>
        <vt:i4>3</vt:i4>
      </vt:variant>
      <vt:variant>
        <vt:i4>0</vt:i4>
      </vt:variant>
      <vt:variant>
        <vt:i4>5</vt:i4>
      </vt:variant>
      <vt:variant>
        <vt:lpwstr>http://www.ingentaconnect.com/content/tesol/tq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Ken Hyland</dc:creator>
  <cp:keywords/>
  <dc:description/>
  <cp:lastModifiedBy>Ken Hyland</cp:lastModifiedBy>
  <cp:revision>364</cp:revision>
  <cp:lastPrinted>2010-04-19T06:25:00Z</cp:lastPrinted>
  <dcterms:created xsi:type="dcterms:W3CDTF">2019-08-03T08:13:00Z</dcterms:created>
  <dcterms:modified xsi:type="dcterms:W3CDTF">2026-08-15T12:43:00Z</dcterms:modified>
</cp:coreProperties>
</file>